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31C258" w14:textId="77777777" w:rsidR="00416326" w:rsidRDefault="00576171">
      <w:pPr>
        <w:spacing w:after="0"/>
        <w:ind w:right="7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 xml:space="preserve">Информация </w:t>
      </w:r>
    </w:p>
    <w:p w14:paraId="7FF967A2" w14:textId="5297367C" w:rsidR="00416326" w:rsidRDefault="00576171" w:rsidP="00730E80">
      <w:pPr>
        <w:spacing w:after="0" w:line="238" w:lineRule="auto"/>
        <w:ind w:left="608" w:right="608"/>
        <w:jc w:val="center"/>
      </w:pPr>
      <w:proofErr w:type="gramStart"/>
      <w:r>
        <w:rPr>
          <w:rFonts w:ascii="Times New Roman" w:eastAsia="Times New Roman" w:hAnsi="Times New Roman" w:cs="Times New Roman"/>
          <w:sz w:val="28"/>
        </w:rPr>
        <w:t>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количестве субъектов малого и среднего предпринимательства по </w:t>
      </w:r>
      <w:proofErr w:type="spellStart"/>
      <w:r w:rsidR="00854866">
        <w:rPr>
          <w:rFonts w:ascii="Times New Roman" w:eastAsia="Times New Roman" w:hAnsi="Times New Roman" w:cs="Times New Roman"/>
          <w:sz w:val="28"/>
        </w:rPr>
        <w:t>Анучинскому</w:t>
      </w:r>
      <w:proofErr w:type="spellEnd"/>
      <w:r w:rsidR="00854866">
        <w:rPr>
          <w:rFonts w:ascii="Times New Roman" w:eastAsia="Times New Roman" w:hAnsi="Times New Roman" w:cs="Times New Roman"/>
          <w:sz w:val="28"/>
        </w:rPr>
        <w:t xml:space="preserve"> муниципальному округу</w:t>
      </w:r>
    </w:p>
    <w:p w14:paraId="721256A9" w14:textId="3695146F" w:rsidR="00416326" w:rsidRDefault="00576171" w:rsidP="00730E80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423C5A">
        <w:rPr>
          <w:rFonts w:ascii="Times New Roman" w:eastAsia="Times New Roman" w:hAnsi="Times New Roman" w:cs="Times New Roman"/>
          <w:sz w:val="28"/>
          <w:szCs w:val="28"/>
        </w:rPr>
        <w:t>по</w:t>
      </w:r>
      <w:proofErr w:type="gramEnd"/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результатам сплошного статистического наблюдения субъектов малого и </w:t>
      </w:r>
      <w:r w:rsidR="00730E80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среднего предпринимательства за 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 xml:space="preserve">6 месяцев 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>20</w:t>
      </w:r>
      <w:r w:rsidR="00854866" w:rsidRPr="00423C5A">
        <w:rPr>
          <w:rFonts w:ascii="Times New Roman" w:eastAsia="Times New Roman" w:hAnsi="Times New Roman" w:cs="Times New Roman"/>
          <w:sz w:val="28"/>
          <w:szCs w:val="28"/>
        </w:rPr>
        <w:t>2</w:t>
      </w:r>
      <w:r w:rsidR="00E054A5">
        <w:rPr>
          <w:rFonts w:ascii="Times New Roman" w:eastAsia="Times New Roman" w:hAnsi="Times New Roman" w:cs="Times New Roman"/>
          <w:sz w:val="28"/>
          <w:szCs w:val="28"/>
        </w:rPr>
        <w:t>2</w:t>
      </w:r>
      <w:r w:rsidRPr="00423C5A">
        <w:rPr>
          <w:rFonts w:ascii="Times New Roman" w:eastAsia="Times New Roman" w:hAnsi="Times New Roman" w:cs="Times New Roman"/>
          <w:sz w:val="28"/>
          <w:szCs w:val="28"/>
        </w:rPr>
        <w:t xml:space="preserve"> год</w:t>
      </w:r>
      <w:r w:rsidR="002F17CC">
        <w:rPr>
          <w:rFonts w:ascii="Times New Roman" w:eastAsia="Times New Roman" w:hAnsi="Times New Roman" w:cs="Times New Roman"/>
          <w:sz w:val="28"/>
          <w:szCs w:val="28"/>
        </w:rPr>
        <w:t>а</w:t>
      </w:r>
    </w:p>
    <w:p w14:paraId="565F0D94" w14:textId="77777777" w:rsidR="00730E80" w:rsidRPr="00423C5A" w:rsidRDefault="00730E80" w:rsidP="00730E80">
      <w:pPr>
        <w:spacing w:after="0"/>
        <w:jc w:val="center"/>
        <w:rPr>
          <w:sz w:val="28"/>
          <w:szCs w:val="28"/>
        </w:rPr>
      </w:pPr>
    </w:p>
    <w:tbl>
      <w:tblPr>
        <w:tblStyle w:val="TableGrid"/>
        <w:tblW w:w="10065" w:type="dxa"/>
        <w:tblInd w:w="-856" w:type="dxa"/>
        <w:tblCellMar>
          <w:top w:w="63" w:type="dxa"/>
          <w:left w:w="108" w:type="dxa"/>
          <w:right w:w="63" w:type="dxa"/>
        </w:tblCellMar>
        <w:tblLook w:val="04A0" w:firstRow="1" w:lastRow="0" w:firstColumn="1" w:lastColumn="0" w:noHBand="0" w:noVBand="1"/>
      </w:tblPr>
      <w:tblGrid>
        <w:gridCol w:w="3686"/>
        <w:gridCol w:w="2977"/>
        <w:gridCol w:w="3402"/>
      </w:tblGrid>
      <w:tr w:rsidR="008C6FD9" w14:paraId="3FF40985" w14:textId="77777777" w:rsidTr="00730E80">
        <w:trPr>
          <w:trHeight w:val="332"/>
        </w:trPr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7A25" w14:textId="77777777" w:rsidR="008C6FD9" w:rsidRDefault="008C6FD9"/>
        </w:tc>
        <w:tc>
          <w:tcPr>
            <w:tcW w:w="29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C1B4E1" w14:textId="1E7DE475" w:rsidR="008C6FD9" w:rsidRDefault="008C6FD9" w:rsidP="008C6FD9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малые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</w:rPr>
              <w:t xml:space="preserve"> предприятия 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5FE7" w14:textId="51E3612C" w:rsidR="008C6FD9" w:rsidRDefault="00730E80">
            <w:pPr>
              <w:jc w:val="center"/>
            </w:pPr>
            <w:proofErr w:type="gramStart"/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8C6FD9">
              <w:rPr>
                <w:rFonts w:ascii="Times New Roman" w:eastAsia="Times New Roman" w:hAnsi="Times New Roman" w:cs="Times New Roman"/>
                <w:sz w:val="28"/>
              </w:rPr>
              <w:t>ндивидуальные</w:t>
            </w:r>
            <w:proofErr w:type="gramEnd"/>
            <w:r w:rsidR="008C6FD9">
              <w:rPr>
                <w:rFonts w:ascii="Times New Roman" w:eastAsia="Times New Roman" w:hAnsi="Times New Roman" w:cs="Times New Roman"/>
                <w:sz w:val="28"/>
              </w:rPr>
              <w:t xml:space="preserve"> предприниматели</w:t>
            </w:r>
          </w:p>
        </w:tc>
      </w:tr>
      <w:tr w:rsidR="008C6FD9" w14:paraId="3C260F1E" w14:textId="77777777" w:rsidTr="00730E80">
        <w:trPr>
          <w:trHeight w:val="654"/>
        </w:trPr>
        <w:tc>
          <w:tcPr>
            <w:tcW w:w="368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DFCAD" w14:textId="77777777" w:rsidR="008C6FD9" w:rsidRDefault="008C6FD9"/>
        </w:tc>
        <w:tc>
          <w:tcPr>
            <w:tcW w:w="297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325A7" w14:textId="77777777" w:rsidR="008C6FD9" w:rsidRDefault="008C6FD9"/>
        </w:tc>
        <w:tc>
          <w:tcPr>
            <w:tcW w:w="34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0F2E" w14:textId="77777777" w:rsidR="008C6FD9" w:rsidRDefault="008C6FD9"/>
        </w:tc>
      </w:tr>
      <w:tr w:rsidR="008C6FD9" w14:paraId="205E7B2D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BD51" w14:textId="77777777" w:rsidR="008C6FD9" w:rsidRDefault="008C6FD9">
            <w:r>
              <w:rPr>
                <w:rFonts w:ascii="Times New Roman" w:eastAsia="Times New Roman" w:hAnsi="Times New Roman" w:cs="Times New Roman"/>
                <w:sz w:val="28"/>
              </w:rPr>
              <w:t>ВСЕГО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8C45" w14:textId="0E5ADD50" w:rsidR="008C6FD9" w:rsidRPr="00057374" w:rsidRDefault="00E054A5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5E491" w14:textId="7BF5BA83" w:rsidR="008C6FD9" w:rsidRPr="00057374" w:rsidRDefault="00730E80" w:rsidP="00E054A5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  <w:r w:rsidR="00E054A5">
              <w:rPr>
                <w:rFonts w:ascii="Times New Roman" w:eastAsia="Times New Roman" w:hAnsi="Times New Roman" w:cs="Times New Roman"/>
                <w:sz w:val="28"/>
                <w:szCs w:val="28"/>
              </w:rPr>
              <w:t>28</w:t>
            </w:r>
            <w:bookmarkStart w:id="0" w:name="_GoBack"/>
            <w:bookmarkEnd w:id="0"/>
          </w:p>
        </w:tc>
      </w:tr>
      <w:tr w:rsidR="008C6FD9" w14:paraId="3DB96399" w14:textId="77777777" w:rsidTr="00730E80">
        <w:trPr>
          <w:trHeight w:val="838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8216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том числе по видам экономической деятельности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70F4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2BAEA" w14:textId="77777777" w:rsidR="008C6FD9" w:rsidRPr="00057374" w:rsidRDefault="008C6FD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6FD9" w14:paraId="1912FF47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EAE17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сельское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хозяйство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6319" w14:textId="62172E97" w:rsidR="008C6FD9" w:rsidRPr="00B124B0" w:rsidRDefault="008C6FD9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  <w:r w:rsidR="00B124B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B24C" w14:textId="1A691A2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</w:tr>
      <w:tr w:rsidR="008C6FD9" w14:paraId="413EC398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80F54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обрабатывающие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производства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0B665" w14:textId="2A3CFF24" w:rsidR="008C6FD9" w:rsidRPr="00B124B0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CAB7" w14:textId="2D6049C2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8C6FD9" w14:paraId="79E5BCFB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7E198" w14:textId="1CDEE72A" w:rsid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Производство пищевых продуктов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66A0C" w14:textId="1634E830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EA57" w14:textId="23C7519B" w:rsidR="008C6FD9" w:rsidRPr="00057374" w:rsidRDefault="00057374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3FCF507A" w14:textId="77777777" w:rsidTr="00730E80">
        <w:trPr>
          <w:trHeight w:val="33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7463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строительство</w:t>
            </w:r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7CF75" w14:textId="7E139328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D22DC" w14:textId="0BDE38E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8C6FD9"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8C6FD9" w14:paraId="275036C5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F2A3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оптовая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розничная торговля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6E46" w14:textId="318EA8F6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473ED" w14:textId="55EDCE53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</w:tr>
      <w:tr w:rsidR="008C6FD9" w14:paraId="470A8B5A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1FE28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гостиницы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рестораны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00F29" w14:textId="176396F3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1724A" w14:textId="06F21212" w:rsidR="008C6FD9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30E80" w14:paraId="6C1B1BB2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329B4" w14:textId="1DB0BB3B" w:rsidR="00730E80" w:rsidRDefault="00730E80">
            <w:pPr>
              <w:rPr>
                <w:rFonts w:ascii="Times New Roman" w:eastAsia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Танспортировка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хоанение</w:t>
            </w:r>
            <w:proofErr w:type="spell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3D6B9" w14:textId="77777777" w:rsidR="00730E80" w:rsidRPr="00057374" w:rsidRDefault="00730E8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16C77" w14:textId="4BB6783D" w:rsidR="00730E80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8C6FD9" w14:paraId="4E7C86CD" w14:textId="77777777" w:rsidTr="00730E80">
        <w:trPr>
          <w:trHeight w:val="562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7C76A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финансовая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деятельность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A0361" w14:textId="0C08839B" w:rsidR="008C6FD9" w:rsidRPr="00057374" w:rsidRDefault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B4D97" w14:textId="77D6CA44" w:rsidR="008C6FD9" w:rsidRPr="00057374" w:rsidRDefault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8C6FD9" w14:paraId="6F66C5E7" w14:textId="77777777" w:rsidTr="00730E80">
        <w:trPr>
          <w:trHeight w:val="1114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C445C" w14:textId="5AB74541" w:rsidR="008C6FD9" w:rsidRDefault="008C6FD9" w:rsidP="00730E80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операции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="00730E80">
              <w:rPr>
                <w:rFonts w:ascii="Times New Roman" w:eastAsia="Times New Roman" w:hAnsi="Times New Roman" w:cs="Times New Roman"/>
                <w:sz w:val="24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 недвижимым имуществом, аренда и предоставление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747BF" w14:textId="433976CC" w:rsidR="008C6FD9" w:rsidRPr="00057374" w:rsidRDefault="00B124B0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54DCE" w14:textId="6F4A40D0" w:rsidR="008C6FD9" w:rsidRPr="00057374" w:rsidRDefault="00057374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8C6FD9" w14:paraId="1327AAE7" w14:textId="77777777" w:rsidTr="00730E80">
        <w:trPr>
          <w:trHeight w:val="735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0435F" w14:textId="5A0C3E61" w:rsidR="008C6FD9" w:rsidRPr="008C6FD9" w:rsidRDefault="008C6FD9">
            <w:pPr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Добыча полезных ископаемых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8194" w14:textId="22C1F3F2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A8EDE" w14:textId="77777777" w:rsidR="008C6FD9" w:rsidRPr="00057374" w:rsidRDefault="008C6FD9">
            <w:pPr>
              <w:ind w:right="45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6FD9" w14:paraId="42D07D9F" w14:textId="77777777" w:rsidTr="00730E80">
        <w:trPr>
          <w:trHeight w:val="1390"/>
        </w:trPr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AACEC" w14:textId="77777777" w:rsidR="008C6FD9" w:rsidRDefault="008C6FD9"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прочих коммунальных, социальных и персональных услуг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8CA81" w14:textId="6C9C5B13" w:rsidR="008C6FD9" w:rsidRPr="00057374" w:rsidRDefault="008C6FD9" w:rsidP="008C6FD9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47385" w14:textId="67B6E2DE" w:rsidR="008C6FD9" w:rsidRPr="00057374" w:rsidRDefault="00057374" w:rsidP="00B124B0">
            <w:pPr>
              <w:ind w:right="4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7374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  <w:r w:rsidR="00B124B0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14:paraId="53702177" w14:textId="77777777" w:rsidR="0037425E" w:rsidRDefault="0037425E"/>
    <w:sectPr w:rsidR="0037425E">
      <w:pgSz w:w="11900" w:h="16820"/>
      <w:pgMar w:top="1440" w:right="888" w:bottom="1440" w:left="1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326"/>
    <w:rsid w:val="00057374"/>
    <w:rsid w:val="002C4817"/>
    <w:rsid w:val="002F17CC"/>
    <w:rsid w:val="0037425E"/>
    <w:rsid w:val="00416326"/>
    <w:rsid w:val="00423C5A"/>
    <w:rsid w:val="00576171"/>
    <w:rsid w:val="00730E80"/>
    <w:rsid w:val="00854866"/>
    <w:rsid w:val="008C6FD9"/>
    <w:rsid w:val="00B124B0"/>
    <w:rsid w:val="00E05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DF7EE"/>
  <w15:docId w15:val="{686F561F-F364-41DD-A041-0744695FC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П. Бондарь</dc:creator>
  <cp:keywords/>
  <cp:lastModifiedBy>Наталья В. Топилина</cp:lastModifiedBy>
  <cp:revision>9</cp:revision>
  <dcterms:created xsi:type="dcterms:W3CDTF">2021-08-13T03:28:00Z</dcterms:created>
  <dcterms:modified xsi:type="dcterms:W3CDTF">2022-11-14T00:01:00Z</dcterms:modified>
</cp:coreProperties>
</file>