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14AA1A29" w:rsidR="008E41D4" w:rsidRDefault="008E41D4" w:rsidP="00A278E5">
      <w:pPr>
        <w:jc w:val="center"/>
      </w:pPr>
      <w:r>
        <w:t>ПРОТОКОЛ</w:t>
      </w:r>
      <w:r w:rsidR="00732FDA">
        <w:t xml:space="preserve"> № 2</w:t>
      </w:r>
    </w:p>
    <w:p w14:paraId="118E7D22" w14:textId="61973F21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аукцион по продаже муниципального имущества автомобиля КАМАЗ 5511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«16» марта 2021 года</w:t>
            </w:r>
          </w:p>
        </w:tc>
      </w:tr>
    </w:tbl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proofErr w:type="gramStart"/>
      <w:r>
        <w:t>Продавец:АДМИНИСТРАЦИЯ</w:t>
      </w:r>
      <w:proofErr w:type="gramEnd"/>
      <w:r>
        <w:t xml:space="preserve"> АНУЧИНСКОГО МУНИЦИПАЛЬНОГО ОКРУГА ПРИМОРСКОГО КРАЯ.</w:t>
      </w:r>
    </w:p>
    <w:p w14:paraId="0425FC1D" w14:textId="34FB755F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(далее-АО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16 марта 2021 года, 04 часов 00 минут по московскому времени.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758FA7FD" w:rsidR="008E41D4" w:rsidRDefault="008E41D4" w:rsidP="00A278E5">
      <w:pPr>
        <w:jc w:val="both"/>
      </w:pPr>
      <w:r>
        <w:t xml:space="preserve">автомобиль КАМАЗ 5511 грузовой (самосвал), идентификационный номер (VIN) отсутствует, год выпуска 1986, модель, № двигателя 1478, шасси (рама) 244011, цвет кузова (кабины) зелёный (зелёный), мощность двигателя, л.с - не установлена, рабочий объем двигателя, куб.см. - не установлен, тип двигателя — дизель, разрешенная максимальная масса, кг - не установлена, масса без нагрузки, кг. - не установлена,&amp;nbsp; паспорт транспортного средства 25 ЕС № 454886, выдан РЭГ ГИБДД&amp;nbsp;&amp;nbsp; Анучинского&amp;nbsp;&amp;nbsp; РОВД 28.10.2000 г.,&amp;nbsp; регистрационный знак С 463 АТ. (далее - </w:t>
      </w:r>
      <w:r w:rsidR="002A6A66" w:rsidRPr="00480EBF">
        <w:t>Имущество</w:t>
      </w:r>
      <w:r>
        <w:t xml:space="preserve">). </w:t>
      </w:r>
    </w:p>
    <w:p w14:paraId="585E0C4F" w14:textId="77777777" w:rsidR="00825414" w:rsidRPr="00417E27" w:rsidRDefault="00825414" w:rsidP="00825414">
      <w:pPr>
        <w:spacing w:line="259" w:lineRule="auto"/>
        <w:ind w:firstLine="708"/>
      </w:pPr>
      <w:r>
        <w:rPr>
          <w:b/>
          <w:bCs/>
          <w:lang w:eastAsia="ru-RU"/>
        </w:rPr>
        <w:t xml:space="preserve">Начальная цена (лота) </w:t>
      </w:r>
      <w:r w:rsidRPr="00795677">
        <w:rPr>
          <w:lang w:eastAsia="ru-RU"/>
        </w:rPr>
        <w:t>- 123</w:t>
      </w:r>
      <w:r>
        <w:rPr>
          <w:lang w:eastAsia="ru-RU"/>
        </w:rPr>
        <w:t xml:space="preserve"> </w:t>
      </w:r>
      <w:r w:rsidRPr="00795677">
        <w:rPr>
          <w:lang w:eastAsia="ru-RU"/>
        </w:rPr>
        <w:t>600</w:t>
      </w:r>
      <w:r>
        <w:rPr>
          <w:bCs/>
          <w:iCs/>
        </w:rPr>
        <w:t xml:space="preserve"> (сто двадцать три тысячи шестьсот) рублей 00 копеек </w:t>
      </w:r>
      <w:r>
        <w:rPr>
          <w:lang w:eastAsia="ru-RU"/>
        </w:rPr>
        <w:t>с учетом НДС</w:t>
      </w:r>
    </w:p>
    <w:p w14:paraId="2B0B1F1F" w14:textId="77777777" w:rsidR="00825414" w:rsidRPr="00417E27" w:rsidRDefault="00825414" w:rsidP="00825414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C68F4">
        <w:rPr>
          <w:lang w:eastAsia="ru-RU"/>
        </w:rPr>
        <w:t>6180</w:t>
      </w:r>
      <w:r w:rsidRPr="00CC68F4">
        <w:rPr>
          <w:szCs w:val="28"/>
        </w:rPr>
        <w:t xml:space="preserve"> </w:t>
      </w:r>
      <w:r>
        <w:rPr>
          <w:szCs w:val="28"/>
        </w:rPr>
        <w:t>(шесть тысяч сто восемьдесят</w:t>
      </w:r>
      <w:r>
        <w:rPr>
          <w:bCs/>
          <w:szCs w:val="28"/>
        </w:rPr>
        <w:t>) рублей 00 копеек</w:t>
      </w:r>
      <w:r>
        <w:rPr>
          <w:bCs/>
          <w:lang w:eastAsia="ru-RU"/>
        </w:rPr>
        <w:t>.</w:t>
      </w:r>
    </w:p>
    <w:p w14:paraId="64B5BBBB" w14:textId="77777777" w:rsidR="00825414" w:rsidRPr="00417E27" w:rsidRDefault="00825414" w:rsidP="00825414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CC68F4">
        <w:rPr>
          <w:lang w:eastAsia="ru-RU"/>
        </w:rPr>
        <w:t>24720</w:t>
      </w:r>
      <w:r>
        <w:rPr>
          <w:bCs/>
          <w:szCs w:val="28"/>
        </w:rPr>
        <w:t xml:space="preserve"> (двенадцать четыре тысячи семьсот двадцать) рублей 00 копеек</w:t>
      </w:r>
      <w:r>
        <w:rPr>
          <w:bCs/>
          <w:lang w:eastAsia="ru-RU"/>
        </w:rPr>
        <w:t>.</w:t>
      </w:r>
    </w:p>
    <w:p w14:paraId="41AF9E4C" w14:textId="77777777" w:rsidR="00825414" w:rsidRDefault="00825414" w:rsidP="00825414">
      <w:pPr>
        <w:autoSpaceDE w:val="0"/>
        <w:ind w:firstLine="708"/>
        <w:jc w:val="both"/>
      </w:pPr>
    </w:p>
    <w:p w14:paraId="57D6F329" w14:textId="488F6F5A" w:rsidR="00825414" w:rsidRDefault="00825414" w:rsidP="00825414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района: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825414" w14:paraId="53A7BAE7" w14:textId="77777777" w:rsidTr="006D498C">
        <w:tc>
          <w:tcPr>
            <w:tcW w:w="16284" w:type="dxa"/>
            <w:shd w:val="clear" w:color="auto" w:fill="auto"/>
          </w:tcPr>
          <w:p w14:paraId="6C3B4C06" w14:textId="77777777" w:rsidR="00825414" w:rsidRDefault="00825414" w:rsidP="006D498C">
            <w:pPr>
              <w:shd w:val="clear" w:color="auto" w:fill="FFFFFF"/>
              <w:snapToGrid w:val="0"/>
              <w:jc w:val="both"/>
            </w:pPr>
          </w:p>
          <w:p w14:paraId="39E0841B" w14:textId="77777777" w:rsidR="00825414" w:rsidRDefault="00825414" w:rsidP="006D498C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7538D872" w14:textId="77777777" w:rsidR="00825414" w:rsidRDefault="00825414" w:rsidP="006D498C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Анучинского</w:t>
            </w:r>
            <w:proofErr w:type="spellEnd"/>
            <w:r>
              <w:rPr>
                <w:color w:val="000000"/>
              </w:rPr>
              <w:t xml:space="preserve"> муниципального округа, председатель комиссии; </w:t>
            </w:r>
          </w:p>
          <w:p w14:paraId="20D4890C" w14:textId="77777777" w:rsidR="00825414" w:rsidRDefault="00825414" w:rsidP="006D498C">
            <w:pPr>
              <w:shd w:val="clear" w:color="auto" w:fill="FFFFFF"/>
              <w:jc w:val="both"/>
            </w:pPr>
          </w:p>
          <w:p w14:paraId="149A601D" w14:textId="77777777" w:rsidR="00825414" w:rsidRDefault="00825414" w:rsidP="006D498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0165E858" w14:textId="77777777" w:rsidR="00825414" w:rsidRDefault="00825414" w:rsidP="006D498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3D8F2719" w14:textId="77777777" w:rsidR="00825414" w:rsidRPr="00C23A85" w:rsidRDefault="00825414" w:rsidP="006D498C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37DBCD97" w14:textId="77777777" w:rsidR="00825414" w:rsidRPr="00C23A85" w:rsidRDefault="00825414" w:rsidP="006D498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066AE131" w14:textId="77777777" w:rsidR="00825414" w:rsidRDefault="00825414" w:rsidP="006D498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4D4DC547" w14:textId="77777777" w:rsidR="00825414" w:rsidRDefault="00825414" w:rsidP="006D498C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3B9622A3" w14:textId="77777777" w:rsidR="00825414" w:rsidRDefault="00825414" w:rsidP="006D498C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>
              <w:rPr>
                <w:color w:val="000000"/>
              </w:rPr>
              <w:t>;</w:t>
            </w:r>
          </w:p>
          <w:p w14:paraId="09BBABFF" w14:textId="77777777" w:rsidR="00825414" w:rsidRDefault="00825414" w:rsidP="006D498C">
            <w:pPr>
              <w:shd w:val="clear" w:color="auto" w:fill="FFFFFF"/>
              <w:jc w:val="both"/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Александрович- начальник правового отдела </w:t>
            </w:r>
            <w:r w:rsidRPr="00C23A85">
              <w:t xml:space="preserve">администрации </w:t>
            </w:r>
          </w:p>
          <w:p w14:paraId="7FC214DF" w14:textId="77777777" w:rsidR="00825414" w:rsidRDefault="00825414" w:rsidP="006D498C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</w:p>
        </w:tc>
      </w:tr>
    </w:tbl>
    <w:p w14:paraId="64BA0E8D" w14:textId="77777777" w:rsidR="00825414" w:rsidRDefault="00825414" w:rsidP="00825414">
      <w:pPr>
        <w:autoSpaceDE w:val="0"/>
        <w:jc w:val="both"/>
      </w:pPr>
      <w:r>
        <w:t xml:space="preserve"> </w:t>
      </w:r>
    </w:p>
    <w:p w14:paraId="50CD20DF" w14:textId="095891D8" w:rsidR="00825414" w:rsidRDefault="00825414" w:rsidP="00825414">
      <w:pPr>
        <w:autoSpaceDE w:val="0"/>
        <w:jc w:val="both"/>
      </w:pPr>
      <w:r>
        <w:t>На заседании комиссии присутствовало 4 членов комиссии из 5. Заседание комиссии правомочно.</w:t>
      </w:r>
    </w:p>
    <w:p w14:paraId="6872E932" w14:textId="2AEFDC1D" w:rsidR="00825414" w:rsidRDefault="00825414" w:rsidP="00825414">
      <w:pPr>
        <w:autoSpaceDE w:val="0"/>
        <w:jc w:val="both"/>
      </w:pPr>
    </w:p>
    <w:p w14:paraId="4EDBFC95" w14:textId="6875B4DF" w:rsidR="00825414" w:rsidRDefault="00825414" w:rsidP="00825414">
      <w:pPr>
        <w:autoSpaceDE w:val="0"/>
        <w:jc w:val="both"/>
      </w:pPr>
    </w:p>
    <w:p w14:paraId="06A8B990" w14:textId="77777777" w:rsidR="00825414" w:rsidRDefault="00825414" w:rsidP="00825414">
      <w:pPr>
        <w:autoSpaceDE w:val="0"/>
        <w:jc w:val="both"/>
      </w:pPr>
      <w:bookmarkStart w:id="0" w:name="_GoBack"/>
      <w:bookmarkEnd w:id="0"/>
    </w:p>
    <w:p w14:paraId="5955A532" w14:textId="77777777" w:rsidR="00825414" w:rsidRDefault="00825414" w:rsidP="00825414">
      <w:r>
        <w:lastRenderedPageBreak/>
        <w:t>Решение Продавца:</w:t>
      </w:r>
    </w:p>
    <w:p w14:paraId="45AF50DF" w14:textId="71BE4F74" w:rsidR="00825414" w:rsidRDefault="00825414" w:rsidP="00825414">
      <w:pPr>
        <w:jc w:val="both"/>
      </w:pPr>
      <w:r>
        <w:t xml:space="preserve">Признать </w:t>
      </w:r>
      <w:r w:rsidRPr="00017FB5">
        <w:t xml:space="preserve">аукцион </w:t>
      </w:r>
      <w:r>
        <w:t>несостоявшимся, в связи с отсутствием заявок (протокол признания претендентов участниками аукциона от</w:t>
      </w:r>
      <w:r>
        <w:t xml:space="preserve"> </w:t>
      </w:r>
      <w:r>
        <w:t>«12» марта 2021 года).</w:t>
      </w:r>
    </w:p>
    <w:p w14:paraId="38F20A7E" w14:textId="77777777" w:rsidR="00825414" w:rsidRDefault="00825414" w:rsidP="00825414">
      <w:pPr>
        <w:rPr>
          <w:sz w:val="23"/>
          <w:szCs w:val="23"/>
        </w:rPr>
      </w:pPr>
    </w:p>
    <w:p w14:paraId="388966D4" w14:textId="77777777" w:rsidR="00825414" w:rsidRDefault="00825414" w:rsidP="00825414">
      <w:pPr>
        <w:pStyle w:val="ad"/>
        <w:jc w:val="both"/>
        <w:rPr>
          <w:sz w:val="23"/>
          <w:szCs w:val="23"/>
        </w:rPr>
      </w:pPr>
    </w:p>
    <w:p w14:paraId="0A3AB1CE" w14:textId="77777777" w:rsidR="00825414" w:rsidRDefault="00825414" w:rsidP="00825414">
      <w:pPr>
        <w:ind w:firstLine="709"/>
        <w:jc w:val="both"/>
      </w:pPr>
    </w:p>
    <w:p w14:paraId="08C3D6B3" w14:textId="77777777" w:rsidR="00825414" w:rsidRDefault="00825414" w:rsidP="00825414">
      <w:pPr>
        <w:jc w:val="both"/>
      </w:pPr>
      <w:r>
        <w:t>Аукционная комиссия в составе:</w:t>
      </w:r>
    </w:p>
    <w:p w14:paraId="5C10409B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68B6142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</w:rPr>
      </w:pPr>
    </w:p>
    <w:p w14:paraId="5C1F10D8" w14:textId="77777777" w:rsidR="00825414" w:rsidRDefault="00825414" w:rsidP="00825414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ED60FA7" w14:textId="77777777" w:rsidR="00825414" w:rsidRDefault="00825414" w:rsidP="00825414">
      <w:pPr>
        <w:shd w:val="clear" w:color="auto" w:fill="FFFFFF"/>
        <w:spacing w:line="360" w:lineRule="auto"/>
        <w:jc w:val="both"/>
      </w:pPr>
    </w:p>
    <w:p w14:paraId="652343B2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4E8EF30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472CD104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</w:rPr>
      </w:pPr>
    </w:p>
    <w:p w14:paraId="1D5B525C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Примачев</w:t>
      </w:r>
      <w:proofErr w:type="spellEnd"/>
    </w:p>
    <w:p w14:paraId="537346F9" w14:textId="77777777" w:rsidR="00825414" w:rsidRDefault="00825414" w:rsidP="00825414">
      <w:pPr>
        <w:shd w:val="clear" w:color="auto" w:fill="FFFFFF"/>
        <w:spacing w:line="360" w:lineRule="auto"/>
        <w:jc w:val="both"/>
        <w:rPr>
          <w:color w:val="000000"/>
        </w:rPr>
      </w:pPr>
    </w:p>
    <w:p w14:paraId="0876971A" w14:textId="77777777" w:rsidR="00825414" w:rsidRDefault="00825414" w:rsidP="00825414">
      <w:pPr>
        <w:shd w:val="clear" w:color="auto" w:fill="FFFFFF"/>
        <w:spacing w:line="360" w:lineRule="auto"/>
        <w:ind w:firstLine="709"/>
        <w:jc w:val="both"/>
      </w:pPr>
    </w:p>
    <w:p w14:paraId="77130274" w14:textId="7C3B8BF5" w:rsidR="008E41D4" w:rsidRDefault="008E41D4" w:rsidP="00A278E5">
      <w:pPr>
        <w:jc w:val="both"/>
      </w:pPr>
    </w:p>
    <w:p w14:paraId="07B56ED0" w14:textId="77777777" w:rsidR="008E41D4" w:rsidRDefault="008E41D4" w:rsidP="00A278E5">
      <w:pPr>
        <w:tabs>
          <w:tab w:val="left" w:pos="-284"/>
        </w:tabs>
        <w:jc w:val="both"/>
      </w:pP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2350EA"/>
    <w:rsid w:val="00261385"/>
    <w:rsid w:val="00281048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604947"/>
    <w:rsid w:val="00677612"/>
    <w:rsid w:val="00696730"/>
    <w:rsid w:val="006B0404"/>
    <w:rsid w:val="006B08D5"/>
    <w:rsid w:val="006B559E"/>
    <w:rsid w:val="006C16C6"/>
    <w:rsid w:val="006D4068"/>
    <w:rsid w:val="00732FDA"/>
    <w:rsid w:val="007676FE"/>
    <w:rsid w:val="00783610"/>
    <w:rsid w:val="007B7165"/>
    <w:rsid w:val="007C4E70"/>
    <w:rsid w:val="00825414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825414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8254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82541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dcterms:created xsi:type="dcterms:W3CDTF">2021-03-15T01:44:00Z</dcterms:created>
  <dcterms:modified xsi:type="dcterms:W3CDTF">2021-03-15T23:09:00Z</dcterms:modified>
</cp:coreProperties>
</file>