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29.09.2026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301C8C4F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 объекта культурного наследия регионального значения «Здание старого корпуса райбольницы, где проходил III с</w:t>
      </w:r>
      <w:r>
        <w:rPr>
          <w:rFonts w:hint="default" w:ascii="Times New Roman" w:hAnsi="Times New Roman" w:eastAsia="Times New Roman"/>
          <w:sz w:val="28"/>
          <w:szCs w:val="28"/>
          <w:lang w:val="ru-RU" w:eastAsia="ru-RU"/>
        </w:rPr>
        <w:t>ъезд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ВЛКСМ»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12.05-15.11.2026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ООО «ПСК ДЕЛСТ»</w:t>
      </w:r>
    </w:p>
    <w:p w14:paraId="2F0E6580">
      <w:pPr>
        <w:jc w:val="left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Подрядчик ведет работы по монтажу стропильной системы кровли здания,  установлена металлическая стяжка на потолке. Ведутся работы по черновой отделки здания</w:t>
      </w:r>
      <w:r>
        <w:rPr>
          <w:rFonts w:hint="default" w:ascii="Times New Roman" w:hAnsi="Times New Roman"/>
          <w:sz w:val="24"/>
          <w:szCs w:val="24"/>
          <w:lang w:val="en-US"/>
        </w:rPr>
        <w:t xml:space="preserve"> c </w:t>
      </w:r>
      <w:r>
        <w:rPr>
          <w:rFonts w:hint="default" w:ascii="Times New Roman" w:hAnsi="Times New Roman"/>
          <w:sz w:val="24"/>
          <w:szCs w:val="24"/>
          <w:lang w:val="ru-RU"/>
        </w:rPr>
        <w:t>нешней стороны. Пол залит бетоном во всех помещениях здания. На объекте: 1</w:t>
      </w:r>
      <w:r>
        <w:rPr>
          <w:rFonts w:hint="default" w:ascii="Times New Roman" w:hAnsi="Times New Roman"/>
          <w:sz w:val="24"/>
          <w:szCs w:val="24"/>
          <w:lang w:val="en-US"/>
        </w:rPr>
        <w:t>7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чел. Выполнено 25-50% работ.</w:t>
      </w:r>
    </w:p>
    <w:p w14:paraId="34739133">
      <w:pPr>
        <w:jc w:val="both"/>
        <w:rPr>
          <w:rFonts w:hint="default" w:ascii="Times New Roman" w:hAnsi="Times New Roman"/>
          <w:sz w:val="24"/>
          <w:szCs w:val="24"/>
          <w:lang w:val="ru-RU"/>
        </w:rPr>
      </w:pPr>
    </w:p>
    <w:p w14:paraId="38833481">
      <w:pPr>
        <w:jc w:val="both"/>
        <w:rPr>
          <w:rFonts w:hint="default" w:ascii="Times New Roman" w:hAnsi="Times New Roman"/>
          <w:sz w:val="24"/>
          <w:szCs w:val="24"/>
          <w:lang w:val="ru-RU"/>
        </w:rPr>
      </w:pPr>
    </w:p>
    <w:p w14:paraId="438EE874">
      <w:pPr>
        <w:jc w:val="center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E1A8A">
      <w:pPr>
        <w:jc w:val="center"/>
        <w:rPr>
          <w:rFonts w:hint="default" w:ascii="Times New Roman" w:hAnsi="Times New Roman"/>
          <w:sz w:val="24"/>
          <w:szCs w:val="24"/>
          <w:lang w:val="ru-RU"/>
        </w:rPr>
      </w:pPr>
    </w:p>
    <w:p w14:paraId="650D437E">
      <w:pPr>
        <w:jc w:val="center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drawing>
          <wp:inline distT="0" distB="0" distL="114300" distR="114300">
            <wp:extent cx="6778625" cy="4702810"/>
            <wp:effectExtent l="0" t="0" r="3175" b="2540"/>
            <wp:docPr id="2" name="Изображение 2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70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E4E49">
      <w:pPr>
        <w:jc w:val="center"/>
        <w:rPr>
          <w:rFonts w:hint="default" w:ascii="Times New Roman" w:hAnsi="Times New Roman"/>
          <w:sz w:val="24"/>
          <w:szCs w:val="24"/>
          <w:lang w:val="ru-RU"/>
        </w:rPr>
      </w:pPr>
    </w:p>
    <w:p w14:paraId="67EE198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345815" cy="4460875"/>
            <wp:effectExtent l="0" t="0" r="6985" b="15875"/>
            <wp:docPr id="3" name="Изображение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5815" cy="446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255645" cy="4525010"/>
            <wp:effectExtent l="0" t="0" r="1905" b="8890"/>
            <wp:docPr id="4" name="Изображение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55645" cy="452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76AB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51AB644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5" name="Изображение 5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07FFFD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78FC1A3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</w:p>
    <w:p w14:paraId="545EC39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1452FB9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1AB2BB9"/>
    <w:rsid w:val="01C40597"/>
    <w:rsid w:val="04213FB8"/>
    <w:rsid w:val="05A36834"/>
    <w:rsid w:val="06244352"/>
    <w:rsid w:val="097B1D5E"/>
    <w:rsid w:val="0B9B6D44"/>
    <w:rsid w:val="0E930350"/>
    <w:rsid w:val="0EBB2E16"/>
    <w:rsid w:val="0EE57281"/>
    <w:rsid w:val="10BD1F5A"/>
    <w:rsid w:val="15AC7E32"/>
    <w:rsid w:val="18B12651"/>
    <w:rsid w:val="18F27F2D"/>
    <w:rsid w:val="1AC507E1"/>
    <w:rsid w:val="1B0128FC"/>
    <w:rsid w:val="1BE221A9"/>
    <w:rsid w:val="1C983C08"/>
    <w:rsid w:val="1C9C2810"/>
    <w:rsid w:val="21514BFC"/>
    <w:rsid w:val="215B134A"/>
    <w:rsid w:val="239070D3"/>
    <w:rsid w:val="23AC1694"/>
    <w:rsid w:val="242012BD"/>
    <w:rsid w:val="250C33DE"/>
    <w:rsid w:val="260016A2"/>
    <w:rsid w:val="26AB7B89"/>
    <w:rsid w:val="27EA2682"/>
    <w:rsid w:val="28795F74"/>
    <w:rsid w:val="29AA657F"/>
    <w:rsid w:val="2A793668"/>
    <w:rsid w:val="2BE7373D"/>
    <w:rsid w:val="2C106F64"/>
    <w:rsid w:val="2CFB5C37"/>
    <w:rsid w:val="2DFA5D91"/>
    <w:rsid w:val="2E756347"/>
    <w:rsid w:val="31313BA1"/>
    <w:rsid w:val="33635A06"/>
    <w:rsid w:val="33DE4CDD"/>
    <w:rsid w:val="3440424F"/>
    <w:rsid w:val="34B4023A"/>
    <w:rsid w:val="35D6727F"/>
    <w:rsid w:val="3722551A"/>
    <w:rsid w:val="38B8653B"/>
    <w:rsid w:val="3A103AE9"/>
    <w:rsid w:val="3B05380C"/>
    <w:rsid w:val="3C6D2804"/>
    <w:rsid w:val="3E4D4456"/>
    <w:rsid w:val="40663A77"/>
    <w:rsid w:val="43AB23C7"/>
    <w:rsid w:val="444E221E"/>
    <w:rsid w:val="467006E8"/>
    <w:rsid w:val="47C2772E"/>
    <w:rsid w:val="48C67E0C"/>
    <w:rsid w:val="48DA188F"/>
    <w:rsid w:val="4B48555C"/>
    <w:rsid w:val="4DCA4208"/>
    <w:rsid w:val="52D633DD"/>
    <w:rsid w:val="53AB2937"/>
    <w:rsid w:val="54B93DEC"/>
    <w:rsid w:val="5520476A"/>
    <w:rsid w:val="56AB5B5D"/>
    <w:rsid w:val="57831A46"/>
    <w:rsid w:val="59723781"/>
    <w:rsid w:val="5A51407B"/>
    <w:rsid w:val="5AFD754C"/>
    <w:rsid w:val="5B195E7C"/>
    <w:rsid w:val="5B2E03A2"/>
    <w:rsid w:val="5BDA5F70"/>
    <w:rsid w:val="5C3225FD"/>
    <w:rsid w:val="5EE259CC"/>
    <w:rsid w:val="5EEA20DC"/>
    <w:rsid w:val="60DB4679"/>
    <w:rsid w:val="62A007B5"/>
    <w:rsid w:val="63F361E4"/>
    <w:rsid w:val="64837402"/>
    <w:rsid w:val="6EA14A16"/>
    <w:rsid w:val="715D0A07"/>
    <w:rsid w:val="742F5624"/>
    <w:rsid w:val="7658208B"/>
    <w:rsid w:val="7682686B"/>
    <w:rsid w:val="76886A66"/>
    <w:rsid w:val="7AAA39CA"/>
    <w:rsid w:val="7BB60CF8"/>
    <w:rsid w:val="7CA81125"/>
    <w:rsid w:val="7D7652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57</Words>
  <Characters>409</Characters>
  <Lines>0</Lines>
  <Paragraphs>0</Paragraphs>
  <TotalTime>15</TotalTime>
  <ScaleCrop>false</ScaleCrop>
  <LinksUpToDate>false</LinksUpToDate>
  <CharactersWithSpaces>467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2026-09-29T05:16:01Z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