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45442" w14:textId="77777777" w:rsidR="00381381" w:rsidRDefault="00C909ED">
      <w:pPr>
        <w:shd w:val="clear" w:color="auto" w:fill="FFFFFF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221414F5" wp14:editId="7774C362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19050" t="0" r="508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18"/>
        </w:rPr>
        <w:br w:type="textWrapping" w:clear="all"/>
      </w:r>
    </w:p>
    <w:p w14:paraId="5721111C" w14:textId="77777777" w:rsidR="00381381" w:rsidRDefault="00C909ED">
      <w:pPr>
        <w:shd w:val="clear" w:color="auto" w:fill="FFFFFF"/>
        <w:jc w:val="center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b/>
          <w:spacing w:val="20"/>
          <w:sz w:val="32"/>
        </w:rPr>
        <w:t>АДМИНИСТРАЦИЯ</w:t>
      </w:r>
    </w:p>
    <w:p w14:paraId="2A9A54A9" w14:textId="77777777" w:rsidR="00381381" w:rsidRDefault="00C909ED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40"/>
        </w:rPr>
        <w:t xml:space="preserve"> </w:t>
      </w:r>
      <w:r>
        <w:rPr>
          <w:rFonts w:ascii="Times New Roman" w:hAnsi="Times New Roman" w:cs="Times New Roman"/>
          <w:b/>
          <w:bCs/>
          <w:sz w:val="32"/>
        </w:rPr>
        <w:t xml:space="preserve">АНУЧИНСКОГО МУНИЦИПАЛЬНОГО ОКРУГА </w:t>
      </w:r>
    </w:p>
    <w:p w14:paraId="7DAEAA09" w14:textId="77777777" w:rsidR="00381381" w:rsidRDefault="00C909ED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32"/>
        </w:rPr>
        <w:t xml:space="preserve">ПРИМОРСКОГО КРАЯ </w:t>
      </w:r>
    </w:p>
    <w:p w14:paraId="30BE28E3" w14:textId="77777777" w:rsidR="00381381" w:rsidRDefault="00381381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</w:rPr>
      </w:pPr>
    </w:p>
    <w:p w14:paraId="0A334BA2" w14:textId="77777777" w:rsidR="00381381" w:rsidRDefault="00C909ED">
      <w:pPr>
        <w:keepNext/>
        <w:shd w:val="clear" w:color="auto" w:fill="FFFFFF"/>
        <w:jc w:val="center"/>
        <w:outlineLvl w:val="1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П О С Т А Н О В Л Е Н И Е</w:t>
      </w:r>
    </w:p>
    <w:p w14:paraId="6CE93E0C" w14:textId="77777777" w:rsidR="00381381" w:rsidRDefault="00381381">
      <w:pPr>
        <w:keepNext/>
        <w:shd w:val="clear" w:color="auto" w:fill="FFFFFF"/>
        <w:ind w:firstLine="426"/>
        <w:jc w:val="center"/>
        <w:outlineLvl w:val="1"/>
        <w:rPr>
          <w:rFonts w:ascii="Times New Roman" w:hAnsi="Times New Roman" w:cs="Times New Roman"/>
          <w:b/>
        </w:rPr>
      </w:pPr>
    </w:p>
    <w:p w14:paraId="4AFE350A" w14:textId="77777777" w:rsidR="00381381" w:rsidRDefault="00381381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14:paraId="1545A304" w14:textId="77777777" w:rsidR="00381381" w:rsidRDefault="00C909ED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30.12.2025г.                     с. Анучино                                                № 1122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</w:t>
      </w:r>
    </w:p>
    <w:p w14:paraId="2B8B96E3" w14:textId="77777777" w:rsidR="00381381" w:rsidRDefault="00381381">
      <w:pPr>
        <w:ind w:firstLine="426"/>
        <w:rPr>
          <w:rFonts w:ascii="Times New Roman" w:hAnsi="Times New Roman" w:cs="Times New Roman"/>
          <w:sz w:val="28"/>
          <w:szCs w:val="28"/>
        </w:rPr>
      </w:pPr>
    </w:p>
    <w:p w14:paraId="2528526A" w14:textId="77777777" w:rsidR="00381381" w:rsidRDefault="00C909ED">
      <w:pPr>
        <w:spacing w:line="276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bookmarkStart w:id="0" w:name="_Hlk186115684"/>
      <w:r>
        <w:rPr>
          <w:rFonts w:ascii="Times New Roman" w:hAnsi="Times New Roman" w:cs="Times New Roman"/>
          <w:b/>
          <w:sz w:val="28"/>
          <w:szCs w:val="28"/>
        </w:rPr>
        <w:t xml:space="preserve">муниципальную программу, утвержденную постановлением администрации Анучинского муниципального округа от 28.08.2024г.№ 808 </w:t>
      </w:r>
      <w:bookmarkStart w:id="1" w:name="_Hlk186116096"/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Анучинского муниципального округа» 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на 2025-2029 годы</w:t>
      </w:r>
      <w:bookmarkEnd w:id="1"/>
    </w:p>
    <w:p w14:paraId="16EE7F15" w14:textId="77777777" w:rsidR="00381381" w:rsidRDefault="00381381">
      <w:pPr>
        <w:widowControl/>
        <w:spacing w:after="13" w:line="359" w:lineRule="auto"/>
        <w:ind w:left="7"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</w:p>
    <w:p w14:paraId="568E028C" w14:textId="77777777" w:rsidR="00381381" w:rsidRDefault="00C909ED">
      <w:pPr>
        <w:widowControl/>
        <w:spacing w:after="13" w:line="359" w:lineRule="auto"/>
        <w:ind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21049E5C" w14:textId="77777777" w:rsidR="00381381" w:rsidRDefault="00381381">
      <w:pPr>
        <w:spacing w:beforeLines="24" w:before="57" w:afterLines="24" w:after="57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3BFFAB" w14:textId="77777777" w:rsidR="00381381" w:rsidRDefault="00C909ED">
      <w:pPr>
        <w:autoSpaceDE w:val="0"/>
        <w:autoSpaceDN w:val="0"/>
        <w:adjustRightInd w:val="0"/>
        <w:spacing w:beforeLines="24" w:before="57" w:afterLines="24" w:after="57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DCC3191" w14:textId="77777777" w:rsidR="00381381" w:rsidRDefault="00381381">
      <w:pPr>
        <w:autoSpaceDE w:val="0"/>
        <w:autoSpaceDN w:val="0"/>
        <w:adjustRightInd w:val="0"/>
        <w:spacing w:beforeLines="24" w:before="57" w:afterLines="24" w:after="57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3D96577A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1. Внести в паспорт муниципальной программы «Обеспечение качественными услугами жилищно-коммунального хозяйства на территории Анучинского муниципального округа» на 2025-2029 годы,</w:t>
      </w:r>
      <w:r>
        <w:rPr>
          <w:rFonts w:ascii="Times New Roman" w:hAnsi="Times New Roman" w:cs="Times New Roman"/>
          <w:sz w:val="28"/>
          <w:szCs w:val="28"/>
        </w:rPr>
        <w:t xml:space="preserve"> утверждённую постановлением администрации Анучинского муниципального округа от 28.08.2024г.№ 808,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изменения: </w:t>
      </w:r>
    </w:p>
    <w:p w14:paraId="4BA6A7F4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её целей средств федерального, краевого бюджетов», изложить в новой редакции:</w:t>
      </w:r>
    </w:p>
    <w:p w14:paraId="5386242A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>Объем средств бюджетных ассигнований на реализацию программы составляет 59 969,48778 тыс. рублей, в том числе:</w:t>
      </w:r>
    </w:p>
    <w:p w14:paraId="5C264802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2025 год –27 581,34769 тыс. рублей;</w:t>
      </w:r>
    </w:p>
    <w:p w14:paraId="43A54C05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2026 год –22 594,56809 тыс. рублей;</w:t>
      </w:r>
    </w:p>
    <w:p w14:paraId="376226BF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2027 год – 3 393,572 тыс. рублей;</w:t>
      </w:r>
    </w:p>
    <w:p w14:paraId="4B753970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2028 год – 3 200,00 тыс. рублей;</w:t>
      </w:r>
    </w:p>
    <w:p w14:paraId="6B296589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2029 год -  3 200,00 тыс. рублей</w:t>
      </w:r>
    </w:p>
    <w:p w14:paraId="2E292F88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25680,42679 тыс. рублей, в том числе:</w:t>
      </w:r>
    </w:p>
    <w:p w14:paraId="7D114A7F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2025 год –12630,19125 тыс. рублей;</w:t>
      </w:r>
    </w:p>
    <w:p w14:paraId="1B63DF07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2026 год - 13 050,23554 тыс. рублей;</w:t>
      </w:r>
    </w:p>
    <w:p w14:paraId="616FD0CE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2027 год - 0,0 тыс. рублей;</w:t>
      </w:r>
    </w:p>
    <w:p w14:paraId="19AA50B2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2028 год - 0,0 тыс. рублей;</w:t>
      </w:r>
    </w:p>
    <w:p w14:paraId="35E678AF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2029 год - 0,0 тыс. рублей.</w:t>
      </w:r>
    </w:p>
    <w:p w14:paraId="65B09801" w14:textId="77777777" w:rsidR="00381381" w:rsidRDefault="00C909ED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  Приложение № 3 «Информация о ресурсном обеспечении муниципальной программы за счёт средств бюджета Анучинского муниципального округа Приморского края и прогнозная оценка привлекаемых на реализацию её целей средств федерального бюджета, краевого бюджета «Обеспечение качественными услугами жилищно-коммунального хозяйства на территории Анучинского муниципального округа»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изложить в новой редакции (прилагается).</w:t>
      </w:r>
    </w:p>
    <w:p w14:paraId="42C454AD" w14:textId="77777777" w:rsidR="00381381" w:rsidRDefault="00C909ED">
      <w:pPr>
        <w:pStyle w:val="ac"/>
        <w:numPr>
          <w:ilvl w:val="0"/>
          <w:numId w:val="1"/>
        </w:numPr>
        <w:tabs>
          <w:tab w:val="left" w:pos="426"/>
          <w:tab w:val="left" w:pos="709"/>
        </w:tabs>
        <w:spacing w:beforeLines="24" w:before="57" w:beforeAutospacing="0" w:afterLines="24" w:after="57"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Аппарату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в информационно-телекоммуникационной сети Интернет администрации Анучинского муниципального округа.</w:t>
      </w:r>
    </w:p>
    <w:p w14:paraId="00F1436C" w14:textId="77777777" w:rsidR="00381381" w:rsidRDefault="00C909ED">
      <w:pPr>
        <w:tabs>
          <w:tab w:val="left" w:pos="142"/>
        </w:tabs>
        <w:spacing w:beforeLines="24" w:before="57" w:afterLines="24" w:after="57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возложить на первого заместителя главы администрации Анучинского муниципального округа И. В. Дубовцева.</w:t>
      </w:r>
    </w:p>
    <w:p w14:paraId="42B44027" w14:textId="77777777" w:rsidR="00381381" w:rsidRDefault="00C909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180E01AC" w14:textId="77777777" w:rsidR="00381381" w:rsidRDefault="00C909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     А.Я.Янчук</w:t>
      </w:r>
    </w:p>
    <w:p w14:paraId="6C62D8D5" w14:textId="77777777" w:rsidR="00381381" w:rsidRDefault="00381381">
      <w:pPr>
        <w:shd w:val="clear" w:color="auto" w:fill="FFFFFF"/>
        <w:tabs>
          <w:tab w:val="left" w:pos="74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72549CF" w14:textId="77777777" w:rsidR="00381381" w:rsidRDefault="00381381">
      <w:pPr>
        <w:shd w:val="clear" w:color="auto" w:fill="FFFFFF"/>
        <w:tabs>
          <w:tab w:val="left" w:pos="74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C8D495D" w14:textId="77777777" w:rsidR="00381381" w:rsidRDefault="00381381">
      <w:pPr>
        <w:shd w:val="clear" w:color="auto" w:fill="FFFFFF"/>
        <w:tabs>
          <w:tab w:val="left" w:pos="7425"/>
        </w:tabs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3445359" w14:textId="77777777" w:rsidR="00381381" w:rsidRDefault="00381381">
      <w:pPr>
        <w:pStyle w:val="ConsPlusNormal"/>
        <w:rPr>
          <w:rFonts w:ascii="Times New Roman" w:hAnsi="Times New Roman" w:cs="Times New Roman"/>
          <w:sz w:val="24"/>
          <w:szCs w:val="24"/>
        </w:rPr>
        <w:sectPr w:rsidR="00381381">
          <w:pgSz w:w="11906" w:h="16838"/>
          <w:pgMar w:top="567" w:right="991" w:bottom="284" w:left="1701" w:header="0" w:footer="0" w:gutter="0"/>
          <w:cols w:space="720"/>
          <w:formProt w:val="0"/>
          <w:docGrid w:linePitch="100" w:charSpace="8192"/>
        </w:sectPr>
      </w:pPr>
    </w:p>
    <w:p w14:paraId="5F3E39A6" w14:textId="77777777" w:rsidR="00381381" w:rsidRDefault="00C909ED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 3</w:t>
      </w:r>
    </w:p>
    <w:p w14:paraId="7136779C" w14:textId="77777777" w:rsidR="00381381" w:rsidRDefault="00C909ED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Постановление администрации </w:t>
      </w:r>
    </w:p>
    <w:p w14:paraId="51978180" w14:textId="77777777" w:rsidR="00381381" w:rsidRDefault="00C909ED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Анучинского муниципального округа</w:t>
      </w:r>
    </w:p>
    <w:p w14:paraId="3C4FDFA5" w14:textId="5393046E" w:rsidR="00381381" w:rsidRDefault="00C909ED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№_808 от 28.08.2024_г.</w:t>
      </w:r>
    </w:p>
    <w:p w14:paraId="7CE58F31" w14:textId="75351FAB" w:rsidR="00C909ED" w:rsidRDefault="00C909ED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(в ред. №1122 от 30.12.2025г.)</w:t>
      </w:r>
    </w:p>
    <w:p w14:paraId="5F43961B" w14:textId="77777777" w:rsidR="00381381" w:rsidRDefault="00C909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3EE2697E" w14:textId="77777777" w:rsidR="00381381" w:rsidRDefault="00C909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0EF5DEE4" w14:textId="77777777" w:rsidR="00381381" w:rsidRDefault="00C909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09749BAF" w14:textId="77777777" w:rsidR="00381381" w:rsidRDefault="00C909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59854DA8" w14:textId="77777777" w:rsidR="00381381" w:rsidRDefault="00C909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6A011200" w14:textId="77777777" w:rsidR="00381381" w:rsidRDefault="00C909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461C8063" w14:textId="77777777" w:rsidR="00381381" w:rsidRDefault="00C909E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4E762F81" w14:textId="77777777" w:rsidR="00381381" w:rsidRDefault="00C909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</w:t>
      </w:r>
    </w:p>
    <w:p w14:paraId="27094407" w14:textId="77777777" w:rsidR="00381381" w:rsidRDefault="00C909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округа» на 2025-2029 годы</w:t>
      </w:r>
    </w:p>
    <w:p w14:paraId="2983840E" w14:textId="77777777" w:rsidR="00381381" w:rsidRDefault="0038138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6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"/>
        <w:gridCol w:w="2453"/>
        <w:gridCol w:w="2532"/>
        <w:gridCol w:w="1814"/>
        <w:gridCol w:w="695"/>
        <w:gridCol w:w="418"/>
        <w:gridCol w:w="591"/>
        <w:gridCol w:w="418"/>
        <w:gridCol w:w="1258"/>
        <w:gridCol w:w="1179"/>
        <w:gridCol w:w="1179"/>
        <w:gridCol w:w="1179"/>
        <w:gridCol w:w="1191"/>
      </w:tblGrid>
      <w:tr w:rsidR="00381381" w14:paraId="4F6A1432" w14:textId="77777777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D9D0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DA67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7316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исполнитель, соисполнитель/ГРБС </w:t>
            </w:r>
            <w:hyperlink w:anchor="P885">
              <w:r>
                <w:rPr>
                  <w:rStyle w:val="ListLabel13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812BE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21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F7AF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9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EDBC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расходов</w:t>
            </w:r>
          </w:p>
        </w:tc>
      </w:tr>
      <w:tr w:rsidR="00381381" w14:paraId="60F9B62F" w14:textId="77777777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A645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7252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71AE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FB67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5412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EC1E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Рз Пр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E980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D2F5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2B36D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 (2025)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662A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(2026)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45FB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(2027)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F772A" w14:textId="77777777" w:rsidR="00381381" w:rsidRDefault="00C90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третий год планового периода (2028)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5CF3" w14:textId="77777777" w:rsidR="00381381" w:rsidRDefault="00C90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четвертый год планового периода (2029)</w:t>
            </w:r>
          </w:p>
        </w:tc>
      </w:tr>
      <w:tr w:rsidR="00381381" w14:paraId="23464D98" w14:textId="77777777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F1618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7B93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7C9C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4E14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3433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67AF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98A3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E8CEB" w14:textId="77777777" w:rsidR="00381381" w:rsidRDefault="00C909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D5D4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82AA4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89C8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0E22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0A70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381381" w14:paraId="3B76458D" w14:textId="77777777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911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912A4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Капитальный ремонт, ремонт объектов жилищно-коммунального хозяйства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F2C5" w14:textId="77777777" w:rsidR="00381381" w:rsidRDefault="00C909E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5D8F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29AA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3C1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2312D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62DE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981E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6 110,4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E9CF3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3 331,4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FF67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1 193,572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DE631" w14:textId="77777777" w:rsidR="00381381" w:rsidRDefault="00C909E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1000,0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9C20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</w:t>
            </w:r>
          </w:p>
        </w:tc>
      </w:tr>
      <w:tr w:rsidR="00381381" w14:paraId="3CE9B8FE" w14:textId="77777777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087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C99B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0FAB0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DEE4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A15EB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7BE3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7EAB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65A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87124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931C5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7152F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570D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3492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81381" w14:paraId="1F382AF4" w14:textId="77777777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BDD7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CB94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BCAF3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5B27A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CE93B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607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7B84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38F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368B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6 110,4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5208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3 331,4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AC716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1 193,572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46A17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B8B1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381381" w14:paraId="2E80F01A" w14:textId="77777777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A583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6863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проведение экспертизы проектно-сметной документации,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инженерных изысканий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509F" w14:textId="77777777" w:rsidR="00381381" w:rsidRDefault="00C909E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Отдел ЖКХ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8F26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5ECD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A894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901E4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76A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8AA8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72,42231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2C65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DE9B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B7D3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F97D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381381" w14:paraId="1128E976" w14:textId="77777777"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D81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89449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9063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CD9B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46A28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58E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342C5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5EA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F368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7BE1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728D4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1F6E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8207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81381" w14:paraId="3450FD8B" w14:textId="77777777">
        <w:trPr>
          <w:trHeight w:val="595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2012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838F6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412F" w14:textId="77777777" w:rsidR="00381381" w:rsidRDefault="003813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7FD0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434E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BAA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6CF7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301E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FD71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72,42231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3C213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2D91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E546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980DA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381381" w14:paraId="2C2DDF68" w14:textId="77777777">
        <w:trPr>
          <w:trHeight w:val="672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88E0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C8E0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коммунальной техники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087F" w14:textId="77777777" w:rsidR="00381381" w:rsidRDefault="00C909E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4BE925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3C17C5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68A68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CA3BB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621382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9319E6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5564D3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09A514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0ED379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D38F52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81381" w14:paraId="59942368" w14:textId="77777777">
        <w:trPr>
          <w:trHeight w:val="352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06F79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6BD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407AD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7647F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1E4C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325D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CAB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9969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1D33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EF03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3CDB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4D4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DE68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81381" w14:paraId="3EC7FDB6" w14:textId="77777777">
        <w:trPr>
          <w:trHeight w:val="785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F2EB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FE57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EEE7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0AAF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A8B3B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1DFD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5EA9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348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66B7F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9BCF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48A3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3798B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AABA7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81381" w14:paraId="273A1A7D" w14:textId="77777777">
        <w:trPr>
          <w:trHeight w:val="403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F30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3692" w14:textId="77777777" w:rsidR="00381381" w:rsidRDefault="00C909ED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Обустройство (содержание) мест накопления твердых коммунальных отходов</w:t>
            </w:r>
          </w:p>
          <w:p w14:paraId="30B14446" w14:textId="77777777" w:rsidR="00381381" w:rsidRDefault="00381381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04FA" w14:textId="77777777" w:rsidR="00381381" w:rsidRDefault="00C909E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B29A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983D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0AE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49A0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1BBE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2528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265 ,00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6745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7F96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55D7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D7E35C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381381" w14:paraId="35E5FB39" w14:textId="77777777">
        <w:trPr>
          <w:trHeight w:val="403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ED9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E027" w14:textId="77777777" w:rsidR="00381381" w:rsidRDefault="00381381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0784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3A8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C41C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494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08A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F81F5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54D0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7B457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E1BFC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7D1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1FE6CB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81381" w14:paraId="7065A95F" w14:textId="77777777">
        <w:trPr>
          <w:trHeight w:val="789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8EC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83BCE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48CB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706F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204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0D7E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773D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182E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17F52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21C3" w14:textId="77777777" w:rsidR="00381381" w:rsidRDefault="00C909ED">
            <w:pPr>
              <w:ind w:firstLineChars="50" w:firstLin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1FCB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5C3A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100BA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381381" w14:paraId="2A288F26" w14:textId="77777777">
        <w:trPr>
          <w:trHeight w:val="340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9E7F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20B6" w14:textId="77777777" w:rsidR="00381381" w:rsidRDefault="00C909ED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D741" w14:textId="77777777" w:rsidR="00381381" w:rsidRDefault="00C909E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E376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C94F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B25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B4C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21619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8996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4 520,76785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9046E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A7A3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CA1E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B9B0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381381" w14:paraId="3B939B5D" w14:textId="77777777">
        <w:trPr>
          <w:trHeight w:val="340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622B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02C1" w14:textId="77777777" w:rsidR="00381381" w:rsidRDefault="00381381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9F1F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4F83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39F7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AFB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EA6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52F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0753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8F86E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88C6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F4AA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E469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381" w14:paraId="39906B3C" w14:textId="77777777">
        <w:trPr>
          <w:trHeight w:val="823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0525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256C" w14:textId="77777777" w:rsidR="00381381" w:rsidRDefault="00381381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76EE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54202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0D62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84D75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047B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BF285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DD9C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4 520,76785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9AF44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BECF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F5D3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46556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381381" w14:paraId="5F37D52C" w14:textId="77777777">
        <w:trPr>
          <w:trHeight w:val="346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B236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C484" w14:textId="77777777" w:rsidR="00381381" w:rsidRDefault="00C909ED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материалов для ремонта имущества объектов ЖКХ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E262" w14:textId="77777777" w:rsidR="00381381" w:rsidRDefault="00C909E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Отдел ЖКХ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88B2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7C5E5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FA2A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DC6B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DE3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F32C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221,614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96F4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02C8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7AF6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1412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</w:tr>
      <w:tr w:rsidR="00381381" w14:paraId="29D86B6F" w14:textId="77777777">
        <w:trPr>
          <w:trHeight w:val="346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E2A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83F09" w14:textId="77777777" w:rsidR="00381381" w:rsidRDefault="00381381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228B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52C60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3EB5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8BC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46C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5F64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8A9F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C304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32E58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C129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FF78B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381" w14:paraId="17616DBF" w14:textId="77777777">
        <w:trPr>
          <w:trHeight w:val="850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564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5456" w14:textId="77777777" w:rsidR="00381381" w:rsidRDefault="00381381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4008" w14:textId="77777777" w:rsidR="00381381" w:rsidRDefault="00381381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561C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A5CE4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863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FC8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162A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4156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221,614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6194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91C5F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2256F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BA4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381381" w14:paraId="1A87C5D0" w14:textId="77777777">
        <w:trPr>
          <w:trHeight w:val="435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F48F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BFF5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E1B6" w14:textId="77777777" w:rsidR="00381381" w:rsidRDefault="00C909ED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8D670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5FEE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EDC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8B2BE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149D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B2F6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35ECE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0410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DC424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A42F6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381381" w14:paraId="0E6724CC" w14:textId="77777777">
        <w:trPr>
          <w:trHeight w:val="435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C8C5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906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4165" w14:textId="77777777" w:rsidR="00381381" w:rsidRDefault="00381381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A87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CE7E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90A4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4A76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699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A909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6B13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A991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0E93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2CA4A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381" w14:paraId="0EC51528" w14:textId="77777777">
        <w:trPr>
          <w:trHeight w:val="1217"/>
        </w:trPr>
        <w:tc>
          <w:tcPr>
            <w:tcW w:w="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4FA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945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9A86" w14:textId="77777777" w:rsidR="00381381" w:rsidRDefault="00381381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023C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A5CB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5291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817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B25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180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CABD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9AB6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2117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5B8E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381381" w14:paraId="2F193B69" w14:textId="77777777">
        <w:trPr>
          <w:trHeight w:val="268"/>
        </w:trPr>
        <w:tc>
          <w:tcPr>
            <w:tcW w:w="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94658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  <w:p w14:paraId="799C7B40" w14:textId="77777777" w:rsidR="00381381" w:rsidRDefault="00381381">
            <w:pPr>
              <w:pStyle w:val="ConsPlusNormal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3314BED" w14:textId="77777777" w:rsidR="00381381" w:rsidRDefault="00C909ED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лабораторных исследований воды из нецентрализованных источников (колодцев)</w:t>
            </w:r>
          </w:p>
          <w:p w14:paraId="153A7860" w14:textId="77777777" w:rsidR="00381381" w:rsidRDefault="00381381">
            <w:pPr>
              <w:pStyle w:val="ConsPlusNormal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28B3F8" w14:textId="77777777" w:rsidR="00381381" w:rsidRDefault="00C909ED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D31AB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61A2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96F0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94231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13569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EDB6E5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8E5985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0CED20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F1CC19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D55D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</w:tr>
      <w:tr w:rsidR="00381381" w14:paraId="5D928135" w14:textId="77777777">
        <w:trPr>
          <w:trHeight w:val="346"/>
        </w:trPr>
        <w:tc>
          <w:tcPr>
            <w:tcW w:w="4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8F0E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00EABE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E4A82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FDEC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2153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3137C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35CA3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9AD88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707565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54AE2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AA2826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D2F7B3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7542D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81381" w14:paraId="08037C31" w14:textId="77777777">
        <w:trPr>
          <w:trHeight w:val="779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AA3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854EEC4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58D4A9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09BE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C09F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5F84AD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71D6C9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49B34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6EEDCE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136,43540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A5B0DA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7EA42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6CBA98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3F433F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381381" w14:paraId="58D5AAE3" w14:textId="77777777">
        <w:trPr>
          <w:trHeight w:val="119"/>
        </w:trPr>
        <w:tc>
          <w:tcPr>
            <w:tcW w:w="4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C00F0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4B0D9EB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48DBEA5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53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2CD7B1AF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Капитальный ремонт сетей водоснабжения и водоотведения</w:t>
            </w:r>
          </w:p>
        </w:tc>
        <w:tc>
          <w:tcPr>
            <w:tcW w:w="253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9C85612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E607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76D30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A4B1B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41925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96FE0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9CFD49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12 748,35285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AD94B7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13 063,16809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2EF6FD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C61ED5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997977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81381" w14:paraId="1B82D628" w14:textId="77777777">
        <w:trPr>
          <w:trHeight w:val="211"/>
        </w:trPr>
        <w:tc>
          <w:tcPr>
            <w:tcW w:w="4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09AC72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6294D0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7E026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0DF9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7DA27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B8FC0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AAA8E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1DD35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41D0BA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12 7487,35285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F14FDA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13063,16809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9147B2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7847E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6BA416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81381" w14:paraId="53737CAB" w14:textId="77777777">
        <w:trPr>
          <w:trHeight w:val="148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813F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590F0A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6D1B4B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D0A47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0D5A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4CFB14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490FC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EDF84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5B09EC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9870CF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2C9961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04F289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D93283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81381" w14:paraId="1FF9365A" w14:textId="77777777">
        <w:trPr>
          <w:trHeight w:val="119"/>
        </w:trPr>
        <w:tc>
          <w:tcPr>
            <w:tcW w:w="4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8284FD" w14:textId="77777777" w:rsidR="00381381" w:rsidRDefault="00381381">
            <w:pPr>
              <w:pStyle w:val="ConsPlusNormal"/>
              <w:ind w:left="-21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A34A1B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02CF87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53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6843F6C4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Инициативное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бюджетирование «Твой проект» «Ремонт водоразборных колонок»</w:t>
            </w:r>
          </w:p>
        </w:tc>
        <w:tc>
          <w:tcPr>
            <w:tcW w:w="253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25EB6BD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Отдел ЖКХ 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управления жизнеобеспечения 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3BF6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3B43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304C9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F6E8C4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4C6B9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C939A7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2606,3822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B5B0C8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4BBEE6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E75A04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752AD6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381381" w14:paraId="3D01D7AA" w14:textId="77777777">
        <w:trPr>
          <w:trHeight w:val="211"/>
        </w:trPr>
        <w:tc>
          <w:tcPr>
            <w:tcW w:w="4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6CFA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879BD12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572F3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E683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72800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165DF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1ECD8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BE9785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C791FE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2580,31846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38C4D1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E37664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41CCD3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5B5CBF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81381" w14:paraId="30602935" w14:textId="77777777">
        <w:trPr>
          <w:trHeight w:val="148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6B27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30A7B34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25510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28343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75A3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B7AEF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BF9E15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20649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BEFFD1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26,06382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68D967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693496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13352E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EC2BFB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81381" w14:paraId="3ED76E74" w14:textId="77777777">
        <w:trPr>
          <w:trHeight w:val="148"/>
        </w:trPr>
        <w:tc>
          <w:tcPr>
            <w:tcW w:w="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94BE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5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6C2999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Создание условий для обеспечения услугами связи малочисленных и труднодоступных населенных пунктов</w:t>
            </w:r>
          </w:p>
        </w:tc>
        <w:tc>
          <w:tcPr>
            <w:tcW w:w="25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848DB4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имущественных и земельных отношений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F1EE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1281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44869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EB9996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6FBD5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BFDF76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ECB3DE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BD2B2F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2E7441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2EB4B5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381" w14:paraId="2BCEA109" w14:textId="77777777">
        <w:trPr>
          <w:trHeight w:val="148"/>
        </w:trPr>
        <w:tc>
          <w:tcPr>
            <w:tcW w:w="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24CA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5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51529D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Создание условий для развития услуг широкополостного доступа к информационно-телекоммуникационной сети Интернет</w:t>
            </w:r>
          </w:p>
        </w:tc>
        <w:tc>
          <w:tcPr>
            <w:tcW w:w="25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B4D30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имущественных и земельных отношений администрации Анучинского МО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29D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08AD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1B8ED8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43BE9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F2D989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8FFEDC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313090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20DAB4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7315CA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17BD86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381" w14:paraId="32D56CA8" w14:textId="77777777">
        <w:trPr>
          <w:trHeight w:val="148"/>
        </w:trPr>
        <w:tc>
          <w:tcPr>
            <w:tcW w:w="4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AA91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5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103D6B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Подключение объектов зравоохранения к сетям</w:t>
            </w:r>
          </w:p>
        </w:tc>
        <w:tc>
          <w:tcPr>
            <w:tcW w:w="253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10E2F3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5D24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184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8037EE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EE4F6B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69B149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C30946" w14:textId="77777777" w:rsidR="00381381" w:rsidRDefault="00C90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478E67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2F0CA9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05AA5A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651B4F" w14:textId="77777777" w:rsidR="00381381" w:rsidRDefault="00381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1381" w14:paraId="4C3C4B31" w14:textId="77777777">
        <w:trPr>
          <w:trHeight w:val="696"/>
        </w:trPr>
        <w:tc>
          <w:tcPr>
            <w:tcW w:w="29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64365" w14:textId="77777777" w:rsidR="00381381" w:rsidRDefault="00C909ED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55C8" w14:textId="77777777" w:rsidR="00381381" w:rsidRDefault="00381381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9632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F360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E836A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55AC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6AFE" w14:textId="77777777" w:rsidR="00381381" w:rsidRDefault="0038138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855E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27 581,34769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1A9F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22 594,56809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F3DCB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3 393,572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9480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C0CD" w14:textId="77777777" w:rsidR="00381381" w:rsidRDefault="00C909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3 600,00</w:t>
            </w:r>
          </w:p>
        </w:tc>
      </w:tr>
    </w:tbl>
    <w:p w14:paraId="68D72463" w14:textId="77777777" w:rsidR="00381381" w:rsidRDefault="00C909ED">
      <w:pPr>
        <w:pStyle w:val="ConsPlusNormal"/>
        <w:spacing w:before="220"/>
        <w:ind w:firstLine="540"/>
        <w:rPr>
          <w:rFonts w:ascii="Times New Roman" w:hAnsi="Times New Roman" w:cs="Times New Roman"/>
          <w:sz w:val="24"/>
          <w:szCs w:val="24"/>
        </w:rPr>
      </w:pPr>
      <w:bookmarkStart w:id="2" w:name="P885"/>
      <w:bookmarkEnd w:id="2"/>
      <w:r>
        <w:rPr>
          <w:rFonts w:ascii="Times New Roman" w:hAnsi="Times New Roman" w:cs="Times New Roman"/>
          <w:sz w:val="24"/>
          <w:szCs w:val="24"/>
        </w:rPr>
        <w:t>&lt;*&gt; - главный распорядитель бюджетных средств</w:t>
      </w:r>
    </w:p>
    <w:p w14:paraId="166DFF3A" w14:textId="77777777" w:rsidR="00C909ED" w:rsidRDefault="00C909ED" w:rsidP="00C909ED">
      <w:pPr>
        <w:pStyle w:val="ConsPlusNormal"/>
        <w:tabs>
          <w:tab w:val="left" w:pos="1065"/>
        </w:tabs>
        <w:outlineLvl w:val="1"/>
        <w:sectPr w:rsidR="00C909ED">
          <w:pgSz w:w="16838" w:h="11906" w:orient="landscape"/>
          <w:pgMar w:top="992" w:right="1134" w:bottom="851" w:left="1134" w:header="0" w:footer="0" w:gutter="0"/>
          <w:cols w:space="720"/>
          <w:formProt w:val="0"/>
          <w:docGrid w:linePitch="100" w:charSpace="8192"/>
        </w:sectPr>
      </w:pPr>
    </w:p>
    <w:p w14:paraId="1F01C5F5" w14:textId="325F8B41" w:rsidR="00381381" w:rsidRDefault="00381381" w:rsidP="00C909ED">
      <w:pPr>
        <w:pStyle w:val="ConsPlusNormal"/>
        <w:tabs>
          <w:tab w:val="left" w:pos="1065"/>
        </w:tabs>
        <w:outlineLvl w:val="1"/>
      </w:pPr>
    </w:p>
    <w:sectPr w:rsidR="00381381" w:rsidSect="00C909ED">
      <w:type w:val="continuous"/>
      <w:pgSz w:w="16838" w:h="11906" w:orient="landscape"/>
      <w:pgMar w:top="992" w:right="1134" w:bottom="851" w:left="1134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charset w:val="00"/>
    <w:family w:val="roman"/>
    <w:pitch w:val="default"/>
  </w:font>
  <w:font w:name="Liberation Sans">
    <w:altName w:val="Arial"/>
    <w:charset w:val="01"/>
    <w:family w:val="swiss"/>
    <w:pitch w:val="default"/>
  </w:font>
  <w:font w:name="Droid Sans Fallback">
    <w:altName w:val="Microsoft YaHei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572FA"/>
    <w:multiLevelType w:val="multilevel"/>
    <w:tmpl w:val="139572FA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 w16cid:durableId="125490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FF2"/>
    <w:rsid w:val="00002502"/>
    <w:rsid w:val="0001665C"/>
    <w:rsid w:val="00027DA2"/>
    <w:rsid w:val="000A0F98"/>
    <w:rsid w:val="000F770F"/>
    <w:rsid w:val="00120786"/>
    <w:rsid w:val="00193BFA"/>
    <w:rsid w:val="00223081"/>
    <w:rsid w:val="002324F2"/>
    <w:rsid w:val="002A4B6F"/>
    <w:rsid w:val="002F1ECA"/>
    <w:rsid w:val="00306762"/>
    <w:rsid w:val="003628A9"/>
    <w:rsid w:val="00381381"/>
    <w:rsid w:val="003A37C2"/>
    <w:rsid w:val="003B6903"/>
    <w:rsid w:val="0044221A"/>
    <w:rsid w:val="00451B36"/>
    <w:rsid w:val="00521E46"/>
    <w:rsid w:val="0052559F"/>
    <w:rsid w:val="00555A80"/>
    <w:rsid w:val="005A0128"/>
    <w:rsid w:val="005E7D08"/>
    <w:rsid w:val="005F0B97"/>
    <w:rsid w:val="005F77E5"/>
    <w:rsid w:val="006048BB"/>
    <w:rsid w:val="006211BD"/>
    <w:rsid w:val="00624EC9"/>
    <w:rsid w:val="00643117"/>
    <w:rsid w:val="00661363"/>
    <w:rsid w:val="006A53DE"/>
    <w:rsid w:val="006C2BDF"/>
    <w:rsid w:val="00736587"/>
    <w:rsid w:val="00765BE6"/>
    <w:rsid w:val="00783ADE"/>
    <w:rsid w:val="00813A10"/>
    <w:rsid w:val="00831E43"/>
    <w:rsid w:val="00855246"/>
    <w:rsid w:val="00897891"/>
    <w:rsid w:val="00897CDB"/>
    <w:rsid w:val="008B5437"/>
    <w:rsid w:val="008C3BFC"/>
    <w:rsid w:val="008D0BFE"/>
    <w:rsid w:val="008D70F6"/>
    <w:rsid w:val="00923E85"/>
    <w:rsid w:val="009414BF"/>
    <w:rsid w:val="00956E68"/>
    <w:rsid w:val="00975337"/>
    <w:rsid w:val="009B0983"/>
    <w:rsid w:val="009D2FA3"/>
    <w:rsid w:val="009D4BAB"/>
    <w:rsid w:val="00A657A5"/>
    <w:rsid w:val="00A9378E"/>
    <w:rsid w:val="00A95F8B"/>
    <w:rsid w:val="00AC47E1"/>
    <w:rsid w:val="00AD4324"/>
    <w:rsid w:val="00AE216B"/>
    <w:rsid w:val="00AF1390"/>
    <w:rsid w:val="00AF2C09"/>
    <w:rsid w:val="00AF7309"/>
    <w:rsid w:val="00B017EB"/>
    <w:rsid w:val="00B25FF2"/>
    <w:rsid w:val="00B57ADB"/>
    <w:rsid w:val="00B932A7"/>
    <w:rsid w:val="00BB7EB1"/>
    <w:rsid w:val="00BE140E"/>
    <w:rsid w:val="00BF22DD"/>
    <w:rsid w:val="00C610A8"/>
    <w:rsid w:val="00C6279A"/>
    <w:rsid w:val="00C7768D"/>
    <w:rsid w:val="00C800D7"/>
    <w:rsid w:val="00C909ED"/>
    <w:rsid w:val="00CC1003"/>
    <w:rsid w:val="00CC2ADB"/>
    <w:rsid w:val="00CD1439"/>
    <w:rsid w:val="00D93576"/>
    <w:rsid w:val="00D97CDD"/>
    <w:rsid w:val="00E1071E"/>
    <w:rsid w:val="00E54D1E"/>
    <w:rsid w:val="00E7675E"/>
    <w:rsid w:val="00EC0DF6"/>
    <w:rsid w:val="00F2024C"/>
    <w:rsid w:val="00F41B60"/>
    <w:rsid w:val="00F53301"/>
    <w:rsid w:val="00F62EA4"/>
    <w:rsid w:val="00F811A4"/>
    <w:rsid w:val="00FA1198"/>
    <w:rsid w:val="00FC07B8"/>
    <w:rsid w:val="00FC653B"/>
    <w:rsid w:val="00FD2497"/>
    <w:rsid w:val="00FD438A"/>
    <w:rsid w:val="00FE280F"/>
    <w:rsid w:val="00FE7E48"/>
    <w:rsid w:val="00FF2C29"/>
    <w:rsid w:val="074963EB"/>
    <w:rsid w:val="0DF14318"/>
    <w:rsid w:val="354F4131"/>
    <w:rsid w:val="5DA025B0"/>
    <w:rsid w:val="6B935AEA"/>
    <w:rsid w:val="6F0023F4"/>
    <w:rsid w:val="7F74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8C4C206"/>
  <w15:docId w15:val="{7C26C047-D960-4505-AEC4-761828046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4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5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6">
    <w:name w:val="Body Text"/>
    <w:basedOn w:val="a"/>
    <w:qFormat/>
    <w:pPr>
      <w:spacing w:after="140" w:line="276" w:lineRule="auto"/>
    </w:pPr>
  </w:style>
  <w:style w:type="paragraph" w:styleId="a7">
    <w:name w:val="index heading"/>
    <w:basedOn w:val="a"/>
    <w:qFormat/>
    <w:pPr>
      <w:suppressLineNumbers/>
    </w:pPr>
    <w:rPr>
      <w:rFonts w:cs="Droid Sans Devanagari"/>
    </w:rPr>
  </w:style>
  <w:style w:type="paragraph" w:styleId="a8">
    <w:name w:val="Body Text Indent"/>
    <w:basedOn w:val="a"/>
    <w:qFormat/>
    <w:pPr>
      <w:widowControl/>
      <w:spacing w:after="120"/>
      <w:ind w:left="283"/>
    </w:pPr>
    <w:rPr>
      <w:rFonts w:ascii="Times New Roman" w:hAnsi="Times New Roman" w:cs="Times New Roman"/>
    </w:rPr>
  </w:style>
  <w:style w:type="paragraph" w:styleId="a9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a">
    <w:name w:val="foot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List"/>
    <w:basedOn w:val="a6"/>
    <w:qFormat/>
    <w:rPr>
      <w:rFonts w:cs="Droid Sans Devanagari"/>
    </w:rPr>
  </w:style>
  <w:style w:type="paragraph" w:styleId="ac">
    <w:name w:val="Normal (Web)"/>
    <w:basedOn w:val="a"/>
    <w:link w:val="ad"/>
    <w:qFormat/>
    <w:pPr>
      <w:widowControl/>
      <w:spacing w:beforeAutospacing="1" w:after="119"/>
    </w:pPr>
    <w:rPr>
      <w:rFonts w:ascii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">
    <w:name w:val="Верхний колонтитул Знак"/>
    <w:uiPriority w:val="99"/>
    <w:qFormat/>
    <w:rPr>
      <w:rFonts w:ascii="Arial" w:hAnsi="Arial" w:cs="Arial"/>
    </w:rPr>
  </w:style>
  <w:style w:type="character" w:customStyle="1" w:styleId="af0">
    <w:name w:val="Нижний колонтитул Знак"/>
    <w:uiPriority w:val="99"/>
    <w:qFormat/>
    <w:rPr>
      <w:rFonts w:ascii="Arial" w:hAnsi="Arial" w:cs="Arial"/>
    </w:rPr>
  </w:style>
  <w:style w:type="character" w:customStyle="1" w:styleId="af1">
    <w:name w:val="Текст выноски Знак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2">
    <w:name w:val="Абзац списка Знак"/>
    <w:uiPriority w:val="34"/>
    <w:qFormat/>
    <w:locked/>
    <w:rPr>
      <w:sz w:val="24"/>
      <w:szCs w:val="24"/>
    </w:rPr>
  </w:style>
  <w:style w:type="character" w:customStyle="1" w:styleId="af3">
    <w:name w:val="Основной текст с отступом Знак"/>
    <w:basedOn w:val="a0"/>
    <w:qFormat/>
  </w:style>
  <w:style w:type="character" w:customStyle="1" w:styleId="ListLabel1">
    <w:name w:val="ListLabel 1"/>
    <w:qFormat/>
    <w:rPr>
      <w:rFonts w:cs="Arial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Arial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rFonts w:cs="Arial"/>
      <w:sz w:val="28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ascii="Times New Roman" w:eastAsiaTheme="minorHAnsi" w:hAnsi="Times New Roman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13">
    <w:name w:val="ListLabel 13"/>
    <w:qFormat/>
    <w:rPr>
      <w:rFonts w:ascii="Times New Roman" w:hAnsi="Times New Roman" w:cs="Times New Roman"/>
      <w:color w:val="0000FF"/>
      <w:sz w:val="24"/>
      <w:szCs w:val="24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 w:cs="Calibri"/>
      <w:sz w:val="22"/>
    </w:rPr>
  </w:style>
  <w:style w:type="paragraph" w:styleId="af4">
    <w:name w:val="List Paragraph"/>
    <w:basedOn w:val="a"/>
    <w:uiPriority w:val="34"/>
    <w:qFormat/>
    <w:pPr>
      <w:widowControl/>
      <w:spacing w:after="60"/>
      <w:ind w:left="720"/>
      <w:contextualSpacing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qFormat/>
    <w:pPr>
      <w:widowControl w:val="0"/>
    </w:pPr>
    <w:rPr>
      <w:rFonts w:ascii="Arial" w:hAnsi="Arial" w:cs="Arial"/>
    </w:rPr>
  </w:style>
  <w:style w:type="paragraph" w:customStyle="1" w:styleId="af5">
    <w:name w:val="Таблицы (моноширинный)"/>
    <w:basedOn w:val="a"/>
    <w:next w:val="a"/>
    <w:uiPriority w:val="99"/>
    <w:qFormat/>
    <w:pPr>
      <w:jc w:val="both"/>
    </w:pPr>
    <w:rPr>
      <w:rFonts w:ascii="Courier New" w:hAnsi="Courier New" w:cs="Courier New"/>
    </w:rPr>
  </w:style>
  <w:style w:type="paragraph" w:customStyle="1" w:styleId="pro-gramma0">
    <w:name w:val="pro-gramma0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list-2">
    <w:name w:val="pro-list-2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tabname">
    <w:name w:val="pro-tabname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tab0">
    <w:name w:val="pro-tab0"/>
    <w:basedOn w:val="a"/>
    <w:qFormat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af6">
    <w:name w:val="Содержимое врезки"/>
    <w:basedOn w:val="a"/>
    <w:qFormat/>
  </w:style>
  <w:style w:type="character" w:customStyle="1" w:styleId="ad">
    <w:name w:val="Обычный (Интернет) Знак"/>
    <w:link w:val="ac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5E730-E2E8-4E58-A4DF-F31AB182D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1131</Words>
  <Characters>6449</Characters>
  <Application>Microsoft Office Word</Application>
  <DocSecurity>0</DocSecurity>
  <Lines>53</Lines>
  <Paragraphs>15</Paragraphs>
  <ScaleCrop>false</ScaleCrop>
  <Company>i</Company>
  <LinksUpToDate>false</LinksUpToDate>
  <CharactersWithSpaces>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Вера В. Клыкова</cp:lastModifiedBy>
  <cp:revision>2</cp:revision>
  <cp:lastPrinted>2026-01-12T00:40:00Z</cp:lastPrinted>
  <dcterms:created xsi:type="dcterms:W3CDTF">2026-01-13T21:55:00Z</dcterms:created>
  <dcterms:modified xsi:type="dcterms:W3CDTF">2026-01-13T21:55:00Z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1049-12.2.0.23158</vt:lpwstr>
  </property>
  <property fmtid="{D5CDD505-2E9C-101B-9397-08002B2CF9AE}" pid="10" name="ICV">
    <vt:lpwstr>88D0189767A9439FADC5D19ECCB6D691_12</vt:lpwstr>
  </property>
</Properties>
</file>