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9FF" w:rsidRPr="00C039FF" w:rsidRDefault="00C039FF" w:rsidP="00C039FF">
      <w:pPr>
        <w:shd w:val="clear" w:color="auto" w:fill="FFFFFF"/>
        <w:spacing w:after="0" w:line="240" w:lineRule="auto"/>
        <w:jc w:val="right"/>
        <w:rPr>
          <w:rFonts w:ascii="Tahoma" w:eastAsia="Times New Roman" w:hAnsi="Tahoma" w:cs="Tahoma"/>
          <w:color w:val="333333"/>
          <w:sz w:val="18"/>
          <w:szCs w:val="18"/>
          <w:lang w:eastAsia="ru-RU"/>
        </w:rPr>
      </w:pPr>
    </w:p>
    <w:p w:rsidR="00CD497F" w:rsidRDefault="00CD497F" w:rsidP="00CD497F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  <w:lang w:eastAsia="ru-RU"/>
        </w:rPr>
        <w:drawing>
          <wp:inline distT="0" distB="0" distL="0" distR="0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28B6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1A7D" w:rsidRDefault="00181A7D" w:rsidP="00CD497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75.5pt;margin-top:-13.5pt;width:108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" o:allowincell="f" stroked="f">
                <v:textbox>
                  <w:txbxContent>
                    <w:p w:rsidR="00181A7D" w:rsidRDefault="00181A7D" w:rsidP="00CD497F"/>
                  </w:txbxContent>
                </v:textbox>
              </v:shape>
            </w:pict>
          </mc:Fallback>
        </mc:AlternateContent>
      </w:r>
    </w:p>
    <w:p w:rsidR="00CD497F" w:rsidRPr="00CD497F" w:rsidRDefault="00CD497F" w:rsidP="00CD497F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32"/>
        </w:rPr>
      </w:pPr>
      <w:r w:rsidRPr="00CD497F">
        <w:rPr>
          <w:rFonts w:ascii="Times New Roman" w:hAnsi="Times New Roman" w:cs="Times New Roman"/>
          <w:b/>
          <w:color w:val="000000"/>
          <w:spacing w:val="20"/>
          <w:sz w:val="32"/>
        </w:rPr>
        <w:t>АДМИНИСТРАЦИЯ</w:t>
      </w:r>
    </w:p>
    <w:p w:rsidR="00CD497F" w:rsidRPr="00CD497F" w:rsidRDefault="00CD497F" w:rsidP="00CD497F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pacing w:val="20"/>
          <w:sz w:val="16"/>
          <w:szCs w:val="16"/>
        </w:rPr>
      </w:pPr>
      <w:r w:rsidRPr="00CD497F">
        <w:rPr>
          <w:rFonts w:ascii="Times New Roman" w:hAnsi="Times New Roman" w:cs="Times New Roman"/>
          <w:b/>
          <w:color w:val="000000"/>
          <w:spacing w:val="20"/>
          <w:sz w:val="32"/>
        </w:rPr>
        <w:t>АНУЧИНСКОГО МУНИЦИПАЛЬНОГО РАЙОНА</w:t>
      </w:r>
    </w:p>
    <w:p w:rsidR="00CD497F" w:rsidRPr="00CD497F" w:rsidRDefault="00CD497F" w:rsidP="00CD497F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18"/>
        </w:rPr>
      </w:pPr>
    </w:p>
    <w:p w:rsidR="00CD497F" w:rsidRPr="00CD497F" w:rsidRDefault="00B728B6" w:rsidP="00CD497F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81A7D" w:rsidRDefault="00181A7D" w:rsidP="00CD497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" o:allowincell="f" stroked="f">
                <v:textbox>
                  <w:txbxContent>
                    <w:p w:rsidR="00181A7D" w:rsidRDefault="00181A7D" w:rsidP="00CD497F"/>
                  </w:txbxContent>
                </v:textbox>
              </v:shape>
            </w:pict>
          </mc:Fallback>
        </mc:AlternateContent>
      </w:r>
      <w:proofErr w:type="gramStart"/>
      <w:r w:rsidR="00CD497F" w:rsidRPr="00CD497F">
        <w:rPr>
          <w:rFonts w:ascii="Times New Roman" w:hAnsi="Times New Roman" w:cs="Times New Roman"/>
          <w:color w:val="000000"/>
          <w:sz w:val="28"/>
        </w:rPr>
        <w:t>П</w:t>
      </w:r>
      <w:proofErr w:type="gramEnd"/>
      <w:r w:rsidR="00CD497F" w:rsidRPr="00CD497F">
        <w:rPr>
          <w:rFonts w:ascii="Times New Roman" w:hAnsi="Times New Roman" w:cs="Times New Roman"/>
          <w:color w:val="000000"/>
          <w:sz w:val="28"/>
        </w:rPr>
        <w:t xml:space="preserve"> О С Т А Н О В Л Е Н И Е</w:t>
      </w:r>
    </w:p>
    <w:p w:rsidR="00CD497F" w:rsidRPr="00CD497F" w:rsidRDefault="00CD497F" w:rsidP="00CD497F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CD497F" w:rsidRPr="00CD497F" w:rsidTr="00951526">
        <w:trPr>
          <w:jc w:val="center"/>
        </w:trPr>
        <w:tc>
          <w:tcPr>
            <w:tcW w:w="295" w:type="dxa"/>
            <w:shd w:val="clear" w:color="auto" w:fill="auto"/>
          </w:tcPr>
          <w:p w:rsidR="00CD497F" w:rsidRPr="00CD497F" w:rsidRDefault="00CD497F" w:rsidP="00951526">
            <w:pPr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CD497F" w:rsidRPr="00CD497F" w:rsidRDefault="00DC17BA" w:rsidP="00951526">
            <w:pPr>
              <w:ind w:left="-82" w:right="-108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05.12.2019</w:t>
            </w:r>
            <w:bookmarkStart w:id="0" w:name="_GoBack"/>
            <w:bookmarkEnd w:id="0"/>
          </w:p>
        </w:tc>
        <w:tc>
          <w:tcPr>
            <w:tcW w:w="284" w:type="dxa"/>
            <w:shd w:val="clear" w:color="auto" w:fill="auto"/>
          </w:tcPr>
          <w:p w:rsidR="00CD497F" w:rsidRPr="00CD497F" w:rsidRDefault="00CD497F" w:rsidP="00951526">
            <w:pPr>
              <w:rPr>
                <w:rFonts w:ascii="Times New Roman" w:hAnsi="Times New Roman" w:cs="Times New Roman"/>
                <w:color w:val="000000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:rsidR="00CD497F" w:rsidRPr="00CD497F" w:rsidRDefault="00CD497F" w:rsidP="00951526">
            <w:pPr>
              <w:ind w:left="-67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497F">
              <w:rPr>
                <w:rFonts w:ascii="Times New Roman" w:hAnsi="Times New Roman" w:cs="Times New Roman"/>
                <w:color w:val="000000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:rsidR="00CD497F" w:rsidRPr="00CD497F" w:rsidRDefault="00CD497F" w:rsidP="0095152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D497F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:rsidR="00CD497F" w:rsidRPr="00CD497F" w:rsidRDefault="00DC17BA" w:rsidP="00951526">
            <w:pPr>
              <w:ind w:left="-120" w:right="-89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681</w:t>
            </w:r>
          </w:p>
        </w:tc>
      </w:tr>
    </w:tbl>
    <w:p w:rsidR="00CD497F" w:rsidRDefault="00CD497F" w:rsidP="00C039F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39FF" w:rsidRPr="00BA461D" w:rsidRDefault="00C039FF" w:rsidP="0095152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Программы профилактики нарушений обязательных требований в рамках осуществления муниципального контроля </w:t>
      </w:r>
      <w:r w:rsidR="00542830" w:rsidRPr="00542830">
        <w:rPr>
          <w:rFonts w:ascii="Times New Roman" w:hAnsi="Times New Roman" w:cs="Times New Roman"/>
          <w:b/>
          <w:sz w:val="28"/>
          <w:szCs w:val="28"/>
        </w:rPr>
        <w:t xml:space="preserve">в области торговой деятельности на территории </w:t>
      </w:r>
      <w:proofErr w:type="spellStart"/>
      <w:r w:rsidR="00542830" w:rsidRPr="00542830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542830" w:rsidRPr="00542830">
        <w:rPr>
          <w:rFonts w:ascii="Times New Roman" w:hAnsi="Times New Roman" w:cs="Times New Roman"/>
          <w:b/>
          <w:sz w:val="28"/>
          <w:szCs w:val="28"/>
        </w:rPr>
        <w:t xml:space="preserve"> муниципального  округа</w:t>
      </w:r>
      <w:r w:rsidR="00542830" w:rsidRPr="0054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54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A461D" w:rsidRPr="0054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A461D" w:rsidRP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2020 г</w:t>
      </w:r>
      <w:r w:rsidRP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</w:t>
      </w:r>
      <w:r w:rsidR="0054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плановый период 2021 – 2022 годы</w:t>
      </w:r>
    </w:p>
    <w:p w:rsidR="00C039FF" w:rsidRPr="00C039FF" w:rsidRDefault="00951526" w:rsidP="00951526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ahoma" w:eastAsia="Times New Roman" w:hAnsi="Tahoma" w:cs="Tahoma"/>
          <w:sz w:val="23"/>
          <w:szCs w:val="23"/>
          <w:lang w:eastAsia="ru-RU"/>
        </w:rPr>
      </w:pPr>
      <w:r w:rsidRPr="00951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C039FF"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26 декабря 2018 года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Уставом </w:t>
      </w:r>
      <w:proofErr w:type="spellStart"/>
      <w:r w:rsid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Pr="00951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039FF"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="00C039FF" w:rsidRPr="00C039FF">
        <w:rPr>
          <w:rFonts w:ascii="Tahoma" w:eastAsia="Times New Roman" w:hAnsi="Tahoma" w:cs="Tahoma"/>
          <w:sz w:val="23"/>
          <w:szCs w:val="23"/>
          <w:lang w:eastAsia="ru-RU"/>
        </w:rPr>
        <w:t>                                  </w:t>
      </w:r>
    </w:p>
    <w:p w:rsidR="00C039FF" w:rsidRPr="00BA461D" w:rsidRDefault="00C039FF" w:rsidP="00BA461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ПОСТАНОВЛЯЕТ: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9FF">
        <w:rPr>
          <w:rFonts w:ascii="Tahoma" w:eastAsia="Times New Roman" w:hAnsi="Tahoma" w:cs="Tahoma"/>
          <w:sz w:val="23"/>
          <w:szCs w:val="23"/>
          <w:lang w:eastAsia="ru-RU"/>
        </w:rPr>
        <w:t> 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программу профилактики нарушений в </w:t>
      </w:r>
      <w:r w:rsidR="00542830" w:rsidRPr="0054283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2830" w:rsidRPr="00542830">
        <w:rPr>
          <w:rFonts w:ascii="Times New Roman" w:hAnsi="Times New Roman" w:cs="Times New Roman"/>
          <w:sz w:val="28"/>
          <w:szCs w:val="28"/>
        </w:rPr>
        <w:t xml:space="preserve">области торговой деятельности на территории </w:t>
      </w:r>
      <w:proofErr w:type="spellStart"/>
      <w:r w:rsidR="00542830" w:rsidRPr="0054283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542830" w:rsidRPr="00542830">
        <w:rPr>
          <w:rFonts w:ascii="Times New Roman" w:hAnsi="Times New Roman" w:cs="Times New Roman"/>
          <w:sz w:val="28"/>
          <w:szCs w:val="28"/>
        </w:rPr>
        <w:t xml:space="preserve"> муниципального  округа</w:t>
      </w:r>
      <w:r w:rsidR="00542830" w:rsidRPr="005428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на 2020 год и плановый период 2021 – 2022 годы</w:t>
      </w:r>
      <w:r w:rsidR="005428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(Приложение).</w:t>
      </w:r>
    </w:p>
    <w:p w:rsidR="00C039FF" w:rsidRPr="00BA461D" w:rsidRDefault="00C039FF" w:rsidP="00CD497F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Должностным лицам, уполномоченным на осуществление муниципального контроля на территории </w:t>
      </w:r>
      <w:proofErr w:type="spellStart"/>
      <w:r w:rsid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округа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обеспечить размещение на официальном сайте </w:t>
      </w:r>
      <w:r w:rsid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информации, установленной Постановлением Правительства Российской Федерации от 26.12.2018 №1680.</w:t>
      </w:r>
    </w:p>
    <w:p w:rsidR="00C039FF" w:rsidRPr="00BA461D" w:rsidRDefault="00C039FF" w:rsidP="00CD497F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после его обнародования.</w:t>
      </w:r>
    </w:p>
    <w:p w:rsidR="00C039FF" w:rsidRDefault="00C039FF" w:rsidP="00CD497F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</w:t>
      </w:r>
      <w:r w:rsid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исполнением настоящего постановления </w:t>
      </w:r>
      <w:r w:rsidR="00CD497F">
        <w:rPr>
          <w:rFonts w:ascii="Times New Roman" w:eastAsia="Times New Roman" w:hAnsi="Times New Roman" w:cs="Times New Roman"/>
          <w:sz w:val="28"/>
          <w:szCs w:val="28"/>
          <w:lang w:eastAsia="ru-RU"/>
        </w:rPr>
        <w:t>ос</w:t>
      </w:r>
      <w:r w:rsid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тавляю за собой.</w:t>
      </w:r>
    </w:p>
    <w:p w:rsidR="00697D39" w:rsidRPr="00BA461D" w:rsidRDefault="00697D39" w:rsidP="00CD497F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526" w:rsidRDefault="00C039FF" w:rsidP="00CD497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D49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spellStart"/>
      <w:r w:rsidR="00CD497F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</w:p>
    <w:p w:rsidR="00CD497F" w:rsidRPr="00BA461D" w:rsidRDefault="00CD497F" w:rsidP="00CD497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                                           С.А.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Понуровский</w:t>
      </w:r>
      <w:proofErr w:type="spellEnd"/>
    </w:p>
    <w:p w:rsidR="00CD497F" w:rsidRDefault="00C039FF" w:rsidP="00CD497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A461D" w:rsidRDefault="00BA461D" w:rsidP="00CD497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39FF" w:rsidRPr="00BA461D" w:rsidRDefault="00C039FF" w:rsidP="00C039F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039FF" w:rsidRPr="00BA461D" w:rsidRDefault="00C039FF" w:rsidP="00C039F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039FF" w:rsidRPr="00C039FF" w:rsidRDefault="00C039FF" w:rsidP="00C039FF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3"/>
          <w:szCs w:val="23"/>
          <w:lang w:eastAsia="ru-RU"/>
        </w:rPr>
      </w:pPr>
      <w:r w:rsidRPr="00C039FF">
        <w:rPr>
          <w:rFonts w:ascii="Tahoma" w:eastAsia="Times New Roman" w:hAnsi="Tahoma" w:cs="Tahoma"/>
          <w:sz w:val="23"/>
          <w:szCs w:val="23"/>
          <w:lang w:eastAsia="ru-RU"/>
        </w:rPr>
        <w:t> </w:t>
      </w:r>
    </w:p>
    <w:p w:rsidR="00C039FF" w:rsidRPr="00C039FF" w:rsidRDefault="00C039FF" w:rsidP="00C039FF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3"/>
          <w:szCs w:val="23"/>
          <w:lang w:eastAsia="ru-RU"/>
        </w:rPr>
      </w:pPr>
      <w:r w:rsidRPr="00C039FF">
        <w:rPr>
          <w:rFonts w:ascii="Tahoma" w:eastAsia="Times New Roman" w:hAnsi="Tahoma" w:cs="Tahoma"/>
          <w:sz w:val="23"/>
          <w:szCs w:val="23"/>
          <w:lang w:eastAsia="ru-RU"/>
        </w:rPr>
        <w:t> </w:t>
      </w:r>
    </w:p>
    <w:p w:rsidR="00C039FF" w:rsidRPr="00C039FF" w:rsidRDefault="00C039FF" w:rsidP="00C039FF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3"/>
          <w:szCs w:val="23"/>
          <w:lang w:eastAsia="ru-RU"/>
        </w:rPr>
      </w:pPr>
      <w:r w:rsidRPr="00C039FF">
        <w:rPr>
          <w:rFonts w:ascii="Tahoma" w:eastAsia="Times New Roman" w:hAnsi="Tahoma" w:cs="Tahoma"/>
          <w:sz w:val="23"/>
          <w:szCs w:val="23"/>
          <w:lang w:eastAsia="ru-RU"/>
        </w:rPr>
        <w:t> </w:t>
      </w:r>
    </w:p>
    <w:p w:rsidR="00C039FF" w:rsidRPr="00C039FF" w:rsidRDefault="00C039FF" w:rsidP="00C039FF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3"/>
          <w:szCs w:val="23"/>
          <w:lang w:eastAsia="ru-RU"/>
        </w:rPr>
      </w:pPr>
      <w:r w:rsidRPr="00C039FF">
        <w:rPr>
          <w:rFonts w:ascii="Tahoma" w:eastAsia="Times New Roman" w:hAnsi="Tahoma" w:cs="Tahoma"/>
          <w:sz w:val="23"/>
          <w:szCs w:val="23"/>
          <w:lang w:eastAsia="ru-RU"/>
        </w:rPr>
        <w:t> </w:t>
      </w:r>
    </w:p>
    <w:p w:rsidR="00C039FF" w:rsidRPr="00C039FF" w:rsidRDefault="00C039FF" w:rsidP="00C039FF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3"/>
          <w:szCs w:val="23"/>
          <w:lang w:eastAsia="ru-RU"/>
        </w:rPr>
      </w:pPr>
      <w:r w:rsidRPr="00C039FF">
        <w:rPr>
          <w:rFonts w:ascii="Tahoma" w:eastAsia="Times New Roman" w:hAnsi="Tahoma" w:cs="Tahoma"/>
          <w:sz w:val="23"/>
          <w:szCs w:val="23"/>
          <w:lang w:eastAsia="ru-RU"/>
        </w:rPr>
        <w:t> </w:t>
      </w:r>
    </w:p>
    <w:p w:rsidR="00C039FF" w:rsidRPr="00C039FF" w:rsidRDefault="00C039FF" w:rsidP="00C039FF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3"/>
          <w:szCs w:val="23"/>
          <w:lang w:eastAsia="ru-RU"/>
        </w:rPr>
      </w:pPr>
      <w:r w:rsidRPr="00C039FF">
        <w:rPr>
          <w:rFonts w:ascii="Tahoma" w:eastAsia="Times New Roman" w:hAnsi="Tahoma" w:cs="Tahoma"/>
          <w:sz w:val="23"/>
          <w:szCs w:val="23"/>
          <w:lang w:eastAsia="ru-RU"/>
        </w:rPr>
        <w:t> </w:t>
      </w:r>
    </w:p>
    <w:p w:rsidR="00BA461D" w:rsidRDefault="00BA461D" w:rsidP="00C039F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sz w:val="23"/>
          <w:szCs w:val="23"/>
          <w:lang w:eastAsia="ru-RU"/>
        </w:rPr>
      </w:pPr>
    </w:p>
    <w:p w:rsidR="00BA461D" w:rsidRDefault="00BA461D" w:rsidP="00C039FF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ahoma" w:eastAsia="Times New Roman" w:hAnsi="Tahoma" w:cs="Tahoma"/>
          <w:sz w:val="23"/>
          <w:szCs w:val="23"/>
          <w:lang w:eastAsia="ru-RU"/>
        </w:rPr>
      </w:pPr>
    </w:p>
    <w:p w:rsidR="00391C6B" w:rsidRDefault="00391C6B" w:rsidP="00C0276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1C6B" w:rsidRDefault="00391C6B" w:rsidP="00C0276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1C6B" w:rsidRDefault="00391C6B" w:rsidP="00C0276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526" w:rsidRDefault="00951526" w:rsidP="00C0276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1526" w:rsidRDefault="00951526" w:rsidP="00C0276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9FF" w:rsidRPr="00BA461D" w:rsidRDefault="00C039FF" w:rsidP="00C0276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</w:p>
    <w:p w:rsidR="00C039FF" w:rsidRPr="00BA461D" w:rsidRDefault="00C039FF" w:rsidP="00C0276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:rsidR="00C039FF" w:rsidRPr="00BA461D" w:rsidRDefault="00BA461D" w:rsidP="00C0276C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C039FF" w:rsidRPr="00BA461D" w:rsidRDefault="00697D39" w:rsidP="00C0276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от                              </w:t>
      </w:r>
      <w:r w:rsidR="00C039FF"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</w:p>
    <w:p w:rsidR="00C039FF" w:rsidRPr="00BA461D" w:rsidRDefault="00C039FF" w:rsidP="00BA461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039FF" w:rsidRPr="00BA461D" w:rsidRDefault="00C039FF" w:rsidP="00BA461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ПРОГРАММА</w:t>
      </w:r>
    </w:p>
    <w:p w:rsidR="00C039FF" w:rsidRPr="00BA461D" w:rsidRDefault="00C039FF" w:rsidP="00BA461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профилактики нарушений обязательных требований законодательства в рамках осуществления муниципального контроля </w:t>
      </w:r>
      <w:r w:rsidR="009B01B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903A4C" w:rsidRPr="00903A4C">
        <w:rPr>
          <w:rFonts w:ascii="Times New Roman" w:hAnsi="Times New Roman" w:cs="Times New Roman"/>
          <w:sz w:val="28"/>
          <w:szCs w:val="28"/>
        </w:rPr>
        <w:t xml:space="preserve"> </w:t>
      </w:r>
      <w:r w:rsidR="00903A4C" w:rsidRPr="00773227">
        <w:rPr>
          <w:rFonts w:ascii="Times New Roman" w:hAnsi="Times New Roman" w:cs="Times New Roman"/>
          <w:sz w:val="28"/>
          <w:szCs w:val="28"/>
        </w:rPr>
        <w:t xml:space="preserve"> </w:t>
      </w:r>
      <w:r w:rsidR="00903A4C" w:rsidRPr="00903A4C">
        <w:rPr>
          <w:rFonts w:ascii="Times New Roman" w:hAnsi="Times New Roman" w:cs="Times New Roman"/>
          <w:b/>
          <w:sz w:val="28"/>
          <w:szCs w:val="28"/>
        </w:rPr>
        <w:t xml:space="preserve">области торговой деятельности на территории </w:t>
      </w:r>
      <w:proofErr w:type="spellStart"/>
      <w:r w:rsidR="00903A4C" w:rsidRPr="00903A4C">
        <w:rPr>
          <w:rFonts w:ascii="Times New Roman" w:hAnsi="Times New Roman" w:cs="Times New Roman"/>
          <w:b/>
          <w:sz w:val="28"/>
          <w:szCs w:val="28"/>
        </w:rPr>
        <w:t>Анучинского</w:t>
      </w:r>
      <w:proofErr w:type="spellEnd"/>
      <w:r w:rsidR="00903A4C" w:rsidRPr="00903A4C">
        <w:rPr>
          <w:rFonts w:ascii="Times New Roman" w:hAnsi="Times New Roman" w:cs="Times New Roman"/>
          <w:b/>
          <w:sz w:val="28"/>
          <w:szCs w:val="28"/>
        </w:rPr>
        <w:t xml:space="preserve"> муниципального  округа</w:t>
      </w:r>
      <w:r w:rsidR="00903A4C" w:rsidRPr="00903A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</w:t>
      </w:r>
      <w:r w:rsid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P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</w:t>
      </w:r>
      <w:r w:rsidR="0054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плановый период 2021-2022 годы</w:t>
      </w:r>
      <w:r w:rsidR="00391C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C039FF" w:rsidRPr="00BA461D" w:rsidRDefault="00C039FF" w:rsidP="00BA461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                 </w:t>
      </w:r>
    </w:p>
    <w:p w:rsidR="00C039FF" w:rsidRPr="00BA461D" w:rsidRDefault="00C039FF" w:rsidP="00BA461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I. Аналитическая часть</w:t>
      </w:r>
    </w:p>
    <w:p w:rsidR="00C039FF" w:rsidRPr="00BA461D" w:rsidRDefault="00C039FF" w:rsidP="00BA461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C039FF" w:rsidRPr="00BA461D" w:rsidRDefault="00C039FF" w:rsidP="00BA461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Общие положения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9B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Настоящая программа разработана в целях организации и осуществления органами местного самоуправления </w:t>
      </w:r>
      <w:proofErr w:type="spellStart"/>
      <w:r w:rsid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="00951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уполномоченными на осуществление муниципального контроля (далее соответственно - орган муниципального контроля), мероприятий по профилактике нарушений требований, установленных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</w:t>
      </w:r>
      <w:r w:rsidR="0095152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обязательные требования), требований, установленных муниципальными правовыми актами</w:t>
      </w:r>
      <w:proofErr w:type="gramEnd"/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органами местного самоуправления </w:t>
      </w:r>
      <w:proofErr w:type="spellStart"/>
      <w:r w:rsidR="00657FDC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="009515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657FD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Вид осуществляемого муниципального контроля на территории </w:t>
      </w:r>
      <w:proofErr w:type="spellStart"/>
      <w:r w:rsidR="00657F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Анучинского</w:t>
      </w:r>
      <w:proofErr w:type="spellEnd"/>
      <w:r w:rsidR="0095152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</w:t>
      </w:r>
      <w:r w:rsidR="00657F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округа.</w:t>
      </w:r>
    </w:p>
    <w:p w:rsidR="00773227" w:rsidRPr="00773227" w:rsidRDefault="00657FDC" w:rsidP="00697D39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9B01B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7732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73227">
        <w:rPr>
          <w:rFonts w:ascii="Times New Roman" w:hAnsi="Times New Roman" w:cs="Times New Roman"/>
          <w:sz w:val="28"/>
          <w:szCs w:val="28"/>
        </w:rPr>
        <w:t>О</w:t>
      </w:r>
      <w:r w:rsidR="00773227" w:rsidRPr="00773227">
        <w:rPr>
          <w:rFonts w:ascii="Times New Roman" w:hAnsi="Times New Roman" w:cs="Times New Roman"/>
          <w:sz w:val="28"/>
          <w:szCs w:val="28"/>
        </w:rPr>
        <w:t>существлени</w:t>
      </w:r>
      <w:r w:rsidR="00773227">
        <w:rPr>
          <w:rFonts w:ascii="Times New Roman" w:hAnsi="Times New Roman" w:cs="Times New Roman"/>
          <w:sz w:val="28"/>
          <w:szCs w:val="28"/>
        </w:rPr>
        <w:t>е</w:t>
      </w:r>
      <w:r w:rsidR="00773227" w:rsidRPr="00773227">
        <w:rPr>
          <w:rFonts w:ascii="Times New Roman" w:hAnsi="Times New Roman" w:cs="Times New Roman"/>
          <w:sz w:val="28"/>
          <w:szCs w:val="28"/>
        </w:rPr>
        <w:t xml:space="preserve"> муниципального контроля в области торговой деятельности</w:t>
      </w:r>
      <w:r w:rsidR="00951526">
        <w:rPr>
          <w:rFonts w:ascii="Times New Roman" w:hAnsi="Times New Roman" w:cs="Times New Roman"/>
          <w:sz w:val="28"/>
          <w:szCs w:val="28"/>
        </w:rPr>
        <w:t xml:space="preserve"> </w:t>
      </w:r>
      <w:r w:rsidR="00773227" w:rsidRPr="00773227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 w:rsidR="00773227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773227">
        <w:rPr>
          <w:rFonts w:ascii="Times New Roman" w:hAnsi="Times New Roman" w:cs="Times New Roman"/>
          <w:sz w:val="28"/>
          <w:szCs w:val="28"/>
        </w:rPr>
        <w:t xml:space="preserve"> муниципального  округа</w:t>
      </w:r>
      <w:r w:rsidR="005878EB">
        <w:rPr>
          <w:rFonts w:ascii="Times New Roman" w:hAnsi="Times New Roman" w:cs="Times New Roman"/>
          <w:sz w:val="28"/>
          <w:szCs w:val="28"/>
        </w:rPr>
        <w:t>.</w:t>
      </w:r>
    </w:p>
    <w:p w:rsidR="00D81209" w:rsidRDefault="00C039FF" w:rsidP="009B01B8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Обзор  муниципального контроля</w:t>
      </w:r>
      <w:r w:rsidR="00D81209" w:rsidRP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81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области торговой деятельности</w:t>
      </w:r>
      <w:r w:rsidR="00903A4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6225"/>
      </w:tblGrid>
      <w:tr w:rsidR="00A03546" w:rsidTr="00A03546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3546" w:rsidRDefault="00A035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Подконтрольные субъекты</w:t>
            </w:r>
          </w:p>
        </w:tc>
        <w:tc>
          <w:tcPr>
            <w:tcW w:w="6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3546" w:rsidRDefault="00A035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Юридические лица, индивидуальные предприниматели, граждане</w:t>
            </w:r>
          </w:p>
        </w:tc>
      </w:tr>
      <w:tr w:rsidR="00A03546" w:rsidTr="00A03546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3546" w:rsidRDefault="00A035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</w:t>
            </w:r>
          </w:p>
        </w:tc>
        <w:tc>
          <w:tcPr>
            <w:tcW w:w="6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3546" w:rsidRDefault="00A03546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Предметом муниципального контроля в области торговой деятельности на территории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 является соблюдение индивидуальными предпринимателями и юридическими лицами (далее - субъекты проверки) требований, установленных муниципальными правовыми актами, а также требований, установленных федеральными законами, Законами Приморского края и принятыми в соответствии с ними муниципальными правовыми актами (далее - обязательные требования) в области торговой деятельности, а именно по:</w:t>
            </w:r>
            <w:proofErr w:type="gramEnd"/>
          </w:p>
          <w:p w:rsidR="00A03546" w:rsidRDefault="00A03546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а) соблюдению схемы размещения нестационарных торговых объектов, в том числе их эксплуатации, на территории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округа;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     б) соблюдению обязательных требований в области розничной продажи алкогольной продукции на территории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округа;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 xml:space="preserve">     в) соблюдению порядка организации ярмарок на территории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Анучинского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муниципального округа. </w:t>
            </w:r>
          </w:p>
          <w:p w:rsidR="00A03546" w:rsidRDefault="00A035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                                                                  </w:t>
            </w:r>
          </w:p>
        </w:tc>
      </w:tr>
      <w:tr w:rsidR="00A03546" w:rsidTr="00A03546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3546" w:rsidRDefault="00A03546" w:rsidP="00181A7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Данные о проведенных мероприятиях по контролю, мероприятиях по профилактике нарушений и их результатах</w:t>
            </w:r>
          </w:p>
        </w:tc>
        <w:tc>
          <w:tcPr>
            <w:tcW w:w="6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3546" w:rsidRDefault="00A03546" w:rsidP="00A0354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Регулярное осуществление информирования юридических лиц, индивидуальных предпринимателей, граждан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проведение разъяснительной работы и иными способами.</w:t>
            </w:r>
          </w:p>
          <w:p w:rsidR="00A03546" w:rsidRDefault="00A03546" w:rsidP="00A0354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Ежегодное проведение проверок соблюдения обязательных требований.</w:t>
            </w:r>
          </w:p>
          <w:p w:rsidR="00A03546" w:rsidRDefault="00A03546" w:rsidP="00A03546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Выдача предписаний юридическим лицам, индивидуальным предпринимателям, гражданам об устранении выявленных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нарушений с указанием сроков их устранения.</w:t>
            </w:r>
          </w:p>
        </w:tc>
      </w:tr>
      <w:tr w:rsidR="00A03546" w:rsidTr="00A03546">
        <w:tc>
          <w:tcPr>
            <w:tcW w:w="31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3546" w:rsidRDefault="00A035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Анализ и оценка рисков причинения вреда охраняемым законом ценностям и (или) анализ и оценка причиненного ущерба</w:t>
            </w:r>
          </w:p>
        </w:tc>
        <w:tc>
          <w:tcPr>
            <w:tcW w:w="62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A03546" w:rsidRDefault="00A035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оценки состоит из следующих основных элементов:</w:t>
            </w:r>
          </w:p>
          <w:p w:rsidR="00A03546" w:rsidRDefault="00A035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базовая модель и показатели контрольно-надзорной деятельности, определенные на ее основе;</w:t>
            </w:r>
          </w:p>
          <w:p w:rsidR="00A03546" w:rsidRDefault="00A035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механизм сбора и анализа данных, включая статистические данные, позволяющие оценить уровень достижения общественно значимых результатов контрольно-надзорной деятельности;</w:t>
            </w:r>
          </w:p>
          <w:p w:rsidR="00A03546" w:rsidRDefault="00A0354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порядок анализа показателей контрольно-надзорной деятельности и применения результатов указанного анализа.</w:t>
            </w:r>
          </w:p>
        </w:tc>
      </w:tr>
    </w:tbl>
    <w:p w:rsidR="00A03546" w:rsidRDefault="00A03546" w:rsidP="00A03546"/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Основные цели и задачи Программы профилактики нарушений, направленные на минимизацию рисков причинения вреда охраняемых законом ценностям и (или) ущерба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Настоящая Программа разработана на 20</w:t>
      </w:r>
      <w:r w:rsidR="00C33CE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 </w:t>
      </w:r>
      <w:r w:rsidR="0054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плановый период 2021-2022 годы 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определяет цели, задачи и порядок осуществления органами муниципального контроля профилактических мероприятий, направленных на предупреждение нарушений обязательных требований.</w:t>
      </w:r>
    </w:p>
    <w:p w:rsidR="00C039FF" w:rsidRPr="00BA461D" w:rsidRDefault="00C039FF" w:rsidP="00181A7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 4.1 Целями профилактической работы являются: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предупреждение </w:t>
      </w:r>
      <w:r w:rsidR="00C33CE4"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нарушений,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подконтрольными субъектами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снижение административной нагрузки на подконтрольные субъекты;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создание у подконтрольных субъектов мотивации к добросовестному поведению;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снижение уровня ущерба, причиняемого охраняемым законом ценностям.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4.2 Задачами профилактической работы являются: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укрепление системы профилактики нарушений обязательных требований;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выявление причин, факторов и условий, способствующих нарушениям обязательных требований, разработка мероприятий, направленных на устранение обязательных требований;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повышение правосознания и правовой культуры юридических лиц, индивидуальных предпринимателей и граждан.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 4.3 Целевыми индикаторам и показателями качества и результативности Программы являются: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информированность подконтрольных субъектов о содержании обязательных требований;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понятность обязательных требований, их однозначное толкование подконтрольными субъектами и должностными лицами органа муниципального контроля;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удовлетворенность подконтрольных субъектов обеспечением доступности информации о принятых и готовящихся изменениях обязательных требований, размещенной на официальном сайте </w:t>
      </w:r>
      <w:r w:rsidR="00C33C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="00C33CE4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="00181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в информационно-телекоммуникационной сети Интернет;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г) информированность подконтрольных субъектов о порядке проведения проверок, правах подконтрольных субъектов при проведении проверок;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д) выполнение профилактических программных мероприятий.</w:t>
      </w:r>
    </w:p>
    <w:p w:rsidR="00C039FF" w:rsidRPr="00BA461D" w:rsidRDefault="00C039FF" w:rsidP="00697D39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 4.4 Количественным показателем реализации программы является количество проведенных профилактических мероприятий.</w:t>
      </w:r>
    </w:p>
    <w:p w:rsidR="00C039FF" w:rsidRPr="00BA461D" w:rsidRDefault="00C039FF" w:rsidP="00BA461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C039FF" w:rsidRDefault="00C039FF" w:rsidP="00BA461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План мероприятий по профилактике нарушений на 20</w:t>
      </w:r>
      <w:r w:rsidR="00C5532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P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год</w:t>
      </w:r>
      <w:r w:rsidR="005428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плановый период 2021-2022 годы.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9208F" w:rsidTr="00811672">
        <w:tc>
          <w:tcPr>
            <w:tcW w:w="3190" w:type="dxa"/>
          </w:tcPr>
          <w:p w:rsidR="00811672" w:rsidRDefault="00811672" w:rsidP="00BA461D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Мероприятие</w:t>
            </w:r>
          </w:p>
        </w:tc>
        <w:tc>
          <w:tcPr>
            <w:tcW w:w="3190" w:type="dxa"/>
          </w:tcPr>
          <w:p w:rsidR="00811672" w:rsidRDefault="00811672" w:rsidP="00BA461D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Ответственный</w:t>
            </w:r>
          </w:p>
        </w:tc>
        <w:tc>
          <w:tcPr>
            <w:tcW w:w="3191" w:type="dxa"/>
          </w:tcPr>
          <w:p w:rsidR="00811672" w:rsidRDefault="00811672" w:rsidP="00BA461D">
            <w:pPr>
              <w:spacing w:before="100" w:beforeAutospacing="1" w:after="100" w:afterAutospacing="1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Сроки (периодичность) их проведения</w:t>
            </w:r>
          </w:p>
        </w:tc>
      </w:tr>
      <w:tr w:rsidR="0019208F" w:rsidTr="00951526">
        <w:tc>
          <w:tcPr>
            <w:tcW w:w="3190" w:type="dxa"/>
            <w:vAlign w:val="center"/>
          </w:tcPr>
          <w:p w:rsidR="00811672" w:rsidRPr="00BA461D" w:rsidRDefault="00811672" w:rsidP="0019208F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Размещение на официальном сайте </w:t>
            </w:r>
            <w:r w:rsidR="00C55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администрации</w:t>
            </w:r>
            <w:r w:rsidR="00181A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C55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Анучинского</w:t>
            </w:r>
            <w:proofErr w:type="spellEnd"/>
            <w:r w:rsidR="00C5532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муниципального района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</w:t>
            </w:r>
            <w:r w:rsidR="0019208F" w:rsidRPr="0019208F">
              <w:rPr>
                <w:rFonts w:ascii="Times New Roman" w:hAnsi="Times New Roman" w:cs="Times New Roman"/>
                <w:sz w:val="28"/>
                <w:szCs w:val="28"/>
              </w:rPr>
              <w:t>http://anuchinsky.ru/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в сети "Интернет" для каждого вида муниципального контроля перечней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 муниципального контроля, а также текстов соответствующих нормативных правовых актов;</w:t>
            </w:r>
          </w:p>
        </w:tc>
        <w:tc>
          <w:tcPr>
            <w:tcW w:w="3190" w:type="dxa"/>
            <w:vAlign w:val="center"/>
          </w:tcPr>
          <w:p w:rsidR="00811672" w:rsidRPr="00BA461D" w:rsidRDefault="00811672" w:rsidP="009B01B8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</w:t>
            </w:r>
            <w:r w:rsidR="009B01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ое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лиц</w:t>
            </w:r>
            <w:r w:rsidR="009B01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181A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уполномоченн</w:t>
            </w:r>
            <w:r w:rsidR="009B01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ое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</w:t>
            </w:r>
            <w:r w:rsidR="00181A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</w:t>
            </w:r>
            <w:r w:rsidR="00181A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контроля</w:t>
            </w:r>
          </w:p>
        </w:tc>
        <w:tc>
          <w:tcPr>
            <w:tcW w:w="3191" w:type="dxa"/>
            <w:vAlign w:val="center"/>
          </w:tcPr>
          <w:p w:rsidR="00811672" w:rsidRPr="00BA461D" w:rsidRDefault="00811672" w:rsidP="0095152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Постоянно, по</w:t>
            </w:r>
          </w:p>
          <w:p w:rsidR="00811672" w:rsidRPr="00BA461D" w:rsidRDefault="00811672" w:rsidP="0095152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мере внесения</w:t>
            </w:r>
          </w:p>
          <w:p w:rsidR="00811672" w:rsidRPr="00BA461D" w:rsidRDefault="00811672" w:rsidP="0095152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изменений </w:t>
            </w:r>
            <w:proofErr w:type="gramStart"/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</w:p>
          <w:p w:rsidR="00811672" w:rsidRPr="00BA461D" w:rsidRDefault="00811672" w:rsidP="0095152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нормативные</w:t>
            </w:r>
          </w:p>
          <w:p w:rsidR="00811672" w:rsidRPr="00BA461D" w:rsidRDefault="00811672" w:rsidP="0095152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правовые акты</w:t>
            </w:r>
          </w:p>
        </w:tc>
      </w:tr>
      <w:tr w:rsidR="0019208F" w:rsidTr="00951526">
        <w:tc>
          <w:tcPr>
            <w:tcW w:w="3190" w:type="dxa"/>
            <w:vAlign w:val="center"/>
          </w:tcPr>
          <w:p w:rsidR="00811672" w:rsidRPr="00BA461D" w:rsidRDefault="00811672" w:rsidP="00181A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разработки и опубликования руководств по соблюдению обязательных требований, требований, установленных муниципальными правовыми актами,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требований, требований, установленных муниципальными правовыми актами</w:t>
            </w:r>
            <w:proofErr w:type="gramEnd"/>
          </w:p>
        </w:tc>
        <w:tc>
          <w:tcPr>
            <w:tcW w:w="3190" w:type="dxa"/>
            <w:vAlign w:val="center"/>
          </w:tcPr>
          <w:p w:rsidR="00811672" w:rsidRPr="00BA461D" w:rsidRDefault="009B01B8" w:rsidP="00181A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Должностн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ое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уполномоченн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ое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контроля</w:t>
            </w:r>
          </w:p>
        </w:tc>
        <w:tc>
          <w:tcPr>
            <w:tcW w:w="3191" w:type="dxa"/>
            <w:vAlign w:val="center"/>
          </w:tcPr>
          <w:p w:rsidR="00811672" w:rsidRPr="00BA461D" w:rsidRDefault="00811672" w:rsidP="0095152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Постоянно, по</w:t>
            </w:r>
          </w:p>
          <w:p w:rsidR="00811672" w:rsidRPr="00BA461D" w:rsidRDefault="00811672" w:rsidP="0095152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мере внесения</w:t>
            </w:r>
          </w:p>
          <w:p w:rsidR="00811672" w:rsidRPr="00BA461D" w:rsidRDefault="00811672" w:rsidP="0095152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изменений </w:t>
            </w:r>
            <w:proofErr w:type="gramStart"/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gramEnd"/>
          </w:p>
          <w:p w:rsidR="00811672" w:rsidRPr="00BA461D" w:rsidRDefault="00811672" w:rsidP="0095152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нормативные</w:t>
            </w:r>
          </w:p>
          <w:p w:rsidR="00811672" w:rsidRPr="00BA461D" w:rsidRDefault="00811672" w:rsidP="0095152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правовые акты</w:t>
            </w:r>
          </w:p>
        </w:tc>
      </w:tr>
      <w:tr w:rsidR="0019208F" w:rsidTr="00951526">
        <w:tc>
          <w:tcPr>
            <w:tcW w:w="3190" w:type="dxa"/>
            <w:vAlign w:val="center"/>
          </w:tcPr>
          <w:p w:rsidR="00811672" w:rsidRPr="00BA461D" w:rsidRDefault="00811672" w:rsidP="00181A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Обеспечение регулярного обобщения практики осуществления в соответствующей сфере деятельности муниципального контроля и размещение официальном сайте </w:t>
            </w:r>
            <w:r w:rsidR="00192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  <w:proofErr w:type="spellStart"/>
            <w:r w:rsidR="00192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Анучинского</w:t>
            </w:r>
            <w:proofErr w:type="spellEnd"/>
            <w:r w:rsidR="00181A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района (</w:t>
            </w:r>
            <w:r w:rsidR="0019208F" w:rsidRPr="00192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http://anuchinsky.ru/</w:t>
            </w:r>
            <w:r w:rsidR="00192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сети "Интернет" соответствующих обобщений, в том числе с указанием наиболее часто встречающихся случаев нарушений обязательных требований, требований, установленных 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муниципальными правовыми актами, с рекомендациями в отношении мер, которые должны приниматься юридическими лицами, индивидуальными предпринимателями в целях недопущения таких</w:t>
            </w:r>
            <w:proofErr w:type="gramEnd"/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нарушений</w:t>
            </w:r>
          </w:p>
        </w:tc>
        <w:tc>
          <w:tcPr>
            <w:tcW w:w="3190" w:type="dxa"/>
            <w:vAlign w:val="center"/>
          </w:tcPr>
          <w:p w:rsidR="00811672" w:rsidRPr="00BA461D" w:rsidRDefault="009B01B8" w:rsidP="00181A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Должностн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ое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уполномоченн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ое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контроля</w:t>
            </w:r>
          </w:p>
        </w:tc>
        <w:tc>
          <w:tcPr>
            <w:tcW w:w="3191" w:type="dxa"/>
            <w:vAlign w:val="center"/>
          </w:tcPr>
          <w:p w:rsidR="00811672" w:rsidRPr="00BA461D" w:rsidRDefault="00811672" w:rsidP="00542830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Декабрь 20</w:t>
            </w:r>
            <w:r w:rsidR="00192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5428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 декабрь планового периода 2021-2022 годы</w:t>
            </w:r>
          </w:p>
        </w:tc>
      </w:tr>
      <w:tr w:rsidR="0019208F" w:rsidTr="00951526">
        <w:tc>
          <w:tcPr>
            <w:tcW w:w="3190" w:type="dxa"/>
            <w:vAlign w:val="center"/>
          </w:tcPr>
          <w:p w:rsidR="00811672" w:rsidRPr="00BA461D" w:rsidRDefault="00811672" w:rsidP="0095152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Выдача предостережений о недопустимости нарушения обязательных требований, требований, установленных муниципальными правовыми актами, в соответствии с частями 5 - 7 статьи 8.2.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N 294-ФЗ</w:t>
            </w:r>
          </w:p>
        </w:tc>
        <w:tc>
          <w:tcPr>
            <w:tcW w:w="3190" w:type="dxa"/>
            <w:vAlign w:val="center"/>
          </w:tcPr>
          <w:p w:rsidR="00811672" w:rsidRPr="00BA461D" w:rsidRDefault="009B01B8" w:rsidP="00181A7D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ое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уполномоченн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ое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 контроля</w:t>
            </w:r>
          </w:p>
        </w:tc>
        <w:tc>
          <w:tcPr>
            <w:tcW w:w="3191" w:type="dxa"/>
            <w:vAlign w:val="center"/>
          </w:tcPr>
          <w:p w:rsidR="00811672" w:rsidRPr="00BA461D" w:rsidRDefault="00811672" w:rsidP="0095152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Постоянно</w:t>
            </w:r>
          </w:p>
          <w:p w:rsidR="00811672" w:rsidRPr="00BA461D" w:rsidRDefault="00811672" w:rsidP="0095152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A46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811672" w:rsidRPr="00BA461D" w:rsidRDefault="00811672" w:rsidP="00BA461D">
      <w:pPr>
        <w:shd w:val="clear" w:color="auto" w:fill="FFFFFF"/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39FF" w:rsidRPr="00BA461D" w:rsidRDefault="00391C6B" w:rsidP="00BA461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C039FF" w:rsidRP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Механизм реализации программы</w:t>
      </w:r>
    </w:p>
    <w:p w:rsidR="00C039FF" w:rsidRPr="00BA461D" w:rsidRDefault="00C039FF" w:rsidP="005878EB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Реализация Программы планируется путем осуществления профилактических мероприятий, указанных в разделе 5 настоящей Программы.</w:t>
      </w:r>
    </w:p>
    <w:p w:rsidR="00C039FF" w:rsidRPr="00BA461D" w:rsidRDefault="00C039FF" w:rsidP="005878EB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Лицам, ответственным за непосредственную организацию и проведение профилактических мероприятий, указанных в разделе 5 настоящей 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Программы, явля</w:t>
      </w:r>
      <w:r w:rsidR="009B01B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 </w:t>
      </w:r>
      <w:r w:rsidR="009B01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специалист </w:t>
      </w:r>
      <w:r w:rsidR="00192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ФЭУ администрации </w:t>
      </w:r>
      <w:proofErr w:type="spellStart"/>
      <w:r w:rsidR="0019208F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proofErr w:type="spellEnd"/>
      <w:r w:rsidR="001920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, уполномоченны</w:t>
      </w:r>
      <w:r w:rsidR="009B01B8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осуществление муниципального контроля.</w:t>
      </w:r>
    </w:p>
    <w:p w:rsidR="00C039FF" w:rsidRPr="00BA461D" w:rsidRDefault="00C039FF" w:rsidP="005878EB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реализации Программы осуществляется в течение 20</w:t>
      </w:r>
      <w:r w:rsidR="0019208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5428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планового периода 2021-2022 года</w:t>
      </w: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039FF" w:rsidRPr="00BA461D" w:rsidRDefault="00C039FF" w:rsidP="005878EB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391C6B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A46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Отчетные показатели Программы</w:t>
      </w:r>
    </w:p>
    <w:p w:rsidR="00C039FF" w:rsidRPr="00BA461D" w:rsidRDefault="00391C6B" w:rsidP="005878EB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039FF"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Отчетные показатели Программы предназначены способствовать максимальному достижению сокращения количества нарушений субъектами, в отношении которых осуществляется муниципальный контроль, обязательных требований, включая устранение причин, факторов и условий, способствующих возможному нарушению обязательных требований </w:t>
      </w:r>
      <w:r w:rsidR="00CF6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действующего </w:t>
      </w:r>
      <w:r w:rsidR="00C039FF"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законодательства:</w:t>
      </w:r>
    </w:p>
    <w:p w:rsidR="00C039FF" w:rsidRPr="00BA461D" w:rsidRDefault="00391C6B" w:rsidP="005878EB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039FF"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.1.1. Количество выявленных нарушений;</w:t>
      </w:r>
    </w:p>
    <w:p w:rsidR="00C039FF" w:rsidRPr="00BA461D" w:rsidRDefault="00391C6B" w:rsidP="005878EB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039FF"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.1.2. Количество выданных предостережений;</w:t>
      </w:r>
    </w:p>
    <w:p w:rsidR="00C039FF" w:rsidRPr="00BA461D" w:rsidRDefault="00391C6B" w:rsidP="005878EB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039FF"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.1.3. Количество субъектов, которым выданы предостережения;</w:t>
      </w:r>
    </w:p>
    <w:p w:rsidR="00C039FF" w:rsidRPr="00BA461D" w:rsidRDefault="00391C6B" w:rsidP="005878EB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039FF"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.1.4. Информирование юридических лиц, индивидуальных предпринимателей по вопросам соблюдения обязательных требований.</w:t>
      </w:r>
    </w:p>
    <w:p w:rsidR="00C675AE" w:rsidRPr="00BA461D" w:rsidRDefault="00391C6B" w:rsidP="00391C6B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C039FF" w:rsidRPr="00BA461D">
        <w:rPr>
          <w:rFonts w:ascii="Times New Roman" w:eastAsia="Times New Roman" w:hAnsi="Times New Roman" w:cs="Times New Roman"/>
          <w:sz w:val="28"/>
          <w:szCs w:val="28"/>
          <w:lang w:eastAsia="ru-RU"/>
        </w:rPr>
        <w:t>.1.5. Проведение семинаров, конференций, разъяснительной работы, в том числе в средствах массовой информации, и подобных мероприятий по информированию юридических лиц, индивидуальных предпринимателей по вопросам соблюдения обязательных требований.</w:t>
      </w:r>
    </w:p>
    <w:sectPr w:rsidR="00C675AE" w:rsidRPr="00BA461D" w:rsidSect="00697D3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D27A9F"/>
    <w:multiLevelType w:val="multilevel"/>
    <w:tmpl w:val="FF144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C02950"/>
    <w:multiLevelType w:val="multilevel"/>
    <w:tmpl w:val="14A66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3005A4"/>
    <w:multiLevelType w:val="multilevel"/>
    <w:tmpl w:val="14A66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FF"/>
    <w:rsid w:val="00181A7D"/>
    <w:rsid w:val="0019208F"/>
    <w:rsid w:val="001C15F1"/>
    <w:rsid w:val="00391C6B"/>
    <w:rsid w:val="003E355D"/>
    <w:rsid w:val="00542830"/>
    <w:rsid w:val="005878EB"/>
    <w:rsid w:val="00657FDC"/>
    <w:rsid w:val="00697D39"/>
    <w:rsid w:val="00773227"/>
    <w:rsid w:val="00811672"/>
    <w:rsid w:val="008218E5"/>
    <w:rsid w:val="00843FC0"/>
    <w:rsid w:val="00903A4C"/>
    <w:rsid w:val="009142D6"/>
    <w:rsid w:val="00951526"/>
    <w:rsid w:val="009B01B8"/>
    <w:rsid w:val="00A03546"/>
    <w:rsid w:val="00A1331A"/>
    <w:rsid w:val="00B728B6"/>
    <w:rsid w:val="00BA461D"/>
    <w:rsid w:val="00C0276C"/>
    <w:rsid w:val="00C039FF"/>
    <w:rsid w:val="00C33CE4"/>
    <w:rsid w:val="00C5532F"/>
    <w:rsid w:val="00C675AE"/>
    <w:rsid w:val="00CD497F"/>
    <w:rsid w:val="00CF6677"/>
    <w:rsid w:val="00D81209"/>
    <w:rsid w:val="00DC17BA"/>
    <w:rsid w:val="00F10807"/>
    <w:rsid w:val="00FB3E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39FF"/>
    <w:pPr>
      <w:spacing w:before="161" w:after="161" w:line="240" w:lineRule="auto"/>
      <w:outlineLvl w:val="0"/>
    </w:pPr>
    <w:rPr>
      <w:rFonts w:ascii="Times New Roman" w:eastAsia="Times New Roman" w:hAnsi="Times New Roman" w:cs="Times New Roman"/>
      <w:b/>
      <w:bCs/>
      <w:color w:val="333333"/>
      <w:kern w:val="36"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039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39FF"/>
    <w:rPr>
      <w:rFonts w:ascii="Times New Roman" w:eastAsia="Times New Roman" w:hAnsi="Times New Roman" w:cs="Times New Roman"/>
      <w:b/>
      <w:bCs/>
      <w:color w:val="333333"/>
      <w:kern w:val="36"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39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C039FF"/>
    <w:rPr>
      <w:color w:val="336600"/>
      <w:u w:val="single"/>
      <w:shd w:val="clear" w:color="auto" w:fill="auto"/>
    </w:rPr>
  </w:style>
  <w:style w:type="character" w:styleId="a4">
    <w:name w:val="Strong"/>
    <w:basedOn w:val="a0"/>
    <w:uiPriority w:val="22"/>
    <w:qFormat/>
    <w:rsid w:val="00C039FF"/>
    <w:rPr>
      <w:b/>
      <w:bCs/>
    </w:rPr>
  </w:style>
  <w:style w:type="paragraph" w:styleId="a5">
    <w:name w:val="Normal (Web)"/>
    <w:basedOn w:val="a"/>
    <w:uiPriority w:val="99"/>
    <w:unhideWhenUsed/>
    <w:rsid w:val="00C03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C039F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D4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497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11672"/>
    <w:pPr>
      <w:ind w:left="720"/>
      <w:contextualSpacing/>
    </w:pPr>
  </w:style>
  <w:style w:type="table" w:styleId="a9">
    <w:name w:val="Table Grid"/>
    <w:basedOn w:val="a1"/>
    <w:uiPriority w:val="59"/>
    <w:rsid w:val="00811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39FF"/>
    <w:pPr>
      <w:spacing w:before="161" w:after="161" w:line="240" w:lineRule="auto"/>
      <w:outlineLvl w:val="0"/>
    </w:pPr>
    <w:rPr>
      <w:rFonts w:ascii="Times New Roman" w:eastAsia="Times New Roman" w:hAnsi="Times New Roman" w:cs="Times New Roman"/>
      <w:b/>
      <w:bCs/>
      <w:color w:val="333333"/>
      <w:kern w:val="36"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039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39FF"/>
    <w:rPr>
      <w:rFonts w:ascii="Times New Roman" w:eastAsia="Times New Roman" w:hAnsi="Times New Roman" w:cs="Times New Roman"/>
      <w:b/>
      <w:bCs/>
      <w:color w:val="333333"/>
      <w:kern w:val="36"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39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C039FF"/>
    <w:rPr>
      <w:color w:val="336600"/>
      <w:u w:val="single"/>
      <w:shd w:val="clear" w:color="auto" w:fill="auto"/>
    </w:rPr>
  </w:style>
  <w:style w:type="character" w:styleId="a4">
    <w:name w:val="Strong"/>
    <w:basedOn w:val="a0"/>
    <w:uiPriority w:val="22"/>
    <w:qFormat/>
    <w:rsid w:val="00C039FF"/>
    <w:rPr>
      <w:b/>
      <w:bCs/>
    </w:rPr>
  </w:style>
  <w:style w:type="paragraph" w:styleId="a5">
    <w:name w:val="Normal (Web)"/>
    <w:basedOn w:val="a"/>
    <w:uiPriority w:val="99"/>
    <w:unhideWhenUsed/>
    <w:rsid w:val="00C03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center">
    <w:name w:val="rtecenter"/>
    <w:basedOn w:val="a"/>
    <w:rsid w:val="00C039F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D4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497F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811672"/>
    <w:pPr>
      <w:ind w:left="720"/>
      <w:contextualSpacing/>
    </w:pPr>
  </w:style>
  <w:style w:type="table" w:styleId="a9">
    <w:name w:val="Table Grid"/>
    <w:basedOn w:val="a1"/>
    <w:uiPriority w:val="59"/>
    <w:rsid w:val="008116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84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1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477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326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5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974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6634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9242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77327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07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4171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20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1762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П. Бондарь</dc:creator>
  <cp:lastModifiedBy>Галина П. Бондарь</cp:lastModifiedBy>
  <cp:revision>4</cp:revision>
  <dcterms:created xsi:type="dcterms:W3CDTF">2019-12-05T00:56:00Z</dcterms:created>
  <dcterms:modified xsi:type="dcterms:W3CDTF">2019-12-05T04:08:00Z</dcterms:modified>
</cp:coreProperties>
</file>