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73D" w:rsidRPr="0058273D" w:rsidRDefault="0058273D" w:rsidP="0058273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8273D">
        <w:rPr>
          <w:rFonts w:ascii="Times New Roman" w:hAnsi="Times New Roman" w:cs="Times New Roman"/>
          <w:b/>
          <w:sz w:val="24"/>
          <w:szCs w:val="24"/>
        </w:rPr>
        <w:t>В России создается система в целях исключения телефонного мошенничества с использованием подмененных номеров</w:t>
      </w:r>
    </w:p>
    <w:bookmarkEnd w:id="0"/>
    <w:p w:rsidR="0058273D" w:rsidRPr="0058273D" w:rsidRDefault="0058273D" w:rsidP="0058273D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8273D">
        <w:rPr>
          <w:rFonts w:ascii="Times New Roman" w:hAnsi="Times New Roman" w:cs="Times New Roman"/>
        </w:rPr>
        <w:t>С 01.01.2023 года нач</w:t>
      </w:r>
      <w:r>
        <w:rPr>
          <w:rFonts w:ascii="Times New Roman" w:hAnsi="Times New Roman" w:cs="Times New Roman"/>
        </w:rPr>
        <w:t>ала</w:t>
      </w:r>
      <w:r w:rsidRPr="0058273D">
        <w:rPr>
          <w:rFonts w:ascii="Times New Roman" w:hAnsi="Times New Roman" w:cs="Times New Roman"/>
        </w:rPr>
        <w:t xml:space="preserve"> работать система обеспечения соблюдения операторами связи требований при оказании услуг связи и услуг по пропуску трафика в сети связи общего пользования. </w:t>
      </w:r>
    </w:p>
    <w:p w:rsidR="0058273D" w:rsidRPr="0058273D" w:rsidRDefault="0058273D" w:rsidP="0058273D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8273D">
        <w:rPr>
          <w:rFonts w:ascii="Times New Roman" w:hAnsi="Times New Roman" w:cs="Times New Roman"/>
        </w:rPr>
        <w:t xml:space="preserve">Данная система создается в </w:t>
      </w:r>
      <w:proofErr w:type="gramStart"/>
      <w:r w:rsidRPr="0058273D">
        <w:rPr>
          <w:rFonts w:ascii="Times New Roman" w:hAnsi="Times New Roman" w:cs="Times New Roman"/>
        </w:rPr>
        <w:t>соответствии</w:t>
      </w:r>
      <w:proofErr w:type="gramEnd"/>
      <w:r w:rsidRPr="0058273D">
        <w:rPr>
          <w:rFonts w:ascii="Times New Roman" w:hAnsi="Times New Roman" w:cs="Times New Roman"/>
        </w:rPr>
        <w:t xml:space="preserve"> с поправками к</w:t>
      </w:r>
      <w:r>
        <w:rPr>
          <w:rFonts w:ascii="Times New Roman" w:hAnsi="Times New Roman" w:cs="Times New Roman"/>
        </w:rPr>
        <w:t xml:space="preserve"> Федеральному закону «О связи» от 2.07.</w:t>
      </w:r>
      <w:r w:rsidRPr="0058273D">
        <w:rPr>
          <w:rFonts w:ascii="Times New Roman" w:hAnsi="Times New Roman" w:cs="Times New Roman"/>
        </w:rPr>
        <w:t xml:space="preserve">2021 года в целях исключения телефонного мошенничества с использованием подмененных номеров. </w:t>
      </w:r>
    </w:p>
    <w:p w:rsidR="0058273D" w:rsidRPr="0058273D" w:rsidRDefault="0058273D" w:rsidP="0058273D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8273D">
        <w:rPr>
          <w:rFonts w:ascii="Times New Roman" w:hAnsi="Times New Roman" w:cs="Times New Roman"/>
        </w:rPr>
        <w:t>Требования, правила ее функционирования и взаимодействия с информационными и иными системами, в том числе с системами операторов связи, утверждены постановлением Правительства Российской Федерации от 03.11.2022 № 1978.</w:t>
      </w:r>
    </w:p>
    <w:p w:rsidR="0058273D" w:rsidRPr="0058273D" w:rsidRDefault="0058273D" w:rsidP="0058273D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8273D">
        <w:rPr>
          <w:rFonts w:ascii="Times New Roman" w:hAnsi="Times New Roman" w:cs="Times New Roman"/>
        </w:rPr>
        <w:t>Как следует из п. 2 Требования, система создается радиочастотной службой дл</w:t>
      </w:r>
      <w:r>
        <w:rPr>
          <w:rFonts w:ascii="Times New Roman" w:hAnsi="Times New Roman" w:cs="Times New Roman"/>
        </w:rPr>
        <w:t>я соблюдения требований Закона «О</w:t>
      </w:r>
      <w:r w:rsidRPr="0058273D">
        <w:rPr>
          <w:rFonts w:ascii="Times New Roman" w:hAnsi="Times New Roman" w:cs="Times New Roman"/>
        </w:rPr>
        <w:t xml:space="preserve"> связи</w:t>
      </w:r>
      <w:r>
        <w:rPr>
          <w:rFonts w:ascii="Times New Roman" w:hAnsi="Times New Roman" w:cs="Times New Roman"/>
        </w:rPr>
        <w:t>»</w:t>
      </w:r>
      <w:r w:rsidRPr="0058273D">
        <w:rPr>
          <w:rFonts w:ascii="Times New Roman" w:hAnsi="Times New Roman" w:cs="Times New Roman"/>
        </w:rPr>
        <w:t xml:space="preserve"> о блокировке звонков и сообщений с подменных номеров. Она должна обеспечивать выполнение следующих функций: анализ абонентских номеров и уникальных кодов идентификации абонентов; выявление соединений, в отношении которых отсутствует информация об их инициировании; мониторинг соблюдения операторами связи требований по прекращению пропуска трафика в отношении таких соединений; представление в Роскомнадзор сведений для мониторинга соблюдения операторами связи установленных обязанностей.</w:t>
      </w:r>
    </w:p>
    <w:p w:rsidR="0058273D" w:rsidRPr="0058273D" w:rsidRDefault="0058273D" w:rsidP="0058273D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8273D">
        <w:rPr>
          <w:rFonts w:ascii="Times New Roman" w:hAnsi="Times New Roman" w:cs="Times New Roman"/>
        </w:rPr>
        <w:t xml:space="preserve">Определен перечень информации, подлежащей обработке. Функционирование системы должно осуществляться ежедневно в круглосуточном </w:t>
      </w:r>
      <w:proofErr w:type="gramStart"/>
      <w:r w:rsidRPr="0058273D">
        <w:rPr>
          <w:rFonts w:ascii="Times New Roman" w:hAnsi="Times New Roman" w:cs="Times New Roman"/>
        </w:rPr>
        <w:t>режиме</w:t>
      </w:r>
      <w:proofErr w:type="gramEnd"/>
      <w:r w:rsidRPr="0058273D">
        <w:rPr>
          <w:rFonts w:ascii="Times New Roman" w:hAnsi="Times New Roman" w:cs="Times New Roman"/>
        </w:rPr>
        <w:t xml:space="preserve">. Участниками взаимодействия с ней являются радиочастотная служба - ее оператор, </w:t>
      </w:r>
      <w:proofErr w:type="spellStart"/>
      <w:r w:rsidRPr="0058273D">
        <w:rPr>
          <w:rFonts w:ascii="Times New Roman" w:hAnsi="Times New Roman" w:cs="Times New Roman"/>
        </w:rPr>
        <w:t>Минцифры</w:t>
      </w:r>
      <w:proofErr w:type="spellEnd"/>
      <w:r w:rsidRPr="0058273D">
        <w:rPr>
          <w:rFonts w:ascii="Times New Roman" w:hAnsi="Times New Roman" w:cs="Times New Roman"/>
        </w:rPr>
        <w:t>, Роскомнадзор, органы, осуществляющие оперативно-розыскную деятельность, и операторы связи.</w:t>
      </w:r>
    </w:p>
    <w:p w:rsidR="0058273D" w:rsidRPr="0058273D" w:rsidRDefault="0058273D" w:rsidP="0058273D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8273D">
        <w:rPr>
          <w:rFonts w:ascii="Times New Roman" w:hAnsi="Times New Roman" w:cs="Times New Roman"/>
        </w:rPr>
        <w:t xml:space="preserve">Постановление </w:t>
      </w:r>
      <w:r>
        <w:rPr>
          <w:rFonts w:ascii="Times New Roman" w:hAnsi="Times New Roman" w:cs="Times New Roman"/>
        </w:rPr>
        <w:t>вступило в силу</w:t>
      </w:r>
      <w:r w:rsidRPr="0058273D">
        <w:rPr>
          <w:rFonts w:ascii="Times New Roman" w:hAnsi="Times New Roman" w:cs="Times New Roman"/>
        </w:rPr>
        <w:t xml:space="preserve"> 1 января 2023 года.</w:t>
      </w:r>
    </w:p>
    <w:p w:rsidR="00517763" w:rsidRPr="0058273D" w:rsidRDefault="00517763">
      <w:pPr>
        <w:rPr>
          <w:rFonts w:ascii="Times New Roman" w:hAnsi="Times New Roman" w:cs="Times New Roman"/>
        </w:rPr>
      </w:pPr>
    </w:p>
    <w:sectPr w:rsidR="00517763" w:rsidRPr="00582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73D"/>
    <w:rsid w:val="00517763"/>
    <w:rsid w:val="0058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3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1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1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45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2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6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2023-03-05T07:40:00Z</dcterms:created>
  <dcterms:modified xsi:type="dcterms:W3CDTF">2023-03-05T07:42:00Z</dcterms:modified>
</cp:coreProperties>
</file>