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r>
        <w:rPr>
          <w:b w:val="0"/>
          <w:bCs w:val="0"/>
          <w:sz w:val="28"/>
        </w:rPr>
        <w:t>П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C25B4B" w:rsidRPr="00B7724A" w:rsidRDefault="00795EFE" w:rsidP="00B7724A">
      <w:pPr>
        <w:shd w:val="clear" w:color="auto" w:fill="FFFFFF"/>
        <w:rPr>
          <w:color w:val="000000"/>
          <w:sz w:val="28"/>
          <w:szCs w:val="28"/>
          <w:u w:val="single"/>
        </w:rPr>
      </w:pPr>
      <w:r>
        <w:rPr>
          <w:rFonts w:ascii="Arial"/>
          <w:color w:val="000000"/>
          <w:sz w:val="28"/>
          <w:szCs w:val="28"/>
        </w:rPr>
        <w:t>18.04.2018</w:t>
      </w:r>
      <w:r>
        <w:rPr>
          <w:rFonts w:ascii="Arial"/>
          <w:color w:val="000000"/>
          <w:sz w:val="28"/>
          <w:szCs w:val="28"/>
        </w:rPr>
        <w:t>г</w:t>
      </w:r>
      <w:r>
        <w:rPr>
          <w:rFonts w:ascii="Arial"/>
          <w:color w:val="000000"/>
          <w:sz w:val="28"/>
          <w:szCs w:val="28"/>
        </w:rPr>
        <w:t xml:space="preserve">.    </w:t>
      </w:r>
      <w:r w:rsidR="00B7724A" w:rsidRPr="00B7724A">
        <w:rPr>
          <w:rFonts w:ascii="Arial"/>
          <w:color w:val="000000"/>
          <w:sz w:val="28"/>
          <w:szCs w:val="28"/>
        </w:rPr>
        <w:t xml:space="preserve">                    </w:t>
      </w:r>
      <w:r w:rsidR="00C25B4B" w:rsidRPr="00B7724A">
        <w:rPr>
          <w:rFonts w:ascii="Arial"/>
          <w:color w:val="000000"/>
          <w:sz w:val="28"/>
          <w:szCs w:val="28"/>
        </w:rPr>
        <w:t>с</w:t>
      </w:r>
      <w:r w:rsidR="00C25B4B" w:rsidRPr="00B7724A">
        <w:rPr>
          <w:rFonts w:ascii="Arial"/>
          <w:color w:val="000000"/>
          <w:sz w:val="28"/>
          <w:szCs w:val="28"/>
        </w:rPr>
        <w:t xml:space="preserve">. </w:t>
      </w:r>
      <w:r w:rsidR="00C25B4B" w:rsidRPr="00B7724A">
        <w:rPr>
          <w:rFonts w:ascii="Arial"/>
          <w:color w:val="000000"/>
          <w:sz w:val="28"/>
          <w:szCs w:val="28"/>
        </w:rPr>
        <w:t>Анучино</w:t>
      </w:r>
      <w:r w:rsidR="00B7724A" w:rsidRPr="00B7724A">
        <w:rPr>
          <w:rFonts w:ascii="Arial"/>
          <w:color w:val="000000"/>
          <w:sz w:val="28"/>
          <w:szCs w:val="28"/>
        </w:rPr>
        <w:t xml:space="preserve">                         </w:t>
      </w:r>
      <w:r w:rsidR="00C25B4B" w:rsidRPr="00B7724A">
        <w:rPr>
          <w:color w:val="000000"/>
          <w:sz w:val="28"/>
          <w:szCs w:val="28"/>
        </w:rPr>
        <w:t>№</w:t>
      </w:r>
      <w:r>
        <w:rPr>
          <w:color w:val="000000"/>
          <w:sz w:val="28"/>
          <w:szCs w:val="28"/>
        </w:rPr>
        <w:t xml:space="preserve"> 215</w:t>
      </w:r>
      <w:bookmarkStart w:id="0" w:name="_GoBack"/>
      <w:bookmarkEnd w:id="0"/>
    </w:p>
    <w:p w:rsidR="00A61F6D" w:rsidRDefault="00C25B4B" w:rsidP="00A61F6D">
      <w:pPr>
        <w:shd w:val="clear" w:color="auto" w:fill="FFFFFF"/>
        <w:tabs>
          <w:tab w:val="left" w:pos="5151"/>
        </w:tabs>
        <w:spacing w:line="360" w:lineRule="auto"/>
        <w:rPr>
          <w:color w:val="000000"/>
          <w:sz w:val="22"/>
          <w:szCs w:val="22"/>
        </w:rPr>
      </w:pPr>
      <w:r w:rsidRPr="00B7724A">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B7724A" w:rsidRDefault="00A61F6D" w:rsidP="001E0C0C">
            <w:pPr>
              <w:pStyle w:val="1"/>
              <w:ind w:right="-108"/>
              <w:rPr>
                <w:sz w:val="28"/>
                <w:szCs w:val="28"/>
              </w:rPr>
            </w:pPr>
            <w:r w:rsidRPr="00B7724A">
              <w:rPr>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00DA02D7" w:rsidRPr="00B7724A">
              <w:rPr>
                <w:sz w:val="28"/>
                <w:szCs w:val="28"/>
              </w:rPr>
              <w:t>«</w:t>
            </w:r>
            <w:r w:rsidR="001E0C0C" w:rsidRPr="00B7724A">
              <w:rPr>
                <w:sz w:val="28"/>
                <w:szCs w:val="28"/>
              </w:rPr>
              <w:t xml:space="preserve">Предоставление </w:t>
            </w:r>
            <w:r w:rsidR="00E506D3">
              <w:rPr>
                <w:sz w:val="28"/>
                <w:szCs w:val="28"/>
              </w:rPr>
              <w:t xml:space="preserve">гражданам в безвозмездное пользование </w:t>
            </w:r>
            <w:r w:rsidR="001E0C0C" w:rsidRPr="00B7724A">
              <w:rPr>
                <w:sz w:val="28"/>
                <w:szCs w:val="28"/>
              </w:rPr>
              <w:t xml:space="preserve">земельных участков, находящихся в </w:t>
            </w:r>
            <w:r w:rsidR="00E506D3">
              <w:rPr>
                <w:sz w:val="28"/>
                <w:szCs w:val="28"/>
              </w:rPr>
              <w:t xml:space="preserve">муниципальной </w:t>
            </w:r>
            <w:r w:rsidR="001E0C0C" w:rsidRPr="00B7724A">
              <w:rPr>
                <w:sz w:val="28"/>
                <w:szCs w:val="28"/>
              </w:rPr>
              <w:t xml:space="preserve">собственности </w:t>
            </w:r>
            <w:r w:rsidR="00E506D3">
              <w:rPr>
                <w:sz w:val="28"/>
                <w:szCs w:val="28"/>
              </w:rPr>
              <w:t xml:space="preserve">и расположенных на территории </w:t>
            </w:r>
            <w:r w:rsidR="001E0C0C" w:rsidRPr="00B7724A">
              <w:rPr>
                <w:sz w:val="28"/>
                <w:szCs w:val="28"/>
              </w:rPr>
              <w:t>Анучинского муници</w:t>
            </w:r>
            <w:r w:rsidR="00E506D3">
              <w:rPr>
                <w:sz w:val="28"/>
                <w:szCs w:val="28"/>
              </w:rPr>
              <w:t xml:space="preserve">пального района </w:t>
            </w:r>
            <w:proofErr w:type="gramStart"/>
            <w:r w:rsidR="00E506D3">
              <w:rPr>
                <w:sz w:val="28"/>
                <w:szCs w:val="28"/>
              </w:rPr>
              <w:t>согласно</w:t>
            </w:r>
            <w:proofErr w:type="gramEnd"/>
            <w:r w:rsidR="00E506D3">
              <w:rPr>
                <w:sz w:val="28"/>
                <w:szCs w:val="28"/>
              </w:rPr>
              <w:t xml:space="preserve"> Федерального Закона от 01.05.2016г. № 119-ФЗ» от 26.09.2016г. № 226.</w:t>
            </w:r>
          </w:p>
          <w:p w:rsidR="00A61F6D" w:rsidRPr="00B7724A" w:rsidRDefault="00A61F6D" w:rsidP="001E0C0C">
            <w:pPr>
              <w:widowControl w:val="0"/>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Pr>
          <w:rStyle w:val="a9"/>
          <w:sz w:val="28"/>
          <w:szCs w:val="28"/>
        </w:rPr>
        <w:t>Федеральным законом от 02.05.2006 № 59-ФЗ «О порядке рассмотрения обращений граждан Российской Федерации»</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B7724A" w:rsidRDefault="00B7724A" w:rsidP="00A61F6D">
      <w:pPr>
        <w:shd w:val="clear" w:color="auto" w:fill="FFFFFF"/>
        <w:spacing w:line="360" w:lineRule="auto"/>
        <w:jc w:val="both"/>
        <w:rPr>
          <w:sz w:val="28"/>
          <w:szCs w:val="28"/>
        </w:rPr>
      </w:pPr>
    </w:p>
    <w:p w:rsidR="00A61F6D" w:rsidRDefault="00A61F6D" w:rsidP="00E506D3">
      <w:pPr>
        <w:shd w:val="clear" w:color="auto" w:fill="FFFFFF"/>
        <w:spacing w:line="360" w:lineRule="auto"/>
        <w:rPr>
          <w:color w:val="000000"/>
          <w:sz w:val="28"/>
        </w:rPr>
      </w:pPr>
      <w:r>
        <w:rPr>
          <w:sz w:val="28"/>
          <w:szCs w:val="28"/>
        </w:rPr>
        <w:t>ПОСТАНОВЛЯЕТ:</w:t>
      </w:r>
    </w:p>
    <w:p w:rsidR="00A61F6D" w:rsidRPr="00E506D3" w:rsidRDefault="00A61F6D" w:rsidP="00E506D3">
      <w:pPr>
        <w:pStyle w:val="1"/>
        <w:spacing w:line="360" w:lineRule="auto"/>
        <w:ind w:right="-108"/>
        <w:jc w:val="both"/>
        <w:rPr>
          <w:b w:val="0"/>
          <w:sz w:val="28"/>
          <w:szCs w:val="28"/>
        </w:rPr>
      </w:pPr>
      <w:r>
        <w:rPr>
          <w:sz w:val="28"/>
          <w:szCs w:val="28"/>
        </w:rPr>
        <w:t xml:space="preserve"> </w:t>
      </w:r>
      <w:r w:rsidR="00E506D3">
        <w:rPr>
          <w:sz w:val="28"/>
          <w:szCs w:val="28"/>
        </w:rPr>
        <w:tab/>
      </w:r>
      <w:r w:rsidRPr="00E506D3">
        <w:rPr>
          <w:b w:val="0"/>
          <w:sz w:val="28"/>
          <w:szCs w:val="28"/>
        </w:rPr>
        <w:t xml:space="preserve">1. </w:t>
      </w:r>
      <w:r w:rsidRPr="00E506D3">
        <w:rPr>
          <w:b w:val="0"/>
          <w:spacing w:val="1"/>
          <w:sz w:val="28"/>
        </w:rPr>
        <w:t xml:space="preserve">Внести </w:t>
      </w:r>
      <w:r w:rsidRPr="00E506D3">
        <w:rPr>
          <w:b w:val="0"/>
          <w:sz w:val="28"/>
          <w:szCs w:val="28"/>
        </w:rPr>
        <w:t xml:space="preserve">в административный регламент предоставления администрацией Анучинского муниципального района    муниципальной услуги </w:t>
      </w:r>
      <w:r w:rsidR="00E506D3" w:rsidRPr="00E506D3">
        <w:rPr>
          <w:b w:val="0"/>
          <w:sz w:val="28"/>
          <w:szCs w:val="28"/>
        </w:rPr>
        <w:t>Предоставление гражданам в безвозмездное пользование земельных участков, находящихся в муниципальной собственности и расположенных на территории Анучинского муници</w:t>
      </w:r>
      <w:r w:rsidR="00E506D3">
        <w:rPr>
          <w:b w:val="0"/>
          <w:sz w:val="28"/>
          <w:szCs w:val="28"/>
        </w:rPr>
        <w:t xml:space="preserve">пального района </w:t>
      </w:r>
      <w:proofErr w:type="gramStart"/>
      <w:r w:rsidR="00E506D3" w:rsidRPr="00E506D3">
        <w:rPr>
          <w:b w:val="0"/>
          <w:sz w:val="28"/>
          <w:szCs w:val="28"/>
        </w:rPr>
        <w:t>согласно</w:t>
      </w:r>
      <w:proofErr w:type="gramEnd"/>
      <w:r w:rsidR="00E506D3" w:rsidRPr="00E506D3">
        <w:rPr>
          <w:b w:val="0"/>
          <w:sz w:val="28"/>
          <w:szCs w:val="28"/>
        </w:rPr>
        <w:t xml:space="preserve"> Федерального Закона от 01.05.2016г. № 119-ФЗ</w:t>
      </w:r>
      <w:r w:rsidR="00E506D3">
        <w:rPr>
          <w:b w:val="0"/>
          <w:sz w:val="28"/>
          <w:szCs w:val="28"/>
        </w:rPr>
        <w:t xml:space="preserve">» от 26.09.2016г. № 226, </w:t>
      </w:r>
      <w:r w:rsidRPr="00E506D3">
        <w:rPr>
          <w:b w:val="0"/>
          <w:sz w:val="28"/>
          <w:szCs w:val="28"/>
        </w:rPr>
        <w:t>следующие изменения:</w:t>
      </w:r>
    </w:p>
    <w:p w:rsidR="00A61F6D" w:rsidRDefault="00A61F6D" w:rsidP="00E506D3">
      <w:pPr>
        <w:spacing w:line="360" w:lineRule="auto"/>
        <w:rPr>
          <w:color w:val="000000"/>
          <w:sz w:val="28"/>
        </w:rPr>
      </w:pPr>
      <w:r w:rsidRPr="004E1E1B">
        <w:rPr>
          <w:sz w:val="28"/>
          <w:szCs w:val="28"/>
        </w:rPr>
        <w:t xml:space="preserve">      1.1. Р</w:t>
      </w:r>
      <w:r w:rsidRPr="004E1E1B">
        <w:rPr>
          <w:color w:val="000000"/>
          <w:spacing w:val="-2"/>
          <w:sz w:val="28"/>
          <w:szCs w:val="28"/>
        </w:rPr>
        <w:t xml:space="preserve">аздел </w:t>
      </w:r>
      <w:r w:rsidRPr="004E1E1B">
        <w:rPr>
          <w:color w:val="000000"/>
          <w:spacing w:val="-2"/>
          <w:sz w:val="28"/>
          <w:szCs w:val="28"/>
          <w:lang w:val="en-US"/>
        </w:rPr>
        <w:t>V</w:t>
      </w:r>
      <w:r w:rsidRPr="004E1E1B">
        <w:rPr>
          <w:color w:val="000000"/>
          <w:spacing w:val="4"/>
          <w:sz w:val="28"/>
          <w:szCs w:val="28"/>
        </w:rPr>
        <w:t>административного регламента</w:t>
      </w:r>
      <w:r>
        <w:rPr>
          <w:color w:val="000000"/>
          <w:spacing w:val="4"/>
          <w:sz w:val="28"/>
        </w:rPr>
        <w:t xml:space="preserve">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4. Контроль за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4C192A" w:rsidP="00C25B4B">
      <w:pPr>
        <w:tabs>
          <w:tab w:val="num" w:pos="1069"/>
        </w:tabs>
        <w:rPr>
          <w:sz w:val="28"/>
          <w:szCs w:val="28"/>
        </w:rPr>
      </w:pPr>
      <w:r>
        <w:rPr>
          <w:sz w:val="28"/>
          <w:szCs w:val="28"/>
        </w:rPr>
        <w:t>глава</w:t>
      </w:r>
      <w:r w:rsidR="00C25B4B">
        <w:rPr>
          <w:sz w:val="28"/>
          <w:szCs w:val="28"/>
        </w:rPr>
        <w:t xml:space="preserve"> администрации</w:t>
      </w:r>
    </w:p>
    <w:p w:rsidR="00C25B4B" w:rsidRDefault="00C25B4B" w:rsidP="00C25B4B">
      <w:pPr>
        <w:tabs>
          <w:tab w:val="num" w:pos="1069"/>
        </w:tabs>
        <w:rPr>
          <w:sz w:val="28"/>
          <w:szCs w:val="28"/>
        </w:rPr>
      </w:pPr>
      <w:r>
        <w:rPr>
          <w:sz w:val="28"/>
          <w:szCs w:val="28"/>
        </w:rPr>
        <w:t>Анучинского муниципального района                                С.А. Понуровский</w:t>
      </w:r>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B7724A" w:rsidRDefault="00B7724A"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w:t>
      </w:r>
      <w:r w:rsidR="00B7724A">
        <w:rPr>
          <w:sz w:val="28"/>
          <w:szCs w:val="28"/>
        </w:rPr>
        <w:t>____</w:t>
      </w:r>
      <w:r>
        <w:rPr>
          <w:sz w:val="28"/>
          <w:szCs w:val="28"/>
        </w:rPr>
        <w:t>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5.1. Решения и действия (бездействие) администрации</w:t>
      </w:r>
      <w:r w:rsidRPr="00886731">
        <w:rPr>
          <w:sz w:val="28"/>
          <w:szCs w:val="28"/>
        </w:rPr>
        <w:t xml:space="preserve"> Анучинского муниципального района</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w:t>
      </w:r>
      <w:r>
        <w:rPr>
          <w:sz w:val="28"/>
          <w:szCs w:val="28"/>
        </w:rPr>
        <w:lastRenderedPageBreak/>
        <w:t xml:space="preserve">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Жалоба на решения и действия (бездействие) администрации </w:t>
      </w:r>
      <w:r w:rsidRPr="00394430">
        <w:rPr>
          <w:sz w:val="28"/>
          <w:szCs w:val="28"/>
        </w:rPr>
        <w:t>Анучинского муниципального района,</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 xml:space="preserve">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w:t>
      </w:r>
      <w:r>
        <w:rPr>
          <w:sz w:val="28"/>
          <w:szCs w:val="28"/>
        </w:rPr>
        <w:lastRenderedPageBreak/>
        <w:t xml:space="preserve">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r>
        <w:rPr>
          <w:sz w:val="28"/>
          <w:szCs w:val="28"/>
        </w:rPr>
        <w:t xml:space="preserve">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w:t>
      </w:r>
      <w:r>
        <w:rPr>
          <w:sz w:val="28"/>
          <w:szCs w:val="28"/>
        </w:rPr>
        <w:lastRenderedPageBreak/>
        <w:t>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В случае, если текст письменной жалобы не позволяет определить суть жалобы, ответ на жалобу </w:t>
      </w:r>
      <w:r w:rsidR="006B17D4">
        <w:rPr>
          <w:sz w:val="28"/>
          <w:szCs w:val="28"/>
        </w:rPr>
        <w:t>не дается,</w:t>
      </w:r>
      <w:r>
        <w:rPr>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lastRenderedPageBreak/>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DA1DC9" w:rsidRDefault="00DA1DC9" w:rsidP="001B592A">
      <w:pPr>
        <w:ind w:firstLine="540"/>
        <w:jc w:val="both"/>
        <w:rPr>
          <w:sz w:val="28"/>
          <w:szCs w:val="28"/>
        </w:rPr>
      </w:pPr>
      <w:r>
        <w:rPr>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p>
    <w:p w:rsidR="002E0F0A" w:rsidRDefault="00DA1DC9" w:rsidP="00B7724A">
      <w:pPr>
        <w:ind w:firstLine="540"/>
        <w:jc w:val="both"/>
        <w:rPr>
          <w:sz w:val="28"/>
          <w:szCs w:val="28"/>
        </w:rPr>
      </w:pPr>
      <w:r>
        <w:rPr>
          <w:sz w:val="28"/>
          <w:szCs w:val="28"/>
        </w:rPr>
        <w:t xml:space="preserve">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w:t>
      </w:r>
      <w:r>
        <w:rPr>
          <w:sz w:val="28"/>
          <w:szCs w:val="28"/>
        </w:rPr>
        <w:lastRenderedPageBreak/>
        <w:t>Анучинского муниципального района по результатам рассмотрения жалоб могут быт</w:t>
      </w:r>
      <w:r w:rsidR="00B7724A">
        <w:rPr>
          <w:sz w:val="28"/>
          <w:szCs w:val="28"/>
        </w:rPr>
        <w:t>ь обжалованы в судебном порядке.</w:t>
      </w: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0C0C"/>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4659"/>
    <w:rsid w:val="00465594"/>
    <w:rsid w:val="0046697D"/>
    <w:rsid w:val="00472826"/>
    <w:rsid w:val="004C192A"/>
    <w:rsid w:val="004D6E7B"/>
    <w:rsid w:val="004E1E1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17D4"/>
    <w:rsid w:val="006B6572"/>
    <w:rsid w:val="006B72BC"/>
    <w:rsid w:val="006C071A"/>
    <w:rsid w:val="006C164E"/>
    <w:rsid w:val="006C5C18"/>
    <w:rsid w:val="006E1E1F"/>
    <w:rsid w:val="006F766E"/>
    <w:rsid w:val="007067F6"/>
    <w:rsid w:val="007140B3"/>
    <w:rsid w:val="007378AA"/>
    <w:rsid w:val="00750087"/>
    <w:rsid w:val="00781C4F"/>
    <w:rsid w:val="00795EFE"/>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B57B0"/>
    <w:rsid w:val="00AD2F10"/>
    <w:rsid w:val="00AD5CF1"/>
    <w:rsid w:val="00AE131D"/>
    <w:rsid w:val="00AE5CD7"/>
    <w:rsid w:val="00B034B0"/>
    <w:rsid w:val="00B37C53"/>
    <w:rsid w:val="00B459B9"/>
    <w:rsid w:val="00B66C5A"/>
    <w:rsid w:val="00B7248E"/>
    <w:rsid w:val="00B7724A"/>
    <w:rsid w:val="00B83387"/>
    <w:rsid w:val="00B87B94"/>
    <w:rsid w:val="00BA20C9"/>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02D7"/>
    <w:rsid w:val="00DA1DC9"/>
    <w:rsid w:val="00DA6288"/>
    <w:rsid w:val="00DB325A"/>
    <w:rsid w:val="00DE6AC5"/>
    <w:rsid w:val="00E00DEA"/>
    <w:rsid w:val="00E02516"/>
    <w:rsid w:val="00E0487F"/>
    <w:rsid w:val="00E1735A"/>
    <w:rsid w:val="00E3306D"/>
    <w:rsid w:val="00E431F5"/>
    <w:rsid w:val="00E506D3"/>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54C6"/>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32ED12-4F6E-4750-BA78-97B956D76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2761</Words>
  <Characters>15739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Елена А. Макарова</cp:lastModifiedBy>
  <cp:revision>4</cp:revision>
  <cp:lastPrinted>2018-03-12T00:33:00Z</cp:lastPrinted>
  <dcterms:created xsi:type="dcterms:W3CDTF">2018-04-12T08:20:00Z</dcterms:created>
  <dcterms:modified xsi:type="dcterms:W3CDTF">2018-04-18T04:20:00Z</dcterms:modified>
</cp:coreProperties>
</file>