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ИТОГОВЫЙ ПРОТОКОЛ АУКЦИОНА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 право заключения договора  аренды земельного участка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21.03</w:t>
      </w:r>
      <w:r>
        <w:rPr>
          <w:rFonts w:cs="Times New Roman" w:ascii="Times New Roman" w:hAnsi="Times New Roman"/>
          <w:sz w:val="28"/>
          <w:szCs w:val="28"/>
          <w:lang w:val="en-US"/>
        </w:rPr>
        <w:t>.2025г</w:t>
      </w:r>
      <w:r>
        <w:rPr>
          <w:rFonts w:cs="Times New Roman" w:ascii="Times New Roman" w:hAnsi="Times New Roman"/>
          <w:sz w:val="28"/>
          <w:szCs w:val="28"/>
        </w:rPr>
        <w:t>.                                                                                             с. Анучино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1. Сведения о месте, дате и времени проведения аукциона.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Аукцион состоялся в 12 час. 00 мин  </w:t>
      </w:r>
      <w:r>
        <w:rPr>
          <w:rFonts w:cs="Times New Roman" w:ascii="Times New Roman" w:hAnsi="Times New Roman"/>
          <w:sz w:val="28"/>
          <w:szCs w:val="28"/>
          <w:lang w:val="en-US"/>
        </w:rPr>
        <w:t>19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.03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.202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5</w:t>
      </w:r>
      <w:r>
        <w:rPr>
          <w:rFonts w:cs="Times New Roman" w:ascii="Times New Roman" w:hAnsi="Times New Roman"/>
          <w:sz w:val="28"/>
          <w:szCs w:val="28"/>
        </w:rPr>
        <w:t xml:space="preserve">г. по адресу с. Анучино, ул. Лазо, д. 6, 3 – этаж,  актовый зал администрации.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2. Сведения о предмете аукциона: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Предмет аукциона</w:t>
      </w:r>
      <w:r>
        <w:rPr>
          <w:rFonts w:cs="Times New Roman" w:ascii="Times New Roman" w:hAnsi="Times New Roman"/>
          <w:sz w:val="28"/>
          <w:szCs w:val="28"/>
        </w:rPr>
        <w:t>: право заключения договора  аренды земельного участка.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9"/>
        <w:ind w:firstLine="708"/>
        <w:jc w:val="both"/>
        <w:rPr/>
      </w:pPr>
      <w:r>
        <w:rPr>
          <w:rFonts w:eastAsia="Times New Roman" w:cs="Times New Roman" w:ascii="Times New Roman" w:hAnsi="Times New Roman"/>
          <w:b/>
          <w:bCs w:val="false"/>
          <w:color w:val="auto"/>
          <w:kern w:val="0"/>
          <w:sz w:val="28"/>
          <w:szCs w:val="28"/>
          <w:lang w:val="ru-RU" w:eastAsia="ru-RU" w:bidi="ar-SA"/>
        </w:rPr>
        <w:t>Лот №1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Кадастровый номер земельного участка – 25:01: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100001: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2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771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площадь 1994 кв.м, категория земель – земли населенных пунктов. Местоположение установлено относительно ориентира, расположенного за пределами участка. Ориентир —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. Участок находится примерно  в 53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м,   по направлению на северо-восток от ориентира. Почтовый адрес ориентира: Приморский край,  р-н Анучинский, с. Чернышевка, ул.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Партизанская, д.8 Вид разрешенного использования земельного участка: Под индивидуальное жилищное строительство. </w:t>
      </w:r>
    </w:p>
    <w:p>
      <w:pPr>
        <w:pStyle w:val="Normal"/>
        <w:spacing w:before="0" w:after="0"/>
        <w:ind w:hanging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 Сведения об участниках аукциона:</w:t>
      </w:r>
      <w:r>
        <w:rPr>
          <w:rFonts w:cs="Times New Roman" w:ascii="Times New Roman" w:hAnsi="Times New Roman"/>
          <w:sz w:val="28"/>
          <w:szCs w:val="28"/>
        </w:rPr>
        <w:t xml:space="preserve">  </w:t>
      </w:r>
    </w:p>
    <w:p>
      <w:pPr>
        <w:pStyle w:val="Normal"/>
        <w:spacing w:lineRule="auto" w:line="240" w:before="0" w:after="0"/>
        <w:ind w:firstLine="709"/>
        <w:rPr>
          <w:sz w:val="28"/>
          <w:szCs w:val="28"/>
          <w:lang w:val="en-US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Новак Роман Андреевич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692343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г.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Арсеньев, ул.Кедровая, д.14.</w:t>
      </w:r>
      <w:r>
        <w:rPr>
          <w:rFonts w:cs="Times New Roman" w:ascii="Times New Roman" w:hAnsi="Times New Roman"/>
          <w:bCs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</w:rPr>
        <w:t xml:space="preserve">Дата подачи и номер заявки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14.02.2025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0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9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22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2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cs="Times New Roman" w:ascii="Times New Roman" w:hAnsi="Times New Roman"/>
          <w:sz w:val="28"/>
          <w:szCs w:val="28"/>
          <w:lang w:val="ru-RU"/>
        </w:rPr>
        <w:t>521.13</w:t>
      </w:r>
      <w:r>
        <w:rPr>
          <w:rFonts w:cs="Times New Roman" w:ascii="Times New Roman" w:hAnsi="Times New Roman"/>
          <w:sz w:val="28"/>
          <w:szCs w:val="28"/>
        </w:rPr>
        <w:t xml:space="preserve"> рубл</w:t>
      </w:r>
      <w:r>
        <w:rPr>
          <w:rFonts w:cs="Times New Roman" w:ascii="Times New Roman" w:hAnsi="Times New Roman"/>
          <w:sz w:val="28"/>
          <w:szCs w:val="28"/>
          <w:lang w:val="ru-RU"/>
        </w:rPr>
        <w:t>ь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cs="Times New Roman" w:ascii="Times New Roman" w:hAnsi="Times New Roman"/>
          <w:b/>
          <w:bCs/>
          <w:sz w:val="28"/>
          <w:szCs w:val="28"/>
        </w:rPr>
        <w:t>лоту  №1</w:t>
      </w:r>
      <w:r>
        <w:rPr>
          <w:rFonts w:cs="Times New Roman" w:ascii="Times New Roman" w:hAnsi="Times New Roman"/>
          <w:sz w:val="28"/>
          <w:szCs w:val="28"/>
        </w:rPr>
        <w:t xml:space="preserve">: </w:t>
      </w:r>
      <w:r>
        <w:rPr>
          <w:rFonts w:cs="Times New Roman" w:ascii="Times New Roman" w:hAnsi="Times New Roman"/>
          <w:sz w:val="28"/>
          <w:szCs w:val="28"/>
          <w:lang w:val="ru-RU"/>
        </w:rPr>
        <w:t>2605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(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две тысячи шестьсот пять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) рубл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ей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69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копе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ек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5. </w:t>
      </w:r>
      <w:r>
        <w:rPr>
          <w:rFonts w:cs="Times New Roman" w:ascii="Times New Roman" w:hAnsi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eastAsia="" w:cs="Times New Roman" w:ascii="Times New Roman" w:hAnsi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 с единственным участником аукциона – с </w:t>
      </w:r>
      <w:r>
        <w:rPr>
          <w:rFonts w:eastAsia="" w:cs="Times New Roman" w:ascii="Times New Roman" w:hAnsi="Times New Roman"/>
          <w:b/>
          <w:bCs/>
          <w:color w:val="auto"/>
          <w:kern w:val="0"/>
          <w:sz w:val="28"/>
          <w:szCs w:val="28"/>
          <w:lang w:val="en-US" w:eastAsia="ru-RU" w:bidi="ar-SA"/>
        </w:rPr>
        <w:t>Н</w:t>
      </w:r>
      <w:r>
        <w:rPr>
          <w:rFonts w:eastAsia="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оваком Романом Андреевичем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 w:val="false"/>
          <w:color w:val="auto"/>
          <w:kern w:val="0"/>
          <w:sz w:val="28"/>
          <w:szCs w:val="28"/>
          <w:lang w:val="ru-RU" w:eastAsia="ru-RU" w:bidi="ar-SA"/>
        </w:rPr>
        <w:t>Лот №</w:t>
      </w:r>
      <w:r>
        <w:rPr>
          <w:rFonts w:eastAsia="Times New Roman" w:cs="Times New Roman" w:ascii="Times New Roman" w:hAnsi="Times New Roman"/>
          <w:b/>
          <w:bCs w:val="false"/>
          <w:color w:val="auto"/>
          <w:kern w:val="0"/>
          <w:sz w:val="28"/>
          <w:szCs w:val="28"/>
          <w:lang w:val="en-US" w:eastAsia="ru-RU" w:bidi="ar-SA"/>
        </w:rPr>
        <w:t>2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 Кадастровый номер земельного участка – 25:01:020560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:288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площадь 1055 кв.м,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—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. Участок находится примерно  в 2453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м,   по направлению на северо-запад от ориентира. Почтовый адрес ориентира: Приморский край, муниципальный округ Анучинский, село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Т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аежка, улица Новая, дом 34. Вид разрешенного использования земельного участка: Ведение садоводства. </w:t>
      </w:r>
    </w:p>
    <w:p>
      <w:pPr>
        <w:pStyle w:val="Normal"/>
        <w:spacing w:before="0" w:after="0"/>
        <w:ind w:hanging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 Сведения об участниках аукциона:</w:t>
      </w:r>
      <w:r>
        <w:rPr>
          <w:rFonts w:cs="Times New Roman" w:ascii="Times New Roman" w:hAnsi="Times New Roman"/>
          <w:sz w:val="28"/>
          <w:szCs w:val="28"/>
        </w:rPr>
        <w:t xml:space="preserve">  </w:t>
      </w:r>
    </w:p>
    <w:p>
      <w:pPr>
        <w:pStyle w:val="Normal"/>
        <w:spacing w:lineRule="auto" w:line="240" w:before="0" w:after="0"/>
        <w:ind w:firstLine="709"/>
        <w:rPr>
          <w:sz w:val="28"/>
          <w:szCs w:val="28"/>
          <w:lang w:val="en-US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Лихин Дмитрий Владимирович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692337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г. Арсеньев, ул. Ленинская,д.12а, кв.23.</w:t>
      </w:r>
      <w:r>
        <w:rPr>
          <w:rFonts w:cs="Times New Roman" w:ascii="Times New Roman" w:hAnsi="Times New Roman"/>
          <w:bCs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</w:rPr>
        <w:t xml:space="preserve">Дата подачи и номер заявки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13.02.2025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1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27 мин. 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1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cs="Times New Roman" w:ascii="Times New Roman" w:hAnsi="Times New Roman"/>
          <w:sz w:val="28"/>
          <w:szCs w:val="28"/>
          <w:lang w:val="ru-RU"/>
        </w:rPr>
        <w:t>723.78</w:t>
      </w:r>
      <w:r>
        <w:rPr>
          <w:rFonts w:cs="Times New Roman" w:ascii="Times New Roman" w:hAnsi="Times New Roman"/>
          <w:sz w:val="28"/>
          <w:szCs w:val="28"/>
        </w:rPr>
        <w:t xml:space="preserve"> рубл</w:t>
      </w:r>
      <w:r>
        <w:rPr>
          <w:rFonts w:cs="Times New Roman" w:ascii="Times New Roman" w:hAnsi="Times New Roman"/>
          <w:sz w:val="28"/>
          <w:szCs w:val="28"/>
          <w:lang w:val="ru-RU"/>
        </w:rPr>
        <w:t>ей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hanging="0"/>
        <w:jc w:val="both"/>
        <w:rPr/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        </w:t>
      </w:r>
      <w:r>
        <w:rPr>
          <w:rFonts w:cs="Times New Roman" w:ascii="Times New Roman" w:hAnsi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cs="Times New Roman" w:ascii="Times New Roman" w:hAnsi="Times New Roman"/>
          <w:b/>
          <w:bCs/>
          <w:sz w:val="28"/>
          <w:szCs w:val="28"/>
        </w:rPr>
        <w:t>лоту  №2</w:t>
      </w:r>
      <w:r>
        <w:rPr>
          <w:rFonts w:cs="Times New Roman" w:ascii="Times New Roman" w:hAnsi="Times New Roman"/>
          <w:sz w:val="28"/>
          <w:szCs w:val="28"/>
        </w:rPr>
        <w:t xml:space="preserve">: </w:t>
      </w:r>
      <w:r>
        <w:rPr>
          <w:rFonts w:cs="Times New Roman" w:ascii="Times New Roman" w:hAnsi="Times New Roman"/>
          <w:sz w:val="28"/>
          <w:szCs w:val="28"/>
          <w:lang w:val="ru-RU"/>
        </w:rPr>
        <w:t>2620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(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две тысячи шестьсот двадцать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) рубл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ей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18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копеек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5. </w:t>
      </w:r>
      <w:r>
        <w:rPr>
          <w:rFonts w:cs="Times New Roman" w:ascii="Times New Roman" w:hAnsi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eastAsia="" w:cs="Times New Roman" w:ascii="Times New Roman" w:hAnsi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 с единственным участником аукциона – с </w:t>
      </w:r>
      <w:r>
        <w:rPr>
          <w:rFonts w:eastAsia="" w:cs="Times New Roman" w:ascii="Times New Roman" w:hAnsi="Times New Roman"/>
          <w:b/>
          <w:bCs/>
          <w:color w:val="auto"/>
          <w:kern w:val="0"/>
          <w:sz w:val="28"/>
          <w:szCs w:val="28"/>
          <w:lang w:val="en-US" w:eastAsia="ru-RU" w:bidi="ar-SA"/>
        </w:rPr>
        <w:t>Л</w:t>
      </w:r>
      <w:r>
        <w:rPr>
          <w:rFonts w:eastAsia="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ихиным Дмитрием Владимировичем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 w:val="false"/>
          <w:color w:val="auto"/>
          <w:kern w:val="0"/>
          <w:sz w:val="28"/>
          <w:szCs w:val="28"/>
          <w:lang w:val="ru-RU" w:eastAsia="ru-RU" w:bidi="ar-SA"/>
        </w:rPr>
        <w:t>Лот №</w:t>
      </w:r>
      <w:r>
        <w:rPr>
          <w:rFonts w:eastAsia="Times New Roman" w:cs="Times New Roman" w:ascii="Times New Roman" w:hAnsi="Times New Roman"/>
          <w:b/>
          <w:bCs w:val="false"/>
          <w:color w:val="auto"/>
          <w:kern w:val="0"/>
          <w:sz w:val="28"/>
          <w:szCs w:val="28"/>
          <w:lang w:val="en-US" w:eastAsia="ru-RU" w:bidi="ar-SA"/>
        </w:rPr>
        <w:t>3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Кадастровый номер земельного участка – 25:01:260001:1054 площадь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1025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кв.м, категория земель – земли населенных пунктов. Местоположение установлено относительно ориентира, расположенного в границах участка. Почтовый адрес ориентира: Приморский край,  муниципальный Анучинский, с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Таежка, ул.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Новая, д.34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Вид разрешенного использования земельного участка: Ведение садоводства. </w:t>
      </w:r>
    </w:p>
    <w:p>
      <w:pPr>
        <w:pStyle w:val="Normal"/>
        <w:spacing w:before="0" w:after="0"/>
        <w:ind w:hanging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 Сведения об участниках аукциона:</w:t>
      </w:r>
      <w:r>
        <w:rPr>
          <w:rFonts w:cs="Times New Roman" w:ascii="Times New Roman" w:hAnsi="Times New Roman"/>
          <w:sz w:val="28"/>
          <w:szCs w:val="28"/>
        </w:rPr>
        <w:t xml:space="preserve">  </w:t>
      </w:r>
    </w:p>
    <w:p>
      <w:pPr>
        <w:pStyle w:val="Normal"/>
        <w:spacing w:lineRule="auto" w:line="240" w:before="0" w:after="0"/>
        <w:ind w:firstLine="709"/>
        <w:rPr>
          <w:sz w:val="28"/>
          <w:szCs w:val="28"/>
          <w:lang w:val="en-US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Глушак Галина Геннадьевна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зарегистрирована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692346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с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Староварваровка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, ул.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Центральная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, д.20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, кв.12.</w:t>
      </w:r>
      <w:r>
        <w:rPr>
          <w:rFonts w:cs="Times New Roman" w:ascii="Times New Roman" w:hAnsi="Times New Roman"/>
          <w:bCs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</w:rPr>
        <w:t>Дата подачи и номер заявки 2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6.02.2025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11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00 мин. 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7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cs="Times New Roman" w:ascii="Times New Roman" w:hAnsi="Times New Roman"/>
          <w:sz w:val="28"/>
          <w:szCs w:val="28"/>
          <w:lang w:val="ru-RU"/>
        </w:rPr>
        <w:t>178,36</w:t>
      </w:r>
      <w:r>
        <w:rPr>
          <w:rFonts w:cs="Times New Roman" w:ascii="Times New Roman" w:hAnsi="Times New Roman"/>
          <w:sz w:val="28"/>
          <w:szCs w:val="28"/>
        </w:rPr>
        <w:t xml:space="preserve"> рубл</w:t>
      </w:r>
      <w:r>
        <w:rPr>
          <w:rFonts w:cs="Times New Roman" w:ascii="Times New Roman" w:hAnsi="Times New Roman"/>
          <w:sz w:val="28"/>
          <w:szCs w:val="28"/>
          <w:lang w:val="ru-RU"/>
        </w:rPr>
        <w:t>ей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cs="Times New Roman" w:ascii="Times New Roman" w:hAnsi="Times New Roman"/>
          <w:b/>
          <w:bCs/>
          <w:sz w:val="28"/>
          <w:szCs w:val="28"/>
        </w:rPr>
        <w:t>лоту  №3</w:t>
      </w:r>
      <w:r>
        <w:rPr>
          <w:rFonts w:cs="Times New Roman" w:ascii="Times New Roman" w:hAnsi="Times New Roman"/>
          <w:sz w:val="28"/>
          <w:szCs w:val="28"/>
        </w:rPr>
        <w:t xml:space="preserve">: </w:t>
      </w:r>
      <w:r>
        <w:rPr>
          <w:rFonts w:cs="Times New Roman" w:ascii="Times New Roman" w:hAnsi="Times New Roman"/>
          <w:sz w:val="28"/>
          <w:szCs w:val="28"/>
          <w:lang w:val="ru-RU"/>
        </w:rPr>
        <w:t>891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(восемьсот девяносто один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) рубл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ь 83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копе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йки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5. </w:t>
      </w:r>
      <w:r>
        <w:rPr>
          <w:rFonts w:cs="Times New Roman" w:ascii="Times New Roman" w:hAnsi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eastAsia="" w:cs="Times New Roman" w:ascii="Times New Roman" w:hAnsi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>5.2. Договор заключен  с единственным участником аукциона – с Глушак Галиной Геннадьевной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 w:val="false"/>
          <w:color w:val="auto"/>
          <w:kern w:val="0"/>
          <w:sz w:val="28"/>
          <w:szCs w:val="28"/>
          <w:lang w:val="ru-RU" w:eastAsia="ru-RU" w:bidi="ar-SA"/>
        </w:rPr>
        <w:t>Лот №</w:t>
      </w:r>
      <w:r>
        <w:rPr>
          <w:rFonts w:eastAsia="Times New Roman" w:cs="Times New Roman" w:ascii="Times New Roman" w:hAnsi="Times New Roman"/>
          <w:b/>
          <w:bCs w:val="false"/>
          <w:color w:val="auto"/>
          <w:kern w:val="0"/>
          <w:sz w:val="28"/>
          <w:szCs w:val="28"/>
          <w:lang w:val="en-US" w:eastAsia="ru-RU" w:bidi="ar-SA"/>
        </w:rPr>
        <w:t>4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Кадастровый номер земельного участка – 25:01:020562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:264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площадь 1765 кв.м,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—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. Участок находится примерно  в  2769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м,  по направлению на юго-восток от ориентира. Почтовый адрес ориентира: Приморский край,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нучинский район, с. Таежка, ул. Первостроителей, д.3. Вид разрешенного использования земельного участка: Садоводство. </w:t>
      </w:r>
    </w:p>
    <w:p>
      <w:pPr>
        <w:pStyle w:val="Normal"/>
        <w:spacing w:before="0" w:after="0"/>
        <w:ind w:hanging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 Сведения об участниках аукциона:</w:t>
      </w:r>
      <w:r>
        <w:rPr>
          <w:rFonts w:cs="Times New Roman" w:ascii="Times New Roman" w:hAnsi="Times New Roman"/>
          <w:sz w:val="28"/>
          <w:szCs w:val="28"/>
        </w:rPr>
        <w:t xml:space="preserve">  </w:t>
      </w:r>
    </w:p>
    <w:p>
      <w:pPr>
        <w:pStyle w:val="Normal"/>
        <w:spacing w:lineRule="auto" w:line="240" w:before="0" w:after="0"/>
        <w:ind w:firstLine="709"/>
        <w:rPr>
          <w:sz w:val="28"/>
          <w:szCs w:val="28"/>
          <w:lang w:val="en-US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Сорокина Татьяна Михайлова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зарегистрирована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6923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31,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г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Арсеньев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, ул.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Ломоносова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, д.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76.</w:t>
      </w:r>
      <w:r>
        <w:rPr>
          <w:rFonts w:cs="Times New Roman" w:ascii="Times New Roman" w:hAnsi="Times New Roman"/>
          <w:bCs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</w:rPr>
        <w:t xml:space="preserve">Дата подачи и номер заявки </w:t>
      </w:r>
      <w:r>
        <w:rPr>
          <w:rFonts w:eastAsia="" w:cs="Times New Roman" w:ascii="Times New Roman" w:hAnsi="Times New Roman" w:eastAsiaTheme="minorEastAsia"/>
          <w:color w:val="1C1C1C"/>
          <w:sz w:val="28"/>
          <w:szCs w:val="28"/>
          <w:shd w:fill="FFFFFF" w:val="clear"/>
          <w:lang w:val="ru-RU"/>
        </w:rPr>
        <w:t>17</w:t>
      </w:r>
      <w:r>
        <w:rPr>
          <w:rFonts w:eastAsia="" w:cs="Times New Roman" w:ascii="Times New Roman" w:hAnsi="Times New Roman" w:eastAsiaTheme="minorEastAsia"/>
          <w:color w:val="1C1C1C"/>
          <w:kern w:val="0"/>
          <w:sz w:val="28"/>
          <w:szCs w:val="28"/>
          <w:shd w:fill="FFFFFF" w:val="clear"/>
          <w:lang w:val="ru-RU" w:eastAsia="ru-RU" w:bidi="ar-SA"/>
        </w:rPr>
        <w:t xml:space="preserve">.02.2025г. в </w:t>
      </w:r>
      <w:r>
        <w:rPr>
          <w:rFonts w:eastAsia="" w:cs="Times New Roman" w:ascii="Times New Roman" w:hAnsi="Times New Roman" w:eastAsiaTheme="minorEastAsia"/>
          <w:color w:val="1C1C1C"/>
          <w:kern w:val="0"/>
          <w:sz w:val="28"/>
          <w:szCs w:val="28"/>
          <w:shd w:fill="FFFFFF" w:val="clear"/>
          <w:lang w:val="en-US" w:eastAsia="ru-RU" w:bidi="ar-SA"/>
        </w:rPr>
        <w:t>1</w:t>
      </w:r>
      <w:r>
        <w:rPr>
          <w:rFonts w:eastAsia="" w:cs="Times New Roman" w:ascii="Times New Roman" w:hAnsi="Times New Roman" w:eastAsiaTheme="minorEastAsia"/>
          <w:color w:val="1C1C1C"/>
          <w:kern w:val="0"/>
          <w:sz w:val="28"/>
          <w:szCs w:val="28"/>
          <w:shd w:fill="FFFFFF" w:val="clear"/>
          <w:lang w:val="ru-RU" w:eastAsia="ru-RU" w:bidi="ar-SA"/>
        </w:rPr>
        <w:t xml:space="preserve">2 час. 19 мин.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5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cs="Times New Roman" w:ascii="Times New Roman" w:hAnsi="Times New Roman"/>
          <w:sz w:val="28"/>
          <w:szCs w:val="28"/>
          <w:lang w:val="ru-RU"/>
        </w:rPr>
        <w:t>258.07</w:t>
      </w:r>
      <w:r>
        <w:rPr>
          <w:rFonts w:cs="Times New Roman" w:ascii="Times New Roman" w:hAnsi="Times New Roman"/>
          <w:sz w:val="28"/>
          <w:szCs w:val="28"/>
        </w:rPr>
        <w:t xml:space="preserve"> рубл</w:t>
      </w:r>
      <w:r>
        <w:rPr>
          <w:rFonts w:cs="Times New Roman" w:ascii="Times New Roman" w:hAnsi="Times New Roman"/>
          <w:sz w:val="28"/>
          <w:szCs w:val="28"/>
          <w:lang w:val="ru-RU"/>
        </w:rPr>
        <w:t>ей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hanging="0"/>
        <w:jc w:val="both"/>
        <w:rPr/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        </w:t>
      </w:r>
      <w:r>
        <w:rPr>
          <w:rFonts w:cs="Times New Roman" w:ascii="Times New Roman" w:hAnsi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cs="Times New Roman" w:ascii="Times New Roman" w:hAnsi="Times New Roman"/>
          <w:b/>
          <w:bCs/>
          <w:sz w:val="28"/>
          <w:szCs w:val="28"/>
        </w:rPr>
        <w:t>лоту  №4</w:t>
      </w:r>
      <w:r>
        <w:rPr>
          <w:rFonts w:cs="Times New Roman" w:ascii="Times New Roman" w:hAnsi="Times New Roman"/>
          <w:sz w:val="28"/>
          <w:szCs w:val="28"/>
        </w:rPr>
        <w:t xml:space="preserve">: </w:t>
      </w:r>
      <w:r>
        <w:rPr>
          <w:rFonts w:cs="Times New Roman" w:ascii="Times New Roman" w:hAnsi="Times New Roman"/>
          <w:sz w:val="28"/>
          <w:szCs w:val="28"/>
          <w:lang w:val="ru-RU"/>
        </w:rPr>
        <w:t>1290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(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одна тысяча двести девяносто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) рубл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ей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37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копе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ек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5. </w:t>
      </w:r>
      <w:r>
        <w:rPr>
          <w:rFonts w:cs="Times New Roman" w:ascii="Times New Roman" w:hAnsi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eastAsia="" w:cs="Times New Roman" w:ascii="Times New Roman" w:hAnsi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 с единственным участником аукциона – с </w:t>
      </w:r>
      <w:r>
        <w:rPr>
          <w:rFonts w:eastAsia="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Сорокиной Татьяной Михайловной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b/>
          <w:sz w:val="28"/>
          <w:szCs w:val="28"/>
        </w:rPr>
        <w:t>Лот №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5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Кадастровый номер земельного участка – 25:01: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020556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: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231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площадь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en-US"/>
        </w:rPr>
        <w:t>583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кв.м, категория земель –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земли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сельскохозяйственного назначения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жилой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. Уч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асток находится примерно в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2302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м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на юго-восток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от ориентира. Почтовый адрес ориентира: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Таежка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, ул.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Первостроителей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, д.3.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Вид разрешенн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использования земельного участка: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Ведения садоводства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spacing w:before="0" w:after="0"/>
        <w:ind w:hanging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 Сведения об участниках аукциона:</w:t>
      </w:r>
      <w:r>
        <w:rPr>
          <w:rFonts w:cs="Times New Roman" w:ascii="Times New Roman" w:hAnsi="Times New Roman"/>
          <w:sz w:val="28"/>
          <w:szCs w:val="28"/>
        </w:rPr>
        <w:t xml:space="preserve">  </w:t>
      </w:r>
    </w:p>
    <w:p>
      <w:pPr>
        <w:pStyle w:val="Normal"/>
        <w:spacing w:lineRule="auto" w:line="240" w:before="0" w:after="0"/>
        <w:ind w:firstLine="709"/>
        <w:rPr>
          <w:sz w:val="28"/>
          <w:szCs w:val="28"/>
          <w:lang w:val="en-US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Пухарева Оксана Геннадьевна</w:t>
      </w:r>
      <w:r>
        <w:rPr>
          <w:rFonts w:eastAsia="" w:cs="Times New Roman" w:ascii="Times New Roman" w:hAnsi="Times New Roman" w:eastAsiaTheme="minorEastAsia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,  </w:t>
      </w:r>
      <w:r>
        <w:rPr>
          <w:rFonts w:eastAsia="" w:cs="Times New Roman" w:ascii="Times New Roman" w:hAnsi="Times New Roman" w:eastAsiaTheme="minorEastAsia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зарегистрирована  по адресу: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6923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31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г. Арсеньев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п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р-кт Горького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, д.2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3, кв.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13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</w:rPr>
        <w:t xml:space="preserve">Дата подачи и номер заявки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11.03.2025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09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25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8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cs="Times New Roman" w:ascii="Times New Roman" w:hAnsi="Times New Roman"/>
          <w:sz w:val="28"/>
          <w:szCs w:val="28"/>
          <w:lang w:val="ru-RU"/>
        </w:rPr>
        <w:t>289.35</w:t>
      </w:r>
      <w:r>
        <w:rPr>
          <w:rFonts w:cs="Times New Roman" w:ascii="Times New Roman" w:hAnsi="Times New Roman"/>
          <w:sz w:val="28"/>
          <w:szCs w:val="28"/>
        </w:rPr>
        <w:t xml:space="preserve"> рубл</w:t>
      </w:r>
      <w:r>
        <w:rPr>
          <w:rFonts w:cs="Times New Roman" w:ascii="Times New Roman" w:hAnsi="Times New Roman"/>
          <w:sz w:val="28"/>
          <w:szCs w:val="28"/>
          <w:lang w:val="ru-RU"/>
        </w:rPr>
        <w:t>ей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cs="Times New Roman" w:ascii="Times New Roman" w:hAnsi="Times New Roman"/>
          <w:b/>
          <w:bCs/>
          <w:sz w:val="28"/>
          <w:szCs w:val="28"/>
        </w:rPr>
        <w:t>лоту  №5</w:t>
      </w:r>
      <w:r>
        <w:rPr>
          <w:rFonts w:cs="Times New Roman" w:ascii="Times New Roman" w:hAnsi="Times New Roman"/>
          <w:sz w:val="28"/>
          <w:szCs w:val="28"/>
        </w:rPr>
        <w:t xml:space="preserve">: </w:t>
      </w:r>
      <w:r>
        <w:rPr>
          <w:rFonts w:cs="Times New Roman" w:ascii="Times New Roman" w:hAnsi="Times New Roman"/>
          <w:sz w:val="28"/>
          <w:szCs w:val="28"/>
          <w:lang w:val="ru-RU"/>
        </w:rPr>
        <w:t>1446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(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одна тысяча четыреста сорок шесть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) рубл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ей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7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6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копе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ек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pStyle w:val="Normal"/>
        <w:jc w:val="both"/>
        <w:rPr>
          <w:b w:val="false"/>
          <w:bCs w:val="false"/>
        </w:rPr>
      </w:pPr>
      <w:r>
        <w:rPr>
          <w:rFonts w:eastAsia="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4.3.Предпоследнее предложение о цене предмета аукциона -  нет.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5. </w:t>
      </w:r>
      <w:r>
        <w:rPr>
          <w:rFonts w:cs="Times New Roman" w:ascii="Times New Roman" w:hAnsi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eastAsia="" w:cs="Times New Roman" w:ascii="Times New Roman" w:hAnsi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 с единственным участником аукциона – с </w:t>
      </w:r>
      <w:r>
        <w:rPr>
          <w:rFonts w:eastAsia="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Пухаревой Оксаной Геннадьевной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b/>
          <w:sz w:val="28"/>
          <w:szCs w:val="28"/>
        </w:rPr>
        <w:t>Лот №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Кадастровый номер земельного участка – 25:01: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1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8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0001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: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1580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площадь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4000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кв.м, категория земель –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земли населенных пунктов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жилой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. Уч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асток находится примерно в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34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м, по направлению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 на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северо-восток от ориентира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Почтовый адрес ориентира: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 с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аежка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, ул.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Ручейная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19.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Вид разрешенн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использования земельного участка: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Для ведения личного подсобного хозяйства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spacing w:before="0" w:after="0"/>
        <w:ind w:hanging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 Сведения об участниках аукциона:</w:t>
      </w:r>
      <w:r>
        <w:rPr>
          <w:rFonts w:cs="Times New Roman" w:ascii="Times New Roman" w:hAnsi="Times New Roman"/>
          <w:sz w:val="28"/>
          <w:szCs w:val="28"/>
        </w:rPr>
        <w:t xml:space="preserve">  </w:t>
      </w:r>
    </w:p>
    <w:p>
      <w:pPr>
        <w:pStyle w:val="Normal"/>
        <w:spacing w:lineRule="auto" w:line="240" w:before="0" w:after="0"/>
        <w:ind w:firstLine="709"/>
        <w:rPr>
          <w:sz w:val="28"/>
          <w:szCs w:val="28"/>
          <w:lang w:val="en-US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Минин Денис Юрьевич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6923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42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г.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Арсеньев, ул. Ленинская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, д.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37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, кв.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56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</w:rPr>
        <w:t xml:space="preserve">Дата подачи и номер заявки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17.02.2025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09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45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мин. 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4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cs="Times New Roman" w:ascii="Times New Roman" w:hAnsi="Times New Roman"/>
          <w:sz w:val="28"/>
          <w:szCs w:val="28"/>
          <w:lang w:val="ru-RU"/>
        </w:rPr>
        <w:t>1465.55</w:t>
      </w:r>
      <w:r>
        <w:rPr>
          <w:rFonts w:cs="Times New Roman" w:ascii="Times New Roman" w:hAnsi="Times New Roman"/>
          <w:sz w:val="28"/>
          <w:szCs w:val="28"/>
        </w:rPr>
        <w:t xml:space="preserve"> рубл</w:t>
      </w:r>
      <w:r>
        <w:rPr>
          <w:rFonts w:cs="Times New Roman" w:ascii="Times New Roman" w:hAnsi="Times New Roman"/>
          <w:sz w:val="28"/>
          <w:szCs w:val="28"/>
          <w:lang w:val="ru-RU"/>
        </w:rPr>
        <w:t>ей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cs="Times New Roman" w:ascii="Times New Roman" w:hAnsi="Times New Roman"/>
          <w:b/>
          <w:bCs/>
          <w:sz w:val="28"/>
          <w:szCs w:val="28"/>
        </w:rPr>
        <w:t>лоту  №6</w:t>
      </w:r>
      <w:r>
        <w:rPr>
          <w:rFonts w:cs="Times New Roman" w:ascii="Times New Roman" w:hAnsi="Times New Roman"/>
          <w:sz w:val="28"/>
          <w:szCs w:val="28"/>
        </w:rPr>
        <w:t xml:space="preserve">: </w:t>
      </w:r>
      <w:r>
        <w:rPr>
          <w:rFonts w:cs="Times New Roman" w:ascii="Times New Roman" w:hAnsi="Times New Roman"/>
          <w:sz w:val="28"/>
          <w:szCs w:val="28"/>
          <w:lang w:val="ru-RU"/>
        </w:rPr>
        <w:t>7327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(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семь тысяч триста двадцать семь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) рубл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ей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79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копе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ек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5. </w:t>
      </w:r>
      <w:r>
        <w:rPr>
          <w:rFonts w:cs="Times New Roman" w:ascii="Times New Roman" w:hAnsi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eastAsia="" w:cs="Times New Roman" w:ascii="Times New Roman" w:hAnsi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 с единственным участником аукциона – с </w:t>
      </w:r>
      <w:r>
        <w:rPr>
          <w:rFonts w:eastAsia="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Мининым Денисом Юрьевичем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/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b/>
          <w:sz w:val="28"/>
          <w:szCs w:val="28"/>
        </w:rPr>
        <w:t>Лот №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7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Кадастровый номер земельного участка – 25:01: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270001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: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51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площадь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3300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кв.м, категория земель –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земли населенных пунктов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Приморский край, муниципальный округ Анучинский, село Смольное, улица Центральная, дом 21.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Вид разрешенн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использования земельного участка: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Для ведения личного подсобного хозяйства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spacing w:before="0" w:after="0"/>
        <w:ind w:hanging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 Сведения об участниках аукциона:</w:t>
      </w:r>
      <w:r>
        <w:rPr>
          <w:rFonts w:cs="Times New Roman" w:ascii="Times New Roman" w:hAnsi="Times New Roman"/>
          <w:sz w:val="28"/>
          <w:szCs w:val="28"/>
        </w:rPr>
        <w:t xml:space="preserve">  </w:t>
      </w:r>
    </w:p>
    <w:p>
      <w:pPr>
        <w:pStyle w:val="Normal"/>
        <w:spacing w:lineRule="auto" w:line="240" w:before="0" w:after="0"/>
        <w:ind w:firstLine="709"/>
        <w:rPr>
          <w:sz w:val="28"/>
          <w:szCs w:val="28"/>
          <w:lang w:val="en-US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Комасов Олег Геннадьевич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6923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47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р-н Анучинский, с. Смольное, ул. Центральная, д.33/1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</w:rPr>
        <w:t xml:space="preserve">Дата подачи и номер заявки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24.02.2025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10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58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мин. 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6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cs="Times New Roman" w:ascii="Times New Roman" w:hAnsi="Times New Roman"/>
          <w:sz w:val="28"/>
          <w:szCs w:val="28"/>
          <w:lang w:val="ru-RU"/>
        </w:rPr>
        <w:t>512.80</w:t>
      </w:r>
      <w:r>
        <w:rPr>
          <w:rFonts w:cs="Times New Roman" w:ascii="Times New Roman" w:hAnsi="Times New Roman"/>
          <w:sz w:val="28"/>
          <w:szCs w:val="28"/>
        </w:rPr>
        <w:t xml:space="preserve"> рубл</w:t>
      </w:r>
      <w:r>
        <w:rPr>
          <w:rFonts w:cs="Times New Roman" w:ascii="Times New Roman" w:hAnsi="Times New Roman"/>
          <w:sz w:val="28"/>
          <w:szCs w:val="28"/>
          <w:lang w:val="ru-RU"/>
        </w:rPr>
        <w:t>ей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cs="Times New Roman" w:ascii="Times New Roman" w:hAnsi="Times New Roman"/>
          <w:b/>
          <w:bCs/>
          <w:sz w:val="28"/>
          <w:szCs w:val="28"/>
        </w:rPr>
        <w:t>лоту  №</w:t>
      </w:r>
      <w:r>
        <w:rPr>
          <w:rFonts w:cs="Times New Roman" w:ascii="Times New Roman" w:hAnsi="Times New Roman"/>
          <w:b/>
          <w:bCs/>
          <w:sz w:val="28"/>
          <w:szCs w:val="28"/>
        </w:rPr>
        <w:t>7</w:t>
      </w:r>
      <w:r>
        <w:rPr>
          <w:rFonts w:cs="Times New Roman" w:ascii="Times New Roman" w:hAnsi="Times New Roman"/>
          <w:sz w:val="28"/>
          <w:szCs w:val="28"/>
        </w:rPr>
        <w:t xml:space="preserve">: </w:t>
      </w:r>
      <w:r>
        <w:rPr>
          <w:rFonts w:cs="Times New Roman" w:ascii="Times New Roman" w:hAnsi="Times New Roman"/>
          <w:sz w:val="28"/>
          <w:szCs w:val="28"/>
          <w:lang w:val="ru-RU"/>
        </w:rPr>
        <w:t>2564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(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две тысячи пятьсот шестьдесят четыре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) рубл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я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02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копе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ек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5. </w:t>
      </w:r>
      <w:r>
        <w:rPr>
          <w:rFonts w:cs="Times New Roman" w:ascii="Times New Roman" w:hAnsi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eastAsia="" w:cs="Times New Roman" w:ascii="Times New Roman" w:hAnsi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 с единственным участником аукциона – с </w:t>
      </w:r>
      <w:r>
        <w:rPr>
          <w:rFonts w:eastAsia="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Комасовым Олегом Геннадьевичем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/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b/>
          <w:sz w:val="28"/>
          <w:szCs w:val="28"/>
        </w:rPr>
        <w:t>Лот №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8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Кадастровый номер земельного участка – 25:01: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020501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: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1526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площадь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1500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кв.м, категория земель –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земли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сельскохозяйственного назначения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жило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2"/>
          <w:sz w:val="28"/>
          <w:szCs w:val="28"/>
          <w:lang w:val="ru-RU" w:eastAsia="zh-CN" w:bidi="ar-SA"/>
        </w:rPr>
        <w:t>е строение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. Уч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асток находится примерно в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2558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м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от ориентира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по направлению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 на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юго-запад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Почтовый адрес ориентира: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 с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аежка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, ул.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Новая,д. 34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Вид разрешенн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использования земельного участка: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Ведения садоводства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spacing w:before="0" w:after="0"/>
        <w:ind w:hanging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 Сведения об участниках аукциона:</w:t>
      </w:r>
      <w:r>
        <w:rPr>
          <w:rFonts w:cs="Times New Roman" w:ascii="Times New Roman" w:hAnsi="Times New Roman"/>
          <w:sz w:val="28"/>
          <w:szCs w:val="28"/>
        </w:rPr>
        <w:t xml:space="preserve">  </w:t>
      </w:r>
    </w:p>
    <w:p>
      <w:pPr>
        <w:pStyle w:val="Normal"/>
        <w:spacing w:lineRule="auto" w:line="240" w:before="0" w:after="0"/>
        <w:ind w:firstLine="709"/>
        <w:rPr>
          <w:sz w:val="28"/>
          <w:szCs w:val="28"/>
          <w:lang w:val="en-US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Дударь Михаил Александрович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6923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42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г.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Арсеньев, ул. Жуковского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, д.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35/1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, кв.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37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</w:rPr>
        <w:t xml:space="preserve">Дата подачи и номер заявки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14.02.2025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10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43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мин. 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3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cs="Times New Roman" w:ascii="Times New Roman" w:hAnsi="Times New Roman"/>
          <w:sz w:val="28"/>
          <w:szCs w:val="28"/>
        </w:rPr>
        <w:t xml:space="preserve">731.05 </w:t>
      </w:r>
      <w:r>
        <w:rPr>
          <w:rFonts w:cs="Times New Roman" w:ascii="Times New Roman" w:hAnsi="Times New Roman"/>
          <w:sz w:val="28"/>
          <w:szCs w:val="28"/>
        </w:rPr>
        <w:t>рубл</w:t>
      </w:r>
      <w:r>
        <w:rPr>
          <w:rFonts w:cs="Times New Roman" w:ascii="Times New Roman" w:hAnsi="Times New Roman"/>
          <w:sz w:val="28"/>
          <w:szCs w:val="28"/>
          <w:lang w:val="ru-RU"/>
        </w:rPr>
        <w:t>ей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cs="Times New Roman" w:ascii="Times New Roman" w:hAnsi="Times New Roman"/>
          <w:b/>
          <w:bCs/>
          <w:sz w:val="28"/>
          <w:szCs w:val="28"/>
        </w:rPr>
        <w:t>лоту  №</w:t>
      </w:r>
      <w:r>
        <w:rPr>
          <w:rFonts w:cs="Times New Roman" w:ascii="Times New Roman" w:hAnsi="Times New Roman"/>
          <w:b/>
          <w:bCs/>
          <w:sz w:val="28"/>
          <w:szCs w:val="28"/>
        </w:rPr>
        <w:t>8</w:t>
      </w:r>
      <w:r>
        <w:rPr>
          <w:rFonts w:cs="Times New Roman" w:ascii="Times New Roman" w:hAnsi="Times New Roman"/>
          <w:sz w:val="28"/>
          <w:szCs w:val="28"/>
        </w:rPr>
        <w:t xml:space="preserve">: </w:t>
      </w:r>
      <w:r>
        <w:rPr>
          <w:rFonts w:cs="Times New Roman" w:ascii="Times New Roman" w:hAnsi="Times New Roman"/>
          <w:sz w:val="28"/>
          <w:szCs w:val="28"/>
          <w:lang w:val="ru-RU"/>
        </w:rPr>
        <w:t>3655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(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три тысячи шестьсот пятьдесят пять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) рубл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ей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25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копе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ек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5. </w:t>
      </w:r>
      <w:r>
        <w:rPr>
          <w:rFonts w:cs="Times New Roman" w:ascii="Times New Roman" w:hAnsi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eastAsia="" w:cs="Times New Roman" w:ascii="Times New Roman" w:hAnsi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 с единственным участником аукциона – с </w:t>
      </w:r>
      <w:r>
        <w:rPr>
          <w:rFonts w:eastAsia="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Дударем Михаилом Александровичем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/>
      </w:r>
    </w:p>
    <w:p>
      <w:pPr>
        <w:pStyle w:val="Normal"/>
        <w:spacing w:lineRule="auto" w:line="240" w:before="0" w:after="2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Председатель комиссии                            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А.А. Суворенков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sz w:val="26"/>
          <w:szCs w:val="26"/>
          <w:lang w:val="ru-RU"/>
        </w:rPr>
      </w:pPr>
      <w:r>
        <w:rPr>
          <w:rFonts w:cs="Times New Roman" w:ascii="Times New Roman" w:hAnsi="Times New Roman"/>
          <w:sz w:val="26"/>
          <w:szCs w:val="26"/>
        </w:rPr>
        <w:t>Секретарь                                                   _______________________</w:t>
      </w:r>
      <w:r>
        <w:rPr>
          <w:rFonts w:cs="Times New Roman" w:ascii="Times New Roman" w:hAnsi="Times New Roman"/>
          <w:sz w:val="26"/>
          <w:szCs w:val="26"/>
          <w:lang w:val="ru-RU"/>
        </w:rPr>
        <w:t>А.В. Бреннер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Члены комиссии                                        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Е.В. Росейчук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                                                                   </w:t>
      </w:r>
      <w:r>
        <w:rPr>
          <w:rFonts w:cs="Times New Roman" w:ascii="Times New Roman" w:hAnsi="Times New Roman"/>
          <w:sz w:val="26"/>
          <w:szCs w:val="26"/>
        </w:rPr>
        <w:t xml:space="preserve">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О.И. Борисенко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 xml:space="preserve">                                                                    </w:t>
      </w:r>
      <w:r>
        <w:rPr>
          <w:rFonts w:cs="Times New Roman" w:ascii="Times New Roman" w:hAnsi="Times New Roman"/>
          <w:sz w:val="26"/>
          <w:szCs w:val="26"/>
        </w:rPr>
        <w:t xml:space="preserve">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Н.В. Ким</w:t>
      </w:r>
    </w:p>
    <w:p>
      <w:pPr>
        <w:pStyle w:val="Normal"/>
        <w:spacing w:lineRule="auto" w:line="36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ИТОГО  "за"___,  против "0", воздержались "0".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0" w:gutter="0" w:header="825" w:top="882" w:footer="0" w:bottom="467"/>
      <w:pgNumType w:start="162"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autotext"/>
      </w:docPartObj>
      <w:id w:val="2087874190"/>
    </w:sdtPr>
    <w:sdtContent>
      <w:p>
        <w:pPr>
          <w:pStyle w:val="Header"/>
          <w:jc w:val="center"/>
          <w:rPr/>
        </w:pPr>
        <w:r>
          <w:rPr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autotext"/>
      </w:docPartObj>
      <w:id w:val="2087874190"/>
    </w:sdtPr>
    <w:sdtContent>
      <w:p>
        <w:pPr>
          <w:pStyle w:val="Header"/>
          <w:jc w:val="center"/>
          <w:rPr/>
        </w:pPr>
        <w:r>
          <w:rPr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 w:semiHidden="0"/>
    <w:lsdException w:name="footer" w:uiPriority="99" w:semiHidden="0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 w:qFormat="1"/>
    <w:lsdException w:name="Table Grid" w:uiPriority="59" w:semiHidden="0" w:unhideWhenUsed="0"/>
    <w:lsdException w:name="Table Theme" w:uiPriority="99"/>
    <w:lsdException w:name="List Paragraph" w:uiPriority="34" w:semiHidden="0" w:unhideWhenUsed="0" w:qFormat="1"/>
  </w:latentStyles>
  <w:style w:type="paragraph" w:styleId="Normal" w:default="1">
    <w:name w:val="Normal"/>
    <w:uiPriority w:val="0"/>
    <w:qFormat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Pr/>
  </w:style>
  <w:style w:type="character" w:styleId="Style15" w:customStyle="1">
    <w:name w:val="Нижний колонтитул Знак"/>
    <w:basedOn w:val="DefaultParagraphFont"/>
    <w:uiPriority w:val="99"/>
    <w:qFormat/>
    <w:rPr/>
  </w:style>
  <w:style w:type="character" w:styleId="Style16" w:customStyle="1">
    <w:name w:val="Основной текст Знак"/>
    <w:basedOn w:val="DefaultParagraphFont"/>
    <w:uiPriority w:val="0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7" w:customStyle="1">
    <w:name w:val="Символ нумерации"/>
    <w:uiPriority w:val="0"/>
    <w:qFormat/>
    <w:rPr/>
  </w:style>
  <w:style w:type="character" w:styleId="Style18" w:customStyle="1">
    <w:name w:val="Текст выноски Знак"/>
    <w:basedOn w:val="DefaultParagraphFont"/>
    <w:uiPriority w:val="99"/>
    <w:semiHidden/>
    <w:qFormat/>
    <w:rPr>
      <w:rFonts w:ascii="Segoe UI" w:hAnsi="Segoe UI" w:cs="Segoe UI"/>
      <w:sz w:val="18"/>
      <w:szCs w:val="18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0"/>
    <w:unhideWhenUsed/>
    <w:pPr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</w:rPr>
  </w:style>
  <w:style w:type="paragraph" w:styleId="List">
    <w:name w:val="List"/>
    <w:basedOn w:val="BodyText"/>
    <w:uiPriority w:val="0"/>
    <w:qFormat/>
    <w:pPr/>
    <w:rPr>
      <w:rFonts w:cs="Droid Sans Devanagari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user" w:customStyle="1">
    <w:name w:val="Заголовок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IndexHeading">
    <w:name w:val="index heading"/>
    <w:basedOn w:val="Normal"/>
    <w:uiPriority w:val="0"/>
    <w:qFormat/>
    <w:pPr>
      <w:suppressLineNumbers/>
    </w:pPr>
    <w:rPr>
      <w:rFonts w:cs="Droid Sans Devanagari"/>
    </w:rPr>
  </w:style>
  <w:style w:type="paragraph" w:styleId="Title">
    <w:name w:val="Title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1" w:customStyle="1">
    <w:name w:val="Указатель1"/>
    <w:basedOn w:val="Normal"/>
    <w:uiPriority w:val="0"/>
    <w:qFormat/>
    <w:pPr>
      <w:suppressLineNumbers/>
    </w:pPr>
    <w:rPr>
      <w:rFonts w:cs="Arial"/>
    </w:rPr>
  </w:style>
  <w:style w:type="paragraph" w:styleId="Style21" w:customStyle="1">
    <w:name w:val="Верхний и нижний колонтитулы"/>
    <w:basedOn w:val="Normal"/>
    <w:uiPriority w:val="0"/>
    <w:qFormat/>
    <w:pPr/>
    <w:rPr/>
  </w:style>
  <w:style w:type="paragraph" w:styleId="ListParagraph">
    <w:name w:val="List Paragraph"/>
    <w:basedOn w:val="Normal"/>
    <w:uiPriority w:val="34"/>
    <w:qFormat/>
    <w:pPr>
      <w:spacing w:lineRule="auto" w:line="240" w:before="0" w:after="0"/>
      <w:ind w:hanging="0" w:left="720"/>
      <w:contextualSpacing/>
    </w:pPr>
    <w:rPr>
      <w:rFonts w:ascii="Times New Roman" w:hAnsi="Times New Roman" w:eastAsia="Times New Roman" w:cs="Times New Roman"/>
      <w:sz w:val="26"/>
      <w:szCs w:val="28"/>
    </w:rPr>
  </w:style>
  <w:style w:type="paragraph" w:styleId="ConsPlusNormal" w:customStyle="1">
    <w:name w:val="ConsPlusNormal"/>
    <w:uiPriority w:val="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table" w:default="1" w:styleId="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Application>LibreOffice/24.8.5.2$Windows_X86_64 LibreOffice_project/fddf2685c70b461e7832239a0162a77216259f22</Application>
  <AppVersion>15.0000</AppVersion>
  <Pages>6</Pages>
  <Words>1540</Words>
  <Characters>10106</Characters>
  <CharactersWithSpaces>12032</CharactersWithSpaces>
  <Paragraphs>109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2019-12-19T00:45:00Z</dcterms:created>
  <dc:creator>Гость</dc:creator>
  <dc:description/>
  <dc:language>ru-RU</dc:language>
  <cp:lastModifiedBy/>
  <cp:lastPrinted>2025-01-20T12:23:02Z</cp:lastPrinted>
  <dcterms:modified xsi:type="dcterms:W3CDTF">2025-03-21T11:17:56Z</dcterms:modified>
  <cp:revision>194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ICV">
    <vt:lpwstr>2A21B1E7ACF54A54B8F9BD5F086CD7F9_12</vt:lpwstr>
  </property>
  <property fmtid="{D5CDD505-2E9C-101B-9397-08002B2CF9AE}" pid="4" name="KSOProductBuildVer">
    <vt:lpwstr>1049-12.2.0.18165</vt:lpwstr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