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C3" w:rsidRDefault="00511FC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</w:p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Е Ш Е Н И Е</w:t>
      </w:r>
      <w:r w:rsidR="005B610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329"/>
        <w:gridCol w:w="1541"/>
      </w:tblGrid>
      <w:tr w:rsidR="00AD0EDF" w:rsidTr="005B6107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826828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A328AE" w:rsidRDefault="00A328AE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A328A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26.05.2021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A328AE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A328AE" w:rsidRDefault="00A328AE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A328A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A328AE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A328AE" w:rsidRDefault="005B6107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 186</w:t>
            </w:r>
            <w:r w:rsidR="00A328AE" w:rsidRPr="00A328A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-НПА</w:t>
            </w:r>
          </w:p>
        </w:tc>
      </w:tr>
    </w:tbl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Look w:val="0000"/>
      </w:tblPr>
      <w:tblGrid>
        <w:gridCol w:w="5321"/>
        <w:gridCol w:w="3950"/>
      </w:tblGrid>
      <w:tr w:rsidR="00A328AE" w:rsidTr="00E33CF9">
        <w:trPr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328AE" w:rsidRPr="00C94CFF" w:rsidRDefault="00A328AE" w:rsidP="00C94C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Положения «Об инвестиционной деятельности</w:t>
            </w:r>
            <w:r w:rsidR="00C94CFF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 xml:space="preserve">а территории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 w:rsidR="00C94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округа,</w:t>
            </w:r>
            <w:r w:rsidR="00C94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осуществляемой в форме</w:t>
            </w:r>
            <w:r w:rsidR="00C94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капитальных вложений»</w:t>
            </w:r>
          </w:p>
        </w:tc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</w:tcPr>
          <w:p w:rsidR="00A328AE" w:rsidRDefault="00A328AE" w:rsidP="000059F3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:rsidR="00845A6C" w:rsidRDefault="00845A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E56D37" w:rsidRDefault="00C94CFF" w:rsidP="00E33CF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B7063" w:rsidRPr="007A4BC7">
        <w:rPr>
          <w:sz w:val="28"/>
          <w:szCs w:val="28"/>
        </w:rPr>
        <w:t xml:space="preserve">В соответствии с Федеральным </w:t>
      </w:r>
      <w:hyperlink r:id="rId6" w:history="1">
        <w:r w:rsidR="004B7063" w:rsidRPr="007A4BC7">
          <w:rPr>
            <w:color w:val="0000FF"/>
            <w:sz w:val="28"/>
            <w:szCs w:val="28"/>
          </w:rPr>
          <w:t>законом</w:t>
        </w:r>
      </w:hyperlink>
      <w:r w:rsidR="004B7063" w:rsidRPr="007A4BC7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№</w:t>
      </w:r>
      <w:r w:rsidR="004B7063" w:rsidRPr="007A4BC7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7" w:history="1">
        <w:r w:rsidR="004B7063" w:rsidRPr="007A4BC7">
          <w:rPr>
            <w:color w:val="0000FF"/>
            <w:sz w:val="28"/>
            <w:szCs w:val="28"/>
          </w:rPr>
          <w:t>законом</w:t>
        </w:r>
      </w:hyperlink>
      <w:r w:rsidR="004B7063" w:rsidRPr="007A4BC7">
        <w:rPr>
          <w:sz w:val="28"/>
          <w:szCs w:val="28"/>
        </w:rPr>
        <w:t xml:space="preserve"> от 25.02.1999 </w:t>
      </w:r>
      <w:r>
        <w:rPr>
          <w:sz w:val="28"/>
          <w:szCs w:val="28"/>
        </w:rPr>
        <w:t>№</w:t>
      </w:r>
      <w:r w:rsidR="004B7063" w:rsidRPr="007A4BC7">
        <w:rPr>
          <w:sz w:val="28"/>
          <w:szCs w:val="28"/>
        </w:rPr>
        <w:t xml:space="preserve"> 39-ФЗ "Об инвестиционной деятельности в Российской Федерации, осуществляемой в форме капитальных вложений", </w:t>
      </w:r>
      <w:hyperlink r:id="rId8" w:history="1">
        <w:r w:rsidR="004B7063" w:rsidRPr="007A4BC7">
          <w:rPr>
            <w:color w:val="0000FF"/>
            <w:sz w:val="28"/>
            <w:szCs w:val="28"/>
          </w:rPr>
          <w:t>Законом</w:t>
        </w:r>
      </w:hyperlink>
      <w:r w:rsidR="004B7063" w:rsidRPr="007A4BC7">
        <w:rPr>
          <w:sz w:val="28"/>
          <w:szCs w:val="28"/>
        </w:rPr>
        <w:t xml:space="preserve"> Приморского края от 10.05.2006 </w:t>
      </w:r>
      <w:r>
        <w:rPr>
          <w:sz w:val="28"/>
          <w:szCs w:val="28"/>
        </w:rPr>
        <w:t>№</w:t>
      </w:r>
      <w:r w:rsidR="004B7063" w:rsidRPr="007A4BC7">
        <w:rPr>
          <w:sz w:val="28"/>
          <w:szCs w:val="28"/>
        </w:rPr>
        <w:t xml:space="preserve"> 354-КЗ "О государственной поддержке инвестиционной деятельности в Приморском крае</w:t>
      </w:r>
      <w:r w:rsidR="008C1084" w:rsidRPr="007A4BC7">
        <w:rPr>
          <w:sz w:val="28"/>
          <w:szCs w:val="28"/>
        </w:rPr>
        <w:t xml:space="preserve">, руководствуясь Уставом </w:t>
      </w:r>
      <w:proofErr w:type="spellStart"/>
      <w:r w:rsidR="008C1084" w:rsidRPr="007A4BC7">
        <w:rPr>
          <w:sz w:val="28"/>
          <w:szCs w:val="28"/>
        </w:rPr>
        <w:t>Анучинского</w:t>
      </w:r>
      <w:proofErr w:type="spellEnd"/>
      <w:r w:rsidR="008C1084" w:rsidRPr="007A4BC7">
        <w:rPr>
          <w:sz w:val="28"/>
          <w:szCs w:val="28"/>
        </w:rPr>
        <w:t xml:space="preserve"> муниципального округа</w:t>
      </w:r>
      <w:r w:rsidR="00C11A9B">
        <w:rPr>
          <w:sz w:val="28"/>
          <w:szCs w:val="28"/>
        </w:rPr>
        <w:t xml:space="preserve"> Приморского края</w:t>
      </w:r>
      <w:r w:rsidR="00ED3623">
        <w:rPr>
          <w:sz w:val="28"/>
          <w:szCs w:val="28"/>
        </w:rPr>
        <w:t xml:space="preserve">, Дума </w:t>
      </w:r>
      <w:proofErr w:type="spellStart"/>
      <w:r w:rsidR="00ED3623">
        <w:rPr>
          <w:sz w:val="28"/>
          <w:szCs w:val="28"/>
        </w:rPr>
        <w:t>Анучинского</w:t>
      </w:r>
      <w:proofErr w:type="spellEnd"/>
      <w:r w:rsidR="00ED3623">
        <w:rPr>
          <w:sz w:val="28"/>
          <w:szCs w:val="28"/>
        </w:rPr>
        <w:t xml:space="preserve"> муниципального округа</w:t>
      </w:r>
    </w:p>
    <w:p w:rsidR="00E33CF9" w:rsidRDefault="00E33CF9" w:rsidP="00E33CF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8C1084" w:rsidRDefault="008C1084" w:rsidP="008C1084">
      <w:pPr>
        <w:pStyle w:val="a6"/>
        <w:autoSpaceDE w:val="0"/>
        <w:autoSpaceDN w:val="0"/>
        <w:adjustRightInd w:val="0"/>
        <w:spacing w:line="360" w:lineRule="auto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8C1084" w:rsidRPr="00C94CFF" w:rsidRDefault="00C94CFF" w:rsidP="00E33CF9">
      <w:pPr>
        <w:autoSpaceDE w:val="0"/>
        <w:autoSpaceDN w:val="0"/>
        <w:adjustRightInd w:val="0"/>
        <w:spacing w:line="276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94CFF">
        <w:rPr>
          <w:sz w:val="28"/>
          <w:szCs w:val="28"/>
        </w:rPr>
        <w:t>Принять решение «Об утверждении</w:t>
      </w:r>
      <w:r w:rsidR="008C1084" w:rsidRPr="00C94CFF">
        <w:rPr>
          <w:sz w:val="28"/>
          <w:szCs w:val="28"/>
        </w:rPr>
        <w:t xml:space="preserve"> Положе</w:t>
      </w:r>
      <w:r w:rsidRPr="00C94CFF">
        <w:rPr>
          <w:sz w:val="28"/>
          <w:szCs w:val="28"/>
        </w:rPr>
        <w:t>ния</w:t>
      </w:r>
      <w:r w:rsidR="008C1084" w:rsidRPr="00C94CFF">
        <w:rPr>
          <w:sz w:val="28"/>
          <w:szCs w:val="28"/>
        </w:rPr>
        <w:t xml:space="preserve"> «Об инвестиционной деятельности на территории </w:t>
      </w:r>
      <w:proofErr w:type="spellStart"/>
      <w:r w:rsidR="008C1084" w:rsidRPr="00C94CFF">
        <w:rPr>
          <w:sz w:val="28"/>
          <w:szCs w:val="28"/>
        </w:rPr>
        <w:t>Анучинского</w:t>
      </w:r>
      <w:proofErr w:type="spellEnd"/>
      <w:r w:rsidR="008C1084" w:rsidRPr="00C94CFF">
        <w:rPr>
          <w:sz w:val="28"/>
          <w:szCs w:val="28"/>
        </w:rPr>
        <w:t xml:space="preserve"> муниципального округа, осуществляемой в форме кап</w:t>
      </w:r>
      <w:r w:rsidRPr="00C94CFF">
        <w:rPr>
          <w:sz w:val="28"/>
          <w:szCs w:val="28"/>
        </w:rPr>
        <w:t>итальных вложений»</w:t>
      </w:r>
      <w:r w:rsidR="008C1084" w:rsidRPr="00C94CFF">
        <w:rPr>
          <w:sz w:val="28"/>
          <w:szCs w:val="28"/>
        </w:rPr>
        <w:t>.</w:t>
      </w:r>
    </w:p>
    <w:p w:rsidR="008C1084" w:rsidRPr="00C94CFF" w:rsidRDefault="00C94CFF" w:rsidP="00E33CF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8C1084" w:rsidRPr="00C94CFF">
        <w:rPr>
          <w:sz w:val="28"/>
          <w:szCs w:val="28"/>
        </w:rPr>
        <w:t xml:space="preserve">Направить настоящее Решение главе </w:t>
      </w:r>
      <w:proofErr w:type="spellStart"/>
      <w:r w:rsidR="008C1084" w:rsidRPr="00C94CFF">
        <w:rPr>
          <w:sz w:val="28"/>
          <w:szCs w:val="28"/>
        </w:rPr>
        <w:t>Анучинского</w:t>
      </w:r>
      <w:proofErr w:type="spellEnd"/>
      <w:r w:rsidR="008C1084" w:rsidRPr="00C94CFF">
        <w:rPr>
          <w:sz w:val="28"/>
          <w:szCs w:val="28"/>
        </w:rPr>
        <w:t xml:space="preserve"> округа для подписания и официального опубликования.</w:t>
      </w:r>
    </w:p>
    <w:p w:rsidR="006F4811" w:rsidRDefault="00C94CFF" w:rsidP="00E33CF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6F4811" w:rsidRPr="00C94CFF">
        <w:rPr>
          <w:sz w:val="28"/>
          <w:szCs w:val="28"/>
        </w:rPr>
        <w:t>Настоящее Решение вступает в законную силу со дня официального опубликования.</w:t>
      </w:r>
    </w:p>
    <w:p w:rsidR="00E33CF9" w:rsidRPr="00C94CFF" w:rsidRDefault="00E33CF9" w:rsidP="00E33CF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6F4811" w:rsidRPr="00845A6C" w:rsidRDefault="006F4811" w:rsidP="00845A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5A6C">
        <w:rPr>
          <w:sz w:val="28"/>
          <w:szCs w:val="28"/>
        </w:rPr>
        <w:t xml:space="preserve">Председатель </w:t>
      </w:r>
    </w:p>
    <w:p w:rsidR="006F4811" w:rsidRPr="00845A6C" w:rsidRDefault="006F4811" w:rsidP="00845A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5A6C">
        <w:rPr>
          <w:sz w:val="28"/>
          <w:szCs w:val="28"/>
        </w:rPr>
        <w:t xml:space="preserve">Думы </w:t>
      </w:r>
      <w:proofErr w:type="spellStart"/>
      <w:r w:rsidRPr="00845A6C">
        <w:rPr>
          <w:sz w:val="28"/>
          <w:szCs w:val="28"/>
        </w:rPr>
        <w:t>Анучинского</w:t>
      </w:r>
      <w:proofErr w:type="spellEnd"/>
    </w:p>
    <w:p w:rsidR="00937C8D" w:rsidRDefault="006F4811" w:rsidP="00E33CF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5A6C">
        <w:rPr>
          <w:sz w:val="28"/>
          <w:szCs w:val="28"/>
        </w:rPr>
        <w:t>муниципального округа</w:t>
      </w:r>
      <w:r w:rsidR="00937C8D" w:rsidRPr="00845A6C">
        <w:rPr>
          <w:sz w:val="28"/>
          <w:szCs w:val="28"/>
        </w:rPr>
        <w:t xml:space="preserve">                 </w:t>
      </w:r>
      <w:r w:rsidR="00C94CFF">
        <w:rPr>
          <w:sz w:val="28"/>
          <w:szCs w:val="28"/>
        </w:rPr>
        <w:t xml:space="preserve">                                                     </w:t>
      </w:r>
      <w:r w:rsidR="00E33CF9">
        <w:rPr>
          <w:sz w:val="28"/>
          <w:szCs w:val="28"/>
        </w:rPr>
        <w:t xml:space="preserve">    Г.П. Тишина</w:t>
      </w:r>
    </w:p>
    <w:sectPr w:rsidR="00937C8D" w:rsidSect="00E33CF9">
      <w:pgSz w:w="12240" w:h="15840"/>
      <w:pgMar w:top="426" w:right="851" w:bottom="709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1BDF"/>
    <w:multiLevelType w:val="hybridMultilevel"/>
    <w:tmpl w:val="C97C1848"/>
    <w:lvl w:ilvl="0" w:tplc="762E5F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415503"/>
    <w:multiLevelType w:val="hybridMultilevel"/>
    <w:tmpl w:val="EE327C10"/>
    <w:lvl w:ilvl="0" w:tplc="88F6AC2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24A1919"/>
    <w:multiLevelType w:val="hybridMultilevel"/>
    <w:tmpl w:val="F93E681A"/>
    <w:lvl w:ilvl="0" w:tplc="522615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2"/>
  </w:num>
  <w:num w:numId="2">
    <w:abstractNumId w:val="7"/>
  </w:num>
  <w:num w:numId="3">
    <w:abstractNumId w:val="7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7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7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4"/>
  </w:num>
  <w:num w:numId="7">
    <w:abstractNumId w:val="12"/>
    <w:lvlOverride w:ilvl="0">
      <w:startOverride w:val="1"/>
    </w:lvlOverride>
  </w:num>
  <w:num w:numId="8">
    <w:abstractNumId w:val="9"/>
  </w:num>
  <w:num w:numId="9">
    <w:abstractNumId w:val="8"/>
  </w:num>
  <w:num w:numId="10">
    <w:abstractNumId w:val="11"/>
  </w:num>
  <w:num w:numId="11">
    <w:abstractNumId w:val="10"/>
  </w:num>
  <w:num w:numId="12">
    <w:abstractNumId w:val="2"/>
  </w:num>
  <w:num w:numId="13">
    <w:abstractNumId w:val="9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3"/>
  </w:num>
  <w:num w:numId="17">
    <w:abstractNumId w:val="6"/>
  </w:num>
  <w:num w:numId="18">
    <w:abstractNumId w:val="5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07A4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6F7B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2690D"/>
    <w:rsid w:val="002308A1"/>
    <w:rsid w:val="00236182"/>
    <w:rsid w:val="002433C9"/>
    <w:rsid w:val="0024651A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464C"/>
    <w:rsid w:val="00396919"/>
    <w:rsid w:val="003A35F9"/>
    <w:rsid w:val="003A427E"/>
    <w:rsid w:val="003A70F2"/>
    <w:rsid w:val="003B3A4D"/>
    <w:rsid w:val="003C0F32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7063"/>
    <w:rsid w:val="004C4373"/>
    <w:rsid w:val="004C4BD5"/>
    <w:rsid w:val="004C5290"/>
    <w:rsid w:val="004C5704"/>
    <w:rsid w:val="004D16D3"/>
    <w:rsid w:val="004D4B4A"/>
    <w:rsid w:val="004D7296"/>
    <w:rsid w:val="004E4E7E"/>
    <w:rsid w:val="004F5F0B"/>
    <w:rsid w:val="004F7D60"/>
    <w:rsid w:val="00501629"/>
    <w:rsid w:val="005040AA"/>
    <w:rsid w:val="005065A1"/>
    <w:rsid w:val="005079F5"/>
    <w:rsid w:val="00511D95"/>
    <w:rsid w:val="00511FC3"/>
    <w:rsid w:val="00514776"/>
    <w:rsid w:val="005322DF"/>
    <w:rsid w:val="005324DB"/>
    <w:rsid w:val="00547F9A"/>
    <w:rsid w:val="00565949"/>
    <w:rsid w:val="005706D9"/>
    <w:rsid w:val="00592FCA"/>
    <w:rsid w:val="00596E6A"/>
    <w:rsid w:val="005A7576"/>
    <w:rsid w:val="005A7F05"/>
    <w:rsid w:val="005B12F8"/>
    <w:rsid w:val="005B244F"/>
    <w:rsid w:val="005B43D0"/>
    <w:rsid w:val="005B4F99"/>
    <w:rsid w:val="005B5E83"/>
    <w:rsid w:val="005B6107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1AF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10FA"/>
    <w:rsid w:val="006F4811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A2875"/>
    <w:rsid w:val="007A4961"/>
    <w:rsid w:val="007A4BC7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0130"/>
    <w:rsid w:val="00824C7B"/>
    <w:rsid w:val="00826828"/>
    <w:rsid w:val="00827E0A"/>
    <w:rsid w:val="008323CA"/>
    <w:rsid w:val="008362BB"/>
    <w:rsid w:val="00845A6C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084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5B2E"/>
    <w:rsid w:val="00935FB1"/>
    <w:rsid w:val="0093711D"/>
    <w:rsid w:val="00937C8D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DD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28AE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7639"/>
    <w:rsid w:val="00A70624"/>
    <w:rsid w:val="00A73338"/>
    <w:rsid w:val="00A73355"/>
    <w:rsid w:val="00A75677"/>
    <w:rsid w:val="00A75E96"/>
    <w:rsid w:val="00A8236F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6289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A569A"/>
    <w:rsid w:val="00BB087D"/>
    <w:rsid w:val="00BB6D68"/>
    <w:rsid w:val="00BB7834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1A9B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924C3"/>
    <w:rsid w:val="00C94CFF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3037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845"/>
    <w:rsid w:val="00E16EC0"/>
    <w:rsid w:val="00E21403"/>
    <w:rsid w:val="00E22A9D"/>
    <w:rsid w:val="00E30725"/>
    <w:rsid w:val="00E33CF9"/>
    <w:rsid w:val="00E33E61"/>
    <w:rsid w:val="00E36B81"/>
    <w:rsid w:val="00E43374"/>
    <w:rsid w:val="00E542DD"/>
    <w:rsid w:val="00E56D37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3623"/>
    <w:rsid w:val="00ED441A"/>
    <w:rsid w:val="00EE133B"/>
    <w:rsid w:val="00EF0A81"/>
    <w:rsid w:val="00EF0C8B"/>
    <w:rsid w:val="00EF2174"/>
    <w:rsid w:val="00F012B2"/>
    <w:rsid w:val="00F025F3"/>
    <w:rsid w:val="00F06CB5"/>
    <w:rsid w:val="00F11D65"/>
    <w:rsid w:val="00F14F55"/>
    <w:rsid w:val="00F16351"/>
    <w:rsid w:val="00F21166"/>
    <w:rsid w:val="00F216D8"/>
    <w:rsid w:val="00F24E89"/>
    <w:rsid w:val="00F25AE7"/>
    <w:rsid w:val="00F30BA7"/>
    <w:rsid w:val="00F30CEF"/>
    <w:rsid w:val="00F376D3"/>
    <w:rsid w:val="00F44674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C6A68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List Paragraph"/>
    <w:basedOn w:val="a"/>
    <w:uiPriority w:val="34"/>
    <w:qFormat/>
    <w:rsid w:val="008C1084"/>
    <w:pPr>
      <w:ind w:left="720"/>
      <w:contextualSpacing/>
    </w:pPr>
  </w:style>
  <w:style w:type="paragraph" w:styleId="a7">
    <w:name w:val="Balloon Text"/>
    <w:basedOn w:val="a"/>
    <w:link w:val="a8"/>
    <w:rsid w:val="00C11A9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C11A9B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8590E0C29D21039B2C882BCAC5B271D292466036B895B672FF67F6A7C6647C9B4327D14FAE60CD4D9CD52C6ABFB395E8VEm3V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8590E0C29D21039B2C9626DCA9EC7ED19E186E34BA9AE82FAE61A1F8966229C90379881FEC2BC04884C92C6CVAm0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8590E0C29D21039B2C9626DCA9EC7ED19E1A6D34B59AE82FAE61A1F8966229C90379881FEC2BC04884C92C6CVAm0V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32</cp:revision>
  <cp:lastPrinted>2021-05-26T23:40:00Z</cp:lastPrinted>
  <dcterms:created xsi:type="dcterms:W3CDTF">2021-04-19T01:23:00Z</dcterms:created>
  <dcterms:modified xsi:type="dcterms:W3CDTF">2021-05-26T23:41:00Z</dcterms:modified>
</cp:coreProperties>
</file>