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F2029" w14:textId="77777777" w:rsidR="00552591" w:rsidRDefault="00560888">
      <w:pPr>
        <w:shd w:val="clear" w:color="auto" w:fill="FFFFFF"/>
        <w:ind w:left="720" w:hanging="720"/>
        <w:jc w:val="center"/>
        <w:rPr>
          <w:color w:val="000000"/>
          <w:sz w:val="10"/>
          <w:vertAlign w:val="subscript"/>
        </w:rPr>
      </w:pPr>
      <w:r>
        <w:rPr>
          <w:color w:val="000000"/>
          <w:sz w:val="10"/>
          <w:vertAlign w:val="subscript"/>
        </w:rPr>
        <w:t xml:space="preserve">                                                </w:t>
      </w:r>
      <w:r>
        <w:rPr>
          <w:noProof/>
          <w:color w:val="000000"/>
          <w:sz w:val="18"/>
        </w:rPr>
        <w:drawing>
          <wp:inline distT="0" distB="0" distL="0" distR="0" wp14:anchorId="3A44ACE8" wp14:editId="77AA0A88">
            <wp:extent cx="580390" cy="822960"/>
            <wp:effectExtent l="0" t="0" r="0" b="0"/>
            <wp:docPr id="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645" cy="832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16303D5" wp14:editId="5E96E91B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F294BCD" w14:textId="77777777" w:rsidR="00552591" w:rsidRDefault="00552591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Надпись 3" o:spid="_x0000_s1026" o:spt="202" type="#_x0000_t202" style="position:absolute;left:0pt;margin-left:382.7pt;margin-top:-13.5pt;height:28.8pt;width:108pt;z-index:251659264;mso-width-relative:page;mso-height-relative:page;" fillcolor="#FFFFFF" filled="t" stroked="f" coordsize="21600,21600" o:allowincell="f" o:gfxdata="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FSAqfnYAAAACgEAAA8AAAAAAAAAAQAgAAAAIgAAAGRycy9k&#10;b3ducmV2LnhtbFBLAQIUABQAAAAIAIdO4kD4ZWNLyQEAAHwDAAAOAAAAAAAAAAEAIAAAACcBAABk&#10;cnMvZTJvRG9jLnhtbFBLBQYAAAAABgAGAFkBAABi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EF07FBE"/>
                  </w:txbxContent>
                </v:textbox>
              </v:shape>
            </w:pict>
          </mc:Fallback>
        </mc:AlternateContent>
      </w:r>
    </w:p>
    <w:p w14:paraId="06F18616" w14:textId="77777777" w:rsidR="00552591" w:rsidRDefault="00560888">
      <w:pPr>
        <w:pStyle w:val="21"/>
        <w:tabs>
          <w:tab w:val="left" w:pos="39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14:paraId="7AB1AE83" w14:textId="77777777" w:rsidR="00552591" w:rsidRDefault="00560888">
      <w:pPr>
        <w:pStyle w:val="21"/>
        <w:tabs>
          <w:tab w:val="left" w:pos="39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МУНИЦИПАЛЬНОГО ОКРУГА</w:t>
      </w:r>
    </w:p>
    <w:p w14:paraId="0D80E475" w14:textId="77777777" w:rsidR="00552591" w:rsidRDefault="00560888">
      <w:pPr>
        <w:pStyle w:val="21"/>
        <w:tabs>
          <w:tab w:val="left" w:pos="39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ПРИМОРСКОГО КРАЯ</w:t>
      </w:r>
    </w:p>
    <w:p w14:paraId="24C92290" w14:textId="77777777" w:rsidR="00552591" w:rsidRDefault="00552591">
      <w:pPr>
        <w:pStyle w:val="21"/>
        <w:tabs>
          <w:tab w:val="left" w:pos="3960"/>
        </w:tabs>
        <w:jc w:val="center"/>
        <w:rPr>
          <w:b/>
          <w:sz w:val="20"/>
          <w:szCs w:val="20"/>
        </w:rPr>
      </w:pPr>
    </w:p>
    <w:p w14:paraId="533FC1C8" w14:textId="77777777" w:rsidR="00552591" w:rsidRDefault="00560888">
      <w:pPr>
        <w:pStyle w:val="1"/>
        <w:numPr>
          <w:ilvl w:val="0"/>
          <w:numId w:val="0"/>
        </w:numPr>
        <w:ind w:left="694"/>
        <w:jc w:val="center"/>
        <w:rPr>
          <w:rFonts w:ascii="Times New Roman" w:hAnsi="Times New Roman" w:cs="Times New Roman"/>
          <w:b w:val="0"/>
          <w:kern w:val="28"/>
          <w:sz w:val="20"/>
          <w:szCs w:val="20"/>
        </w:rPr>
      </w:pPr>
      <w:r>
        <w:rPr>
          <w:rFonts w:ascii="Times New Roman" w:hAnsi="Times New Roman" w:cs="Times New Roman"/>
          <w:b w:val="0"/>
          <w:kern w:val="28"/>
          <w:szCs w:val="28"/>
        </w:rPr>
        <w:t>ПОСТАНОВЛЕНИЕ</w:t>
      </w:r>
    </w:p>
    <w:p w14:paraId="4FF9FCD5" w14:textId="77777777" w:rsidR="00552591" w:rsidRDefault="00552591">
      <w:pPr>
        <w:rPr>
          <w:sz w:val="16"/>
          <w:szCs w:val="16"/>
        </w:rPr>
      </w:pPr>
    </w:p>
    <w:p w14:paraId="446555CA" w14:textId="5127CAFC" w:rsidR="00552591" w:rsidRDefault="00560888">
      <w:pPr>
        <w:shd w:val="clear" w:color="auto" w:fill="FFFFFF"/>
        <w:ind w:left="-284" w:firstLine="28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13.08.2024</w:t>
      </w:r>
      <w:r>
        <w:rPr>
          <w:rFonts w:ascii="Times New Roman" w:hAnsi="Times New Roman"/>
          <w:sz w:val="28"/>
          <w:szCs w:val="28"/>
        </w:rPr>
        <w:t xml:space="preserve">                                            с. Анучино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№ 758</w:t>
      </w:r>
    </w:p>
    <w:p w14:paraId="7E98FB20" w14:textId="77777777" w:rsidR="00552591" w:rsidRDefault="00552591">
      <w:pPr>
        <w:shd w:val="clear" w:color="auto" w:fill="FFFFFF"/>
        <w:ind w:left="-284" w:firstLine="284"/>
        <w:rPr>
          <w:rFonts w:ascii="Times New Roman" w:hAnsi="Times New Roman"/>
          <w:color w:val="000000"/>
          <w:sz w:val="20"/>
          <w:szCs w:val="20"/>
        </w:rPr>
      </w:pPr>
    </w:p>
    <w:p w14:paraId="4DE6E52C" w14:textId="77777777" w:rsidR="00552591" w:rsidRDefault="00560888">
      <w:pPr>
        <w:widowControl w:val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 утверждении Порядка ведения реестра муниципального имущества Анучинского муниципального округа Приморского края</w:t>
      </w:r>
    </w:p>
    <w:p w14:paraId="2DF2AE37" w14:textId="77777777" w:rsidR="00552591" w:rsidRDefault="00552591">
      <w:pPr>
        <w:pStyle w:val="ConsPlusNormal"/>
        <w:spacing w:line="360" w:lineRule="auto"/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p w14:paraId="521236AA" w14:textId="77777777" w:rsidR="00552591" w:rsidRDefault="005608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приказом Министерства финансов Российской Федерации от 10.10.2023 № 163н «Об утверждении порядка ведения органами м</w:t>
      </w:r>
      <w:r>
        <w:rPr>
          <w:rFonts w:ascii="Times New Roman" w:hAnsi="Times New Roman"/>
          <w:sz w:val="28"/>
          <w:szCs w:val="28"/>
        </w:rPr>
        <w:t xml:space="preserve">естного самоуправления реестров муниципального имущества» (с изменениями и дополнениями), Уставом </w:t>
      </w:r>
      <w:r>
        <w:rPr>
          <w:rFonts w:ascii="Times New Roman" w:hAnsi="Times New Roman"/>
          <w:bCs/>
          <w:sz w:val="28"/>
          <w:szCs w:val="28"/>
        </w:rPr>
        <w:t>Анучинского муниципального округа Приморского края, администрация Анучинского муниципального округа Приморского края</w:t>
      </w:r>
    </w:p>
    <w:p w14:paraId="1FC80AED" w14:textId="77777777" w:rsidR="00552591" w:rsidRDefault="005525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57E08A" w14:textId="77777777" w:rsidR="00552591" w:rsidRDefault="0056088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ПОСТАНОВЛЯЕТ:</w:t>
      </w:r>
    </w:p>
    <w:p w14:paraId="3E4E020C" w14:textId="77777777" w:rsidR="00552591" w:rsidRDefault="00560888">
      <w:pPr>
        <w:pStyle w:val="ConsPlusNormal"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Порядок ведения реестра муниципального имущества Анучинского муниципального округа (Приложение № 1).</w:t>
      </w:r>
    </w:p>
    <w:p w14:paraId="51B1601F" w14:textId="77777777" w:rsidR="00552591" w:rsidRDefault="00560888">
      <w:pPr>
        <w:pStyle w:val="ConsPlusNormal"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прилагаемую форму реестра муниципального имущества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 (Приложение № 2).</w:t>
      </w:r>
    </w:p>
    <w:p w14:paraId="1CC17655" w14:textId="77777777" w:rsidR="00552591" w:rsidRDefault="0056088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Общему отделу администрации Анучинск</w:t>
      </w:r>
      <w:r>
        <w:rPr>
          <w:rFonts w:ascii="Times New Roman" w:hAnsi="Times New Roman"/>
          <w:sz w:val="28"/>
          <w:szCs w:val="28"/>
        </w:rPr>
        <w:t>ого муниципального округа (</w:t>
      </w:r>
      <w:proofErr w:type="spellStart"/>
      <w:r>
        <w:rPr>
          <w:rFonts w:ascii="Times New Roman" w:hAnsi="Times New Roman"/>
          <w:sz w:val="28"/>
          <w:szCs w:val="28"/>
        </w:rPr>
        <w:t>Бурдейной</w:t>
      </w:r>
      <w:proofErr w:type="spellEnd"/>
      <w:r>
        <w:rPr>
          <w:rFonts w:ascii="Times New Roman" w:hAnsi="Times New Roman"/>
          <w:sz w:val="28"/>
          <w:szCs w:val="28"/>
        </w:rPr>
        <w:t xml:space="preserve"> С.В.)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44E55207" w14:textId="77777777" w:rsidR="00552591" w:rsidRDefault="0055259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C88A465" w14:textId="77777777" w:rsidR="00552591" w:rsidRDefault="00560888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4. Контроль за выполнением настоящего постановления о</w:t>
      </w:r>
      <w:r>
        <w:rPr>
          <w:rFonts w:ascii="Times New Roman" w:hAnsi="Times New Roman" w:cs="Times New Roman"/>
          <w:sz w:val="28"/>
          <w:szCs w:val="28"/>
        </w:rPr>
        <w:t>ставляю за собой.</w:t>
      </w:r>
    </w:p>
    <w:p w14:paraId="111785F8" w14:textId="77777777" w:rsidR="00552591" w:rsidRDefault="00552591">
      <w:pPr>
        <w:jc w:val="both"/>
        <w:rPr>
          <w:rFonts w:ascii="Times New Roman" w:hAnsi="Times New Roman"/>
          <w:sz w:val="28"/>
          <w:szCs w:val="28"/>
        </w:rPr>
      </w:pPr>
    </w:p>
    <w:p w14:paraId="4E7B3550" w14:textId="77777777" w:rsidR="00552591" w:rsidRDefault="00552591">
      <w:pPr>
        <w:jc w:val="both"/>
        <w:rPr>
          <w:rFonts w:ascii="Times New Roman" w:hAnsi="Times New Roman"/>
          <w:sz w:val="28"/>
          <w:szCs w:val="28"/>
        </w:rPr>
      </w:pPr>
    </w:p>
    <w:p w14:paraId="67B91D12" w14:textId="77777777" w:rsidR="00552591" w:rsidRDefault="005608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Анучинского </w:t>
      </w:r>
    </w:p>
    <w:p w14:paraId="439D21AB" w14:textId="77777777" w:rsidR="00552591" w:rsidRDefault="005608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              С.А. </w:t>
      </w:r>
      <w:proofErr w:type="spellStart"/>
      <w:r>
        <w:rPr>
          <w:rFonts w:ascii="Times New Roman" w:hAnsi="Times New Roman"/>
          <w:sz w:val="28"/>
          <w:szCs w:val="28"/>
        </w:rPr>
        <w:t>Понуровский</w:t>
      </w:r>
      <w:proofErr w:type="spellEnd"/>
    </w:p>
    <w:p w14:paraId="7E2166B2" w14:textId="77777777" w:rsidR="00552591" w:rsidRDefault="005608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26DC91A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8C8CFD3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AD9A247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A33425A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B855841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5977C1F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F81882F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7521B28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3E8D48E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62F0B5A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5D34546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5157681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370182B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E5BF346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890B379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2420A4A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A9190D8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D6EB81D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B99FDEF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DAFAC04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766E867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1EE6DD0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2F7BFD3" w14:textId="77777777" w:rsidR="00552591" w:rsidRDefault="005525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586AD69" w14:textId="77777777" w:rsidR="00552591" w:rsidRDefault="0055259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</w:p>
    <w:p w14:paraId="5AB771FB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212121"/>
          <w:sz w:val="20"/>
          <w:szCs w:val="20"/>
          <w:lang w:eastAsia="ru-RU"/>
        </w:rPr>
        <w:lastRenderedPageBreak/>
        <w:t>Приложение №1</w:t>
      </w:r>
    </w:p>
    <w:p w14:paraId="4A9C860C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/>
          <w:color w:val="212121"/>
          <w:sz w:val="20"/>
          <w:szCs w:val="20"/>
          <w:lang w:eastAsia="ru-RU"/>
        </w:rPr>
        <w:t>Утверждено</w:t>
      </w:r>
    </w:p>
    <w:p w14:paraId="71CF485B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212121"/>
          <w:sz w:val="20"/>
          <w:szCs w:val="20"/>
          <w:lang w:eastAsia="ru-RU"/>
        </w:rPr>
        <w:t>постановлением администрации</w:t>
      </w:r>
    </w:p>
    <w:p w14:paraId="3817CEA2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212121"/>
          <w:sz w:val="20"/>
          <w:szCs w:val="20"/>
          <w:lang w:eastAsia="ru-RU"/>
        </w:rPr>
        <w:t>Анучинского муниципального округа</w:t>
      </w:r>
    </w:p>
    <w:p w14:paraId="045EF532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212121"/>
          <w:sz w:val="20"/>
          <w:szCs w:val="20"/>
          <w:lang w:eastAsia="ru-RU"/>
        </w:rPr>
        <w:t xml:space="preserve"> Приморского края</w:t>
      </w:r>
    </w:p>
    <w:p w14:paraId="49F1388F" w14:textId="6D7096F4" w:rsidR="00552591" w:rsidRDefault="0056088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212121"/>
          <w:sz w:val="20"/>
        </w:rPr>
        <w:t>от 13.08.2024</w:t>
      </w:r>
      <w:r>
        <w:rPr>
          <w:rFonts w:ascii="Times New Roman" w:hAnsi="Times New Roman"/>
          <w:color w:val="212121"/>
          <w:sz w:val="20"/>
        </w:rPr>
        <w:t xml:space="preserve"> г. № 758</w:t>
      </w:r>
    </w:p>
    <w:p w14:paraId="4613A508" w14:textId="77777777" w:rsidR="00552591" w:rsidRDefault="005608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50"/>
      <w:bookmarkStart w:id="1" w:name="_Hlk156487784"/>
      <w:bookmarkEnd w:id="0"/>
      <w:r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14:paraId="7AAF1100" w14:textId="77777777" w:rsidR="00552591" w:rsidRDefault="005608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ведения реестра муниципального имущества </w:t>
      </w:r>
      <w:r>
        <w:rPr>
          <w:rFonts w:ascii="Times New Roman" w:hAnsi="Times New Roman"/>
          <w:sz w:val="28"/>
          <w:szCs w:val="28"/>
        </w:rPr>
        <w:t>Ануч</w:t>
      </w:r>
      <w:r>
        <w:rPr>
          <w:rFonts w:ascii="Times New Roman" w:hAnsi="Times New Roman"/>
          <w:sz w:val="28"/>
          <w:szCs w:val="28"/>
        </w:rPr>
        <w:t>инского муниципального округа Приморского края</w:t>
      </w:r>
    </w:p>
    <w:bookmarkEnd w:id="1"/>
    <w:p w14:paraId="292C18D3" w14:textId="77777777" w:rsidR="00552591" w:rsidRDefault="00560888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1. Общие положения</w:t>
      </w:r>
    </w:p>
    <w:p w14:paraId="1BC118D1" w14:textId="77777777" w:rsidR="00552591" w:rsidRDefault="0055259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E1CC50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1.1. Настоящий Порядок устанавливает правила ведения</w:t>
      </w:r>
      <w:r>
        <w:rPr>
          <w:rFonts w:ascii="Times New Roman" w:hAnsi="Times New Roman"/>
          <w:sz w:val="28"/>
          <w:szCs w:val="28"/>
        </w:rPr>
        <w:t xml:space="preserve"> реестра муниципального имущества</w:t>
      </w:r>
      <w:r>
        <w:rPr>
          <w:rFonts w:ascii="Times New Roman" w:hAnsi="Times New Roman"/>
          <w:color w:val="22222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Анучинского муниципального округа Приморского края </w:t>
      </w:r>
      <w:r>
        <w:rPr>
          <w:rFonts w:ascii="Times New Roman" w:hAnsi="Times New Roman"/>
          <w:color w:val="222222"/>
          <w:sz w:val="28"/>
          <w:szCs w:val="28"/>
        </w:rPr>
        <w:t>(далее - реестр), в том числе состав подлежащего учету муниципального имущества и порядок его учета, состав сведений, подлежащих отражению в реестрах, а также порядок предоставления содержащейся в реестрах</w:t>
      </w:r>
      <w:r>
        <w:rPr>
          <w:rFonts w:ascii="Times New Roman" w:hAnsi="Times New Roman"/>
          <w:color w:val="222222"/>
          <w:sz w:val="28"/>
          <w:szCs w:val="28"/>
        </w:rPr>
        <w:t xml:space="preserve"> информации о муниципальном имуществе.</w:t>
      </w:r>
    </w:p>
    <w:p w14:paraId="4667F05B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Учет муниципального имущества включает получение, экспертизу и хранение документов, содержащих сведения о муниципальном имуществе, и внесение указанных сведений в реестр в объеме, необходимом для осуществления полномо</w:t>
      </w:r>
      <w:r>
        <w:rPr>
          <w:rFonts w:ascii="Times New Roman" w:hAnsi="Times New Roman"/>
          <w:color w:val="222222"/>
          <w:sz w:val="28"/>
          <w:szCs w:val="28"/>
        </w:rPr>
        <w:t>чий по управлению и распоряжению муниципальным имуществом.</w:t>
      </w:r>
    </w:p>
    <w:p w14:paraId="1C7C9DFD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1.2. Объектом учета муниципального имущества (далее - объект учета) является следующее муниципальное имущество:</w:t>
      </w:r>
    </w:p>
    <w:p w14:paraId="73C5BEF6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 xml:space="preserve">недвижимые вещи (земельный участок или прочно связанный с землей объект, перемещение </w:t>
      </w:r>
      <w:r>
        <w:rPr>
          <w:rFonts w:ascii="Times New Roman" w:hAnsi="Times New Roman"/>
          <w:color w:val="222222"/>
          <w:sz w:val="28"/>
          <w:szCs w:val="28"/>
        </w:rPr>
        <w:t xml:space="preserve">которого без несоразмерного ущерба его назначению невозможно, в том числе здание, сооружение, объект незавершенного строительства, единый недвижимый комплекс, а также жилые и нежилые помещения, </w:t>
      </w:r>
      <w:proofErr w:type="spellStart"/>
      <w:r>
        <w:rPr>
          <w:rFonts w:ascii="Times New Roman" w:hAnsi="Times New Roman"/>
          <w:color w:val="222222"/>
          <w:sz w:val="28"/>
          <w:szCs w:val="28"/>
        </w:rPr>
        <w:t>машино</w:t>
      </w:r>
      <w:proofErr w:type="spellEnd"/>
      <w:r>
        <w:rPr>
          <w:rFonts w:ascii="Times New Roman" w:hAnsi="Times New Roman"/>
          <w:color w:val="222222"/>
          <w:sz w:val="28"/>
          <w:szCs w:val="28"/>
        </w:rPr>
        <w:t>-места и подлежащие государственной регистрации воздушны</w:t>
      </w:r>
      <w:r>
        <w:rPr>
          <w:rFonts w:ascii="Times New Roman" w:hAnsi="Times New Roman"/>
          <w:color w:val="222222"/>
          <w:sz w:val="28"/>
          <w:szCs w:val="28"/>
        </w:rPr>
        <w:t>е и морские суда, суда внутреннего плавания либо иное имущество, отнесенное законом к недвижимым вещам);</w:t>
      </w:r>
    </w:p>
    <w:p w14:paraId="043BCB39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  <w:highlight w:val="yellow"/>
        </w:rPr>
      </w:pPr>
      <w:r>
        <w:rPr>
          <w:rFonts w:ascii="Times New Roman" w:hAnsi="Times New Roman"/>
          <w:color w:val="222222"/>
          <w:sz w:val="28"/>
          <w:szCs w:val="28"/>
        </w:rPr>
        <w:t xml:space="preserve">движимые вещи (в том числе документарные ценные бумаги (акции) либо иное не относящееся к недвижимым вещам имущество, стоимость которого </w:t>
      </w:r>
      <w:r>
        <w:rPr>
          <w:rFonts w:ascii="Times New Roman" w:hAnsi="Times New Roman"/>
          <w:color w:val="222222"/>
          <w:sz w:val="28"/>
          <w:szCs w:val="28"/>
        </w:rPr>
        <w:t>превышает</w:t>
      </w:r>
      <w:r>
        <w:rPr>
          <w:rFonts w:ascii="Times New Roman" w:hAnsi="Times New Roman"/>
          <w:color w:val="222222"/>
          <w:sz w:val="28"/>
          <w:szCs w:val="28"/>
        </w:rPr>
        <w:t xml:space="preserve"> 50 000 рублей.</w:t>
      </w:r>
      <w:r>
        <w:rPr>
          <w:rFonts w:ascii="Times New Roman" w:hAnsi="Times New Roman"/>
          <w:color w:val="222222"/>
          <w:sz w:val="28"/>
          <w:szCs w:val="28"/>
        </w:rPr>
        <w:t xml:space="preserve"> </w:t>
      </w:r>
    </w:p>
    <w:p w14:paraId="04EFF3E5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1.</w:t>
      </w:r>
      <w:r>
        <w:rPr>
          <w:rFonts w:ascii="Times New Roman" w:hAnsi="Times New Roman"/>
          <w:color w:val="222222"/>
          <w:sz w:val="28"/>
          <w:szCs w:val="28"/>
        </w:rPr>
        <w:t>3</w:t>
      </w:r>
      <w:r>
        <w:rPr>
          <w:rFonts w:ascii="Times New Roman" w:hAnsi="Times New Roman"/>
          <w:color w:val="222222"/>
          <w:sz w:val="28"/>
          <w:szCs w:val="28"/>
        </w:rPr>
        <w:t>. Учет муниципального имущества, сведения об объектах и (или) о количестве объектов которого составляют государственную тайну, осуществляется муниципальным органом, в распоряжении которого находятся сведения, отнесенные в соотв</w:t>
      </w:r>
      <w:r>
        <w:rPr>
          <w:rFonts w:ascii="Times New Roman" w:hAnsi="Times New Roman"/>
          <w:color w:val="222222"/>
          <w:sz w:val="28"/>
          <w:szCs w:val="28"/>
        </w:rPr>
        <w:t>етствии со статьей 9 Закона Российской Федерации от 21 июля 1993 г. N 5485-1 "О государственной тайне" к государственной тайне, самостоятельно.</w:t>
      </w:r>
    </w:p>
    <w:p w14:paraId="046C55C9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1.</w:t>
      </w:r>
      <w:r>
        <w:rPr>
          <w:rFonts w:ascii="Times New Roman" w:hAnsi="Times New Roman"/>
          <w:color w:val="222222"/>
          <w:sz w:val="28"/>
          <w:szCs w:val="28"/>
        </w:rPr>
        <w:t>4</w:t>
      </w:r>
      <w:r>
        <w:rPr>
          <w:rFonts w:ascii="Times New Roman" w:hAnsi="Times New Roman"/>
          <w:color w:val="222222"/>
          <w:sz w:val="28"/>
          <w:szCs w:val="28"/>
        </w:rPr>
        <w:t xml:space="preserve">. Ведение реестров осуществляется </w:t>
      </w:r>
      <w:r>
        <w:rPr>
          <w:rFonts w:ascii="Times New Roman" w:hAnsi="Times New Roman"/>
          <w:sz w:val="28"/>
          <w:szCs w:val="28"/>
        </w:rPr>
        <w:t>администрацией Анучинского муниципального округа Приморского края</w:t>
      </w:r>
      <w:r>
        <w:rPr>
          <w:rFonts w:ascii="Times New Roman" w:hAnsi="Times New Roman"/>
          <w:color w:val="222222"/>
          <w:sz w:val="28"/>
          <w:szCs w:val="28"/>
        </w:rPr>
        <w:t xml:space="preserve"> (далее - </w:t>
      </w:r>
      <w:r>
        <w:rPr>
          <w:rFonts w:ascii="Times New Roman" w:hAnsi="Times New Roman"/>
          <w:color w:val="222222"/>
          <w:sz w:val="28"/>
          <w:szCs w:val="28"/>
        </w:rPr>
        <w:t>Администрация).</w:t>
      </w:r>
    </w:p>
    <w:p w14:paraId="4B23BF55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1.</w:t>
      </w:r>
      <w:r>
        <w:rPr>
          <w:rFonts w:ascii="Times New Roman" w:hAnsi="Times New Roman"/>
          <w:color w:val="222222"/>
          <w:sz w:val="28"/>
          <w:szCs w:val="28"/>
        </w:rPr>
        <w:t>5</w:t>
      </w:r>
      <w:r>
        <w:rPr>
          <w:rFonts w:ascii="Times New Roman" w:hAnsi="Times New Roman"/>
          <w:color w:val="222222"/>
          <w:sz w:val="28"/>
          <w:szCs w:val="28"/>
        </w:rPr>
        <w:t xml:space="preserve">. Учет муниципального имущества в реестре сопровождается присвоением реестрового номера муниципального имущества (далее - </w:t>
      </w:r>
      <w:r>
        <w:rPr>
          <w:rFonts w:ascii="Times New Roman" w:hAnsi="Times New Roman"/>
          <w:color w:val="222222"/>
          <w:sz w:val="28"/>
          <w:szCs w:val="28"/>
        </w:rPr>
        <w:lastRenderedPageBreak/>
        <w:t>реестровый номер), структура и правила формирования такого номера определяются Администрацией самостоятельно.</w:t>
      </w:r>
    </w:p>
    <w:p w14:paraId="35700C60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1.</w:t>
      </w:r>
      <w:r>
        <w:rPr>
          <w:rFonts w:ascii="Times New Roman" w:hAnsi="Times New Roman"/>
          <w:color w:val="222222"/>
          <w:sz w:val="28"/>
          <w:szCs w:val="28"/>
        </w:rPr>
        <w:t>6</w:t>
      </w:r>
      <w:r>
        <w:rPr>
          <w:rFonts w:ascii="Times New Roman" w:hAnsi="Times New Roman"/>
          <w:color w:val="222222"/>
          <w:sz w:val="28"/>
          <w:szCs w:val="28"/>
        </w:rPr>
        <w:t xml:space="preserve">. </w:t>
      </w:r>
      <w:r>
        <w:rPr>
          <w:rFonts w:ascii="Times New Roman" w:hAnsi="Times New Roman"/>
          <w:color w:val="222222"/>
          <w:sz w:val="28"/>
          <w:szCs w:val="28"/>
        </w:rPr>
        <w:t>Документом, подтверждающим факт учета муниципального имущества в реестре, является выписка из реестра,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</w:t>
      </w:r>
      <w:r>
        <w:rPr>
          <w:rFonts w:ascii="Times New Roman" w:hAnsi="Times New Roman"/>
          <w:color w:val="222222"/>
          <w:sz w:val="28"/>
          <w:szCs w:val="28"/>
        </w:rPr>
        <w:t xml:space="preserve"> дату выдачи выписки из него (далее - выписка из реестра).</w:t>
      </w:r>
    </w:p>
    <w:p w14:paraId="26979951" w14:textId="77777777" w:rsidR="00552591" w:rsidRDefault="00560888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О</w:t>
      </w:r>
      <w:r>
        <w:rPr>
          <w:rFonts w:ascii="Times New Roman" w:hAnsi="Times New Roman"/>
          <w:color w:val="222222"/>
          <w:sz w:val="28"/>
          <w:szCs w:val="28"/>
        </w:rPr>
        <w:t>бразец выписки из реестра приведен в приложении к настоящему Порядку.</w:t>
      </w:r>
    </w:p>
    <w:p w14:paraId="20E1751F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1.</w:t>
      </w:r>
      <w:r>
        <w:rPr>
          <w:rFonts w:ascii="Times New Roman" w:hAnsi="Times New Roman"/>
          <w:color w:val="222222"/>
          <w:sz w:val="28"/>
          <w:szCs w:val="28"/>
        </w:rPr>
        <w:t>7</w:t>
      </w:r>
      <w:r>
        <w:rPr>
          <w:rFonts w:ascii="Times New Roman" w:hAnsi="Times New Roman"/>
          <w:color w:val="222222"/>
          <w:sz w:val="28"/>
          <w:szCs w:val="28"/>
        </w:rPr>
        <w:t>. Реестры ведутся на бумажных и (или) электронных носителях.</w:t>
      </w:r>
    </w:p>
    <w:p w14:paraId="0456DEB0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Способ ведения реестра определяется Администрацией самостоятел</w:t>
      </w:r>
      <w:r>
        <w:rPr>
          <w:rFonts w:ascii="Times New Roman" w:hAnsi="Times New Roman"/>
          <w:color w:val="222222"/>
          <w:sz w:val="28"/>
          <w:szCs w:val="28"/>
        </w:rPr>
        <w:t>ьно.</w:t>
      </w:r>
    </w:p>
    <w:p w14:paraId="13A9B0CD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1.</w:t>
      </w:r>
      <w:r>
        <w:rPr>
          <w:rFonts w:ascii="Times New Roman" w:hAnsi="Times New Roman"/>
          <w:color w:val="222222"/>
          <w:sz w:val="28"/>
          <w:szCs w:val="28"/>
        </w:rPr>
        <w:t>8</w:t>
      </w:r>
      <w:r>
        <w:rPr>
          <w:rFonts w:ascii="Times New Roman" w:hAnsi="Times New Roman"/>
          <w:color w:val="222222"/>
          <w:sz w:val="28"/>
          <w:szCs w:val="28"/>
        </w:rPr>
        <w:t>. Ведение реестра осуществляется путем внесения в соответствующие подразделы реестра сведений об объектах учета, собственником (владельцем) которых является муниципальное образование, и о лицах, обладающих правами на объекты учета и сведениями о ни</w:t>
      </w:r>
      <w:r>
        <w:rPr>
          <w:rFonts w:ascii="Times New Roman" w:hAnsi="Times New Roman"/>
          <w:color w:val="222222"/>
          <w:sz w:val="28"/>
          <w:szCs w:val="28"/>
        </w:rPr>
        <w:t>х, и уточнения изменившихся сведений о муниципальном имуществе, принадлежащем на вещном праве органу местного самоуправления, муниципальному бюджетному учреждению, муниципальному казенному учреждению, муниципальному автономному учреждению, муниципальному у</w:t>
      </w:r>
      <w:r>
        <w:rPr>
          <w:rFonts w:ascii="Times New Roman" w:hAnsi="Times New Roman"/>
          <w:color w:val="222222"/>
          <w:sz w:val="28"/>
          <w:szCs w:val="28"/>
        </w:rPr>
        <w:t>нитарному предприятию, муниципальному казенному предприятию или иному юридическому либо физическому лицу, которому муниципальное имущество принадлежит на вещном праве или в силу закона (далее - правообладатель), или составляющем муниципальную казну муницип</w:t>
      </w:r>
      <w:r>
        <w:rPr>
          <w:rFonts w:ascii="Times New Roman" w:hAnsi="Times New Roman"/>
          <w:color w:val="222222"/>
          <w:sz w:val="28"/>
          <w:szCs w:val="28"/>
        </w:rPr>
        <w:t>ального образования,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(или) деятельности правообладателя.</w:t>
      </w:r>
    </w:p>
    <w:p w14:paraId="6FF0580D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1.</w:t>
      </w:r>
      <w:r>
        <w:rPr>
          <w:rFonts w:ascii="Times New Roman" w:hAnsi="Times New Roman"/>
          <w:color w:val="222222"/>
          <w:sz w:val="28"/>
          <w:szCs w:val="28"/>
        </w:rPr>
        <w:t>9</w:t>
      </w:r>
      <w:r>
        <w:rPr>
          <w:rFonts w:ascii="Times New Roman" w:hAnsi="Times New Roman"/>
          <w:color w:val="222222"/>
          <w:sz w:val="28"/>
          <w:szCs w:val="28"/>
        </w:rPr>
        <w:t>. Неотъемлемой частью реестра являются:</w:t>
      </w:r>
    </w:p>
    <w:p w14:paraId="726ED1AC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а) до</w:t>
      </w:r>
      <w:r>
        <w:rPr>
          <w:rFonts w:ascii="Times New Roman" w:hAnsi="Times New Roman"/>
          <w:color w:val="222222"/>
          <w:sz w:val="28"/>
          <w:szCs w:val="28"/>
        </w:rPr>
        <w:t>кументы, подтверждающие сведения, включаемые в реестр (далее - подтверждающие документы);</w:t>
      </w:r>
    </w:p>
    <w:p w14:paraId="206EA381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б) иные документы, предусмотренные правовыми актами органов местного самоуправления.</w:t>
      </w:r>
    </w:p>
    <w:p w14:paraId="4F83549E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1.1</w:t>
      </w:r>
      <w:r>
        <w:rPr>
          <w:rFonts w:ascii="Times New Roman" w:hAnsi="Times New Roman"/>
          <w:color w:val="222222"/>
          <w:sz w:val="28"/>
          <w:szCs w:val="28"/>
        </w:rPr>
        <w:t>0</w:t>
      </w:r>
      <w:r>
        <w:rPr>
          <w:rFonts w:ascii="Times New Roman" w:hAnsi="Times New Roman"/>
          <w:color w:val="222222"/>
          <w:sz w:val="28"/>
          <w:szCs w:val="28"/>
        </w:rPr>
        <w:t>. Реестр должен храниться и обрабатываться в местах, недоступных для посторон</w:t>
      </w:r>
      <w:r>
        <w:rPr>
          <w:rFonts w:ascii="Times New Roman" w:hAnsi="Times New Roman"/>
          <w:color w:val="222222"/>
          <w:sz w:val="28"/>
          <w:szCs w:val="28"/>
        </w:rPr>
        <w:t>них лиц, с соблюдением условий, обеспечивающих предотвращение хищения, утраты, искажения и подделки информации.</w:t>
      </w:r>
    </w:p>
    <w:p w14:paraId="7C52198C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В случае</w:t>
      </w:r>
      <w:r>
        <w:rPr>
          <w:rFonts w:ascii="Times New Roman" w:hAnsi="Times New Roman"/>
          <w:color w:val="222222"/>
          <w:sz w:val="28"/>
          <w:szCs w:val="28"/>
        </w:rPr>
        <w:t xml:space="preserve">, </w:t>
      </w:r>
      <w:r>
        <w:rPr>
          <w:rFonts w:ascii="Times New Roman" w:hAnsi="Times New Roman"/>
          <w:color w:val="222222"/>
          <w:sz w:val="28"/>
          <w:szCs w:val="28"/>
        </w:rPr>
        <w:t xml:space="preserve">если реестр </w:t>
      </w:r>
      <w:r>
        <w:rPr>
          <w:rFonts w:ascii="Times New Roman" w:hAnsi="Times New Roman"/>
          <w:color w:val="222222"/>
          <w:sz w:val="28"/>
          <w:szCs w:val="28"/>
        </w:rPr>
        <w:t>ведётся</w:t>
      </w:r>
      <w:r>
        <w:rPr>
          <w:rFonts w:ascii="Times New Roman" w:hAnsi="Times New Roman"/>
          <w:color w:val="222222"/>
          <w:sz w:val="28"/>
          <w:szCs w:val="28"/>
        </w:rPr>
        <w:t xml:space="preserve"> на электронном носителе, реестр хранится и обрабатывается с соблюдением требований информационной безопасности, об</w:t>
      </w:r>
      <w:r>
        <w:rPr>
          <w:rFonts w:ascii="Times New Roman" w:hAnsi="Times New Roman"/>
          <w:color w:val="222222"/>
          <w:sz w:val="28"/>
          <w:szCs w:val="28"/>
        </w:rPr>
        <w:t xml:space="preserve">еспечивающих конфиденциальность, целостность, доступность, </w:t>
      </w:r>
      <w:r>
        <w:rPr>
          <w:rFonts w:ascii="Times New Roman" w:hAnsi="Times New Roman"/>
          <w:color w:val="222222"/>
          <w:sz w:val="28"/>
          <w:szCs w:val="28"/>
        </w:rPr>
        <w:t>подотчётность</w:t>
      </w:r>
      <w:r>
        <w:rPr>
          <w:rFonts w:ascii="Times New Roman" w:hAnsi="Times New Roman"/>
          <w:color w:val="222222"/>
          <w:sz w:val="28"/>
          <w:szCs w:val="28"/>
        </w:rPr>
        <w:t>, аутентичность и достоверность информации.</w:t>
      </w:r>
    </w:p>
    <w:p w14:paraId="74AAFC21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Сведения, содержащиеся в реестре, хранятся в соответствии с Федеральным </w:t>
      </w:r>
      <w:hyperlink r:id="rId9" w:history="1">
        <w:r>
          <w:rPr>
            <w:rFonts w:ascii="Times New Roman" w:hAnsi="Times New Roman"/>
            <w:sz w:val="28"/>
            <w:szCs w:val="28"/>
          </w:rPr>
          <w:t>законом от 22 октября 2004 г. N 125-ФЗ</w:t>
        </w:r>
      </w:hyperlink>
      <w:r>
        <w:rPr>
          <w:rFonts w:ascii="Times New Roman" w:hAnsi="Times New Roman"/>
          <w:color w:val="222222"/>
          <w:sz w:val="28"/>
          <w:szCs w:val="28"/>
        </w:rPr>
        <w:t> "Об архивном деле в Российской Федерации".</w:t>
      </w:r>
    </w:p>
    <w:p w14:paraId="5E9769F5" w14:textId="77777777" w:rsidR="00552591" w:rsidRDefault="0055259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</w:p>
    <w:p w14:paraId="71C8D276" w14:textId="77777777" w:rsidR="00552591" w:rsidRDefault="00560888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b/>
          <w:bCs/>
          <w:color w:val="222222"/>
          <w:sz w:val="28"/>
          <w:szCs w:val="28"/>
        </w:rPr>
      </w:pPr>
      <w:r>
        <w:rPr>
          <w:rFonts w:ascii="Times New Roman" w:hAnsi="Times New Roman"/>
          <w:b/>
          <w:bCs/>
          <w:color w:val="222222"/>
          <w:sz w:val="28"/>
          <w:szCs w:val="28"/>
        </w:rPr>
        <w:t>2. Состав сведений, подлежащих отражению в реестре</w:t>
      </w:r>
    </w:p>
    <w:p w14:paraId="403EFFBD" w14:textId="77777777" w:rsidR="00552591" w:rsidRDefault="00552591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b/>
          <w:bCs/>
          <w:color w:val="222222"/>
          <w:sz w:val="28"/>
          <w:szCs w:val="28"/>
        </w:rPr>
      </w:pPr>
    </w:p>
    <w:p w14:paraId="4BE5CDB3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2.1. Реестр состоит из 3 разделов. В раздел 1 вносятся сведения о недвижимом имуществе, в раздел 2 вносятся сведения о движимом и об ином имуществе, в раздел 3 вносятся сведения о лицах, обладающих правами на имущество и сведениями о нем. Разделы состоят и</w:t>
      </w:r>
      <w:r>
        <w:rPr>
          <w:rFonts w:ascii="Times New Roman" w:hAnsi="Times New Roman"/>
          <w:color w:val="222222"/>
          <w:sz w:val="28"/>
          <w:szCs w:val="28"/>
        </w:rPr>
        <w:t xml:space="preserve">з подразделов, в каждый из которых вносятся сведения соответственно о видах недвижимого, движимого и иного имущества и лицах, обладающих правами на объекты </w:t>
      </w:r>
      <w:r>
        <w:rPr>
          <w:rFonts w:ascii="Times New Roman" w:hAnsi="Times New Roman"/>
          <w:color w:val="222222"/>
          <w:sz w:val="28"/>
          <w:szCs w:val="28"/>
        </w:rPr>
        <w:t>учёта</w:t>
      </w:r>
      <w:r>
        <w:rPr>
          <w:rFonts w:ascii="Times New Roman" w:hAnsi="Times New Roman"/>
          <w:color w:val="222222"/>
          <w:sz w:val="28"/>
          <w:szCs w:val="28"/>
        </w:rPr>
        <w:t xml:space="preserve"> и сведениями о них. </w:t>
      </w:r>
    </w:p>
    <w:p w14:paraId="4A113646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В разделы 1, 2, 3 сведения вносятся с приложением подтверждающих документ</w:t>
      </w:r>
      <w:r>
        <w:rPr>
          <w:rFonts w:ascii="Times New Roman" w:hAnsi="Times New Roman"/>
          <w:color w:val="222222"/>
          <w:sz w:val="28"/>
          <w:szCs w:val="28"/>
        </w:rPr>
        <w:t>ов.</w:t>
      </w:r>
    </w:p>
    <w:p w14:paraId="115C0B00" w14:textId="77777777" w:rsidR="00552591" w:rsidRDefault="005608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bCs/>
          <w:color w:val="222222"/>
          <w:sz w:val="28"/>
          <w:szCs w:val="28"/>
        </w:rPr>
      </w:pPr>
      <w:r>
        <w:rPr>
          <w:rFonts w:ascii="Times New Roman" w:hAnsi="Times New Roman"/>
          <w:b/>
          <w:bCs/>
          <w:color w:val="222222"/>
          <w:sz w:val="28"/>
          <w:szCs w:val="28"/>
        </w:rPr>
        <w:t>2.2. В раздел 1 вносятся сведения о недвижимом имуществе.</w:t>
      </w:r>
    </w:p>
    <w:p w14:paraId="131EC43D" w14:textId="77777777" w:rsidR="00552591" w:rsidRDefault="005608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b/>
          <w:bCs/>
          <w:color w:val="222222"/>
          <w:sz w:val="28"/>
          <w:szCs w:val="28"/>
        </w:rPr>
        <w:t>В подраздел 1.1 раздела 1 реестра вносятся сведения о земельных участках</w:t>
      </w:r>
      <w:r>
        <w:rPr>
          <w:rFonts w:ascii="Times New Roman" w:hAnsi="Times New Roman"/>
          <w:color w:val="222222"/>
          <w:sz w:val="28"/>
          <w:szCs w:val="28"/>
        </w:rPr>
        <w:t>, в том числе:</w:t>
      </w:r>
    </w:p>
    <w:p w14:paraId="1E5B0558" w14:textId="77777777" w:rsidR="00552591" w:rsidRDefault="005608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наименование земельного участка;</w:t>
      </w:r>
    </w:p>
    <w:p w14:paraId="24E8C8C1" w14:textId="77777777" w:rsidR="00552591" w:rsidRDefault="005608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адрес (местоположение) земельного участка с указанием кода Общероссийского</w:t>
      </w:r>
      <w:r>
        <w:rPr>
          <w:rFonts w:ascii="Times New Roman" w:hAnsi="Times New Roman"/>
          <w:color w:val="222222"/>
          <w:sz w:val="28"/>
          <w:szCs w:val="28"/>
        </w:rPr>
        <w:t xml:space="preserve"> классификатора территорий муниципальных образований (далее - О</w:t>
      </w:r>
      <w:hyperlink r:id="rId10" w:history="1">
        <w:r>
          <w:rPr>
            <w:rFonts w:ascii="Times New Roman" w:hAnsi="Times New Roman"/>
            <w:sz w:val="28"/>
            <w:szCs w:val="28"/>
          </w:rPr>
          <w:t>КТМ</w:t>
        </w:r>
      </w:hyperlink>
      <w:r>
        <w:rPr>
          <w:rFonts w:ascii="Times New Roman" w:hAnsi="Times New Roman"/>
          <w:color w:val="222222"/>
          <w:sz w:val="28"/>
          <w:szCs w:val="28"/>
        </w:rPr>
        <w:t>О);</w:t>
      </w:r>
    </w:p>
    <w:p w14:paraId="116A480B" w14:textId="77777777" w:rsidR="00552591" w:rsidRDefault="005608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кадастровый номер земельного участка (с датой присвоения);</w:t>
      </w:r>
    </w:p>
    <w:p w14:paraId="355A7CC1" w14:textId="77777777" w:rsidR="00552591" w:rsidRDefault="005608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правообладателе, включая полное наименование юриди</w:t>
      </w:r>
      <w:r>
        <w:rPr>
          <w:rFonts w:ascii="Times New Roman" w:hAnsi="Times New Roman"/>
          <w:color w:val="222222"/>
          <w:sz w:val="28"/>
          <w:szCs w:val="28"/>
        </w:rPr>
        <w:t>ческого лица, включающее его организационно-правовую форму, или фамилию, имя и отчество (при наличии) физического лица, а также идентификационный номер налогоплательщика (далее - ИНН), код причины постановки на учет (далее - КПП) (для юридического лица), о</w:t>
      </w:r>
      <w:r>
        <w:rPr>
          <w:rFonts w:ascii="Times New Roman" w:hAnsi="Times New Roman"/>
          <w:color w:val="222222"/>
          <w:sz w:val="28"/>
          <w:szCs w:val="28"/>
        </w:rPr>
        <w:t>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</w:t>
      </w:r>
      <w:hyperlink r:id="rId11" w:history="1">
        <w:r>
          <w:rPr>
            <w:rFonts w:ascii="Times New Roman" w:hAnsi="Times New Roman"/>
            <w:sz w:val="28"/>
            <w:szCs w:val="28"/>
          </w:rPr>
          <w:t>КТМ</w:t>
        </w:r>
      </w:hyperlink>
      <w:r>
        <w:rPr>
          <w:rFonts w:ascii="Times New Roman" w:hAnsi="Times New Roman"/>
          <w:color w:val="222222"/>
          <w:sz w:val="28"/>
          <w:szCs w:val="28"/>
        </w:rPr>
        <w:t>О) (далее - сведения о правообладателе);</w:t>
      </w:r>
    </w:p>
    <w:p w14:paraId="6B70B8C6" w14:textId="77777777" w:rsidR="00552591" w:rsidRDefault="005525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</w:p>
    <w:p w14:paraId="5E6D7AC4" w14:textId="77777777" w:rsidR="00552591" w:rsidRDefault="005608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вид вещного права, на основании которого правообладателю принадлежит земельный участок, с указанием реквизитов документов - оснований возникновения (прекращения)</w:t>
      </w:r>
      <w:r>
        <w:rPr>
          <w:rFonts w:ascii="Times New Roman" w:hAnsi="Times New Roman"/>
          <w:color w:val="222222"/>
          <w:sz w:val="28"/>
          <w:szCs w:val="28"/>
        </w:rPr>
        <w:t xml:space="preserve"> права собственности и иного вещного права, даты возникновения (прекращения) права собственности и иного вещного права;</w:t>
      </w:r>
    </w:p>
    <w:p w14:paraId="290B8E57" w14:textId="77777777" w:rsidR="00552591" w:rsidRDefault="005608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об основных характеристиках земельного участка, в том числе: площадь, категория земель, вид разрешенного использования;</w:t>
      </w:r>
    </w:p>
    <w:p w14:paraId="3B6070FA" w14:textId="77777777" w:rsidR="00552591" w:rsidRDefault="005608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</w:t>
      </w:r>
      <w:r>
        <w:rPr>
          <w:rFonts w:ascii="Times New Roman" w:hAnsi="Times New Roman"/>
          <w:color w:val="222222"/>
          <w:sz w:val="28"/>
          <w:szCs w:val="28"/>
        </w:rPr>
        <w:t>я о стоимости земельного участка;</w:t>
      </w:r>
    </w:p>
    <w:p w14:paraId="7DDB0AB2" w14:textId="77777777" w:rsidR="00552591" w:rsidRDefault="005608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произведенном улучшении земельного участка;</w:t>
      </w:r>
    </w:p>
    <w:p w14:paraId="573653BC" w14:textId="77777777" w:rsidR="00552591" w:rsidRDefault="005608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об установленных в отношении земельного участка ограничениях (обременениях) с указанием наименования вида ограничений (обременений), основания и даты их возни</w:t>
      </w:r>
      <w:r>
        <w:rPr>
          <w:rFonts w:ascii="Times New Roman" w:hAnsi="Times New Roman"/>
          <w:color w:val="222222"/>
          <w:sz w:val="28"/>
          <w:szCs w:val="28"/>
        </w:rPr>
        <w:t>кновения и прекращения;</w:t>
      </w:r>
    </w:p>
    <w:p w14:paraId="5A3743EA" w14:textId="77777777" w:rsidR="00552591" w:rsidRDefault="005608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лице, в пользу которого установлены ограничения (обременения),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</w:t>
      </w:r>
      <w:r>
        <w:rPr>
          <w:rFonts w:ascii="Times New Roman" w:hAnsi="Times New Roman"/>
          <w:color w:val="222222"/>
          <w:sz w:val="28"/>
          <w:szCs w:val="28"/>
        </w:rPr>
        <w:t xml:space="preserve">же ИНН, КПП (для </w:t>
      </w:r>
      <w:r>
        <w:rPr>
          <w:rFonts w:ascii="Times New Roman" w:hAnsi="Times New Roman"/>
          <w:color w:val="222222"/>
          <w:sz w:val="28"/>
          <w:szCs w:val="28"/>
        </w:rPr>
        <w:lastRenderedPageBreak/>
        <w:t>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</w:t>
      </w:r>
      <w:hyperlink r:id="rId12" w:history="1">
        <w:r>
          <w:rPr>
            <w:rFonts w:ascii="Times New Roman" w:hAnsi="Times New Roman"/>
            <w:sz w:val="28"/>
            <w:szCs w:val="28"/>
          </w:rPr>
          <w:t>КТМ</w:t>
        </w:r>
      </w:hyperlink>
      <w:r>
        <w:rPr>
          <w:rFonts w:ascii="Times New Roman" w:hAnsi="Times New Roman"/>
          <w:color w:val="222222"/>
          <w:sz w:val="28"/>
          <w:szCs w:val="28"/>
        </w:rPr>
        <w:t>О) (далее - сведения о лице, в пользу которого установлены ограничения (обременения);</w:t>
      </w:r>
    </w:p>
    <w:p w14:paraId="15354213" w14:textId="77777777" w:rsidR="00552591" w:rsidRDefault="005608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иные сведения (при необходимости).</w:t>
      </w:r>
    </w:p>
    <w:p w14:paraId="3734931E" w14:textId="77777777" w:rsidR="00552591" w:rsidRDefault="005525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</w:p>
    <w:p w14:paraId="76FCB2EC" w14:textId="77777777" w:rsidR="00552591" w:rsidRDefault="005608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b/>
          <w:bCs/>
          <w:color w:val="222222"/>
          <w:sz w:val="28"/>
          <w:szCs w:val="28"/>
        </w:rPr>
        <w:t xml:space="preserve">В подраздел 1.2 раздела 1 реестра вносятся сведения о зданиях, сооружениях, объектах незавершенного </w:t>
      </w:r>
      <w:r>
        <w:rPr>
          <w:rFonts w:ascii="Times New Roman" w:hAnsi="Times New Roman"/>
          <w:b/>
          <w:bCs/>
          <w:color w:val="222222"/>
          <w:sz w:val="28"/>
          <w:szCs w:val="28"/>
        </w:rPr>
        <w:t>строительства, единых недвижимых комплексах и иных объектах, отнесенных законом к недвижимости,</w:t>
      </w:r>
      <w:r>
        <w:rPr>
          <w:rFonts w:ascii="Times New Roman" w:hAnsi="Times New Roman"/>
          <w:color w:val="222222"/>
          <w:sz w:val="28"/>
          <w:szCs w:val="28"/>
        </w:rPr>
        <w:t xml:space="preserve"> в том числе:</w:t>
      </w:r>
    </w:p>
    <w:p w14:paraId="5768FD72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вид объекта учета;</w:t>
      </w:r>
    </w:p>
    <w:p w14:paraId="71CFE60A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наименование объекта учета;</w:t>
      </w:r>
    </w:p>
    <w:p w14:paraId="4FB8EF7D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назначение объекта учета;</w:t>
      </w:r>
    </w:p>
    <w:p w14:paraId="04C870F2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адрес (местоположение) объекта учета (с указанием кода О</w:t>
      </w:r>
      <w:hyperlink r:id="rId13" w:history="1">
        <w:r>
          <w:rPr>
            <w:rFonts w:ascii="Times New Roman" w:hAnsi="Times New Roman"/>
            <w:sz w:val="28"/>
            <w:szCs w:val="28"/>
          </w:rPr>
          <w:t>КТМ</w:t>
        </w:r>
      </w:hyperlink>
      <w:r>
        <w:rPr>
          <w:rFonts w:ascii="Times New Roman" w:hAnsi="Times New Roman"/>
          <w:color w:val="222222"/>
          <w:sz w:val="28"/>
          <w:szCs w:val="28"/>
        </w:rPr>
        <w:t>О);</w:t>
      </w:r>
    </w:p>
    <w:p w14:paraId="18A1A1EC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кадастровый номер объекта учета (с датой присвоения);</w:t>
      </w:r>
    </w:p>
    <w:p w14:paraId="0BCDA272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земельном участке, на котором расположен объект учета (кадастровый номер, форма собственности, площадь);</w:t>
      </w:r>
    </w:p>
    <w:p w14:paraId="6ADD9C5E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пр</w:t>
      </w:r>
      <w:r>
        <w:rPr>
          <w:rFonts w:ascii="Times New Roman" w:hAnsi="Times New Roman"/>
          <w:color w:val="222222"/>
          <w:sz w:val="28"/>
          <w:szCs w:val="28"/>
        </w:rPr>
        <w:t>авообладателе;</w:t>
      </w:r>
    </w:p>
    <w:p w14:paraId="52C4C1C0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</w:t>
      </w:r>
      <w:r>
        <w:rPr>
          <w:rFonts w:ascii="Times New Roman" w:hAnsi="Times New Roman"/>
          <w:color w:val="222222"/>
          <w:sz w:val="28"/>
          <w:szCs w:val="28"/>
        </w:rPr>
        <w:t>бственности и иного вещного права;</w:t>
      </w:r>
    </w:p>
    <w:p w14:paraId="6149C97A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этажность);</w:t>
      </w:r>
    </w:p>
    <w:p w14:paraId="66C32848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инвентарный номер объекта учета;</w:t>
      </w:r>
    </w:p>
    <w:p w14:paraId="67ED3FA0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стоимости объекта уче</w:t>
      </w:r>
      <w:r>
        <w:rPr>
          <w:rFonts w:ascii="Times New Roman" w:hAnsi="Times New Roman"/>
          <w:color w:val="222222"/>
          <w:sz w:val="28"/>
          <w:szCs w:val="28"/>
        </w:rPr>
        <w:t>та;</w:t>
      </w:r>
    </w:p>
    <w:p w14:paraId="13AEC56E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об изменениях объекта учета (произведенных достройках, капитальном ремонте, реконструкции, модернизации, сносе);</w:t>
      </w:r>
    </w:p>
    <w:p w14:paraId="32D8BA72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об установленных в отношении объекта учета ограничениях (обременениях) с указанием наименования вида ограничений (обремен</w:t>
      </w:r>
      <w:r>
        <w:rPr>
          <w:rFonts w:ascii="Times New Roman" w:hAnsi="Times New Roman"/>
          <w:color w:val="222222"/>
          <w:sz w:val="28"/>
          <w:szCs w:val="28"/>
        </w:rPr>
        <w:t>ений), основания и даты их возникновения и прекращения;</w:t>
      </w:r>
    </w:p>
    <w:p w14:paraId="3F7564B5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лице, в пользу которого установлены ограничения (обременения);</w:t>
      </w:r>
    </w:p>
    <w:p w14:paraId="15A53D90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об объекте единого недвижимого комплекса, в том числе: сведения о зданиях, сооружениях, иных вещах, являющихся состав</w:t>
      </w:r>
      <w:r>
        <w:rPr>
          <w:rFonts w:ascii="Times New Roman" w:hAnsi="Times New Roman"/>
          <w:color w:val="222222"/>
          <w:sz w:val="28"/>
          <w:szCs w:val="28"/>
        </w:rPr>
        <w:t>ляющими единого недвижимого комплекса, сведения о земельном участке, на котором расположено здание, сооружение;</w:t>
      </w:r>
    </w:p>
    <w:p w14:paraId="7F376D90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иные сведения (при необходимости).</w:t>
      </w:r>
    </w:p>
    <w:p w14:paraId="0C732C9F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b/>
          <w:bCs/>
          <w:color w:val="222222"/>
          <w:sz w:val="28"/>
          <w:szCs w:val="28"/>
        </w:rPr>
        <w:lastRenderedPageBreak/>
        <w:t xml:space="preserve">В подраздел 1.3 раздела 1 реестра вносятся сведения о помещениях, </w:t>
      </w:r>
      <w:proofErr w:type="spellStart"/>
      <w:r>
        <w:rPr>
          <w:rFonts w:ascii="Times New Roman" w:hAnsi="Times New Roman"/>
          <w:b/>
          <w:bCs/>
          <w:color w:val="222222"/>
          <w:sz w:val="28"/>
          <w:szCs w:val="28"/>
        </w:rPr>
        <w:t>машино</w:t>
      </w:r>
      <w:proofErr w:type="spellEnd"/>
      <w:r>
        <w:rPr>
          <w:rFonts w:ascii="Times New Roman" w:hAnsi="Times New Roman"/>
          <w:b/>
          <w:bCs/>
          <w:color w:val="222222"/>
          <w:sz w:val="28"/>
          <w:szCs w:val="28"/>
        </w:rPr>
        <w:t xml:space="preserve">-местах и иных объектах, </w:t>
      </w:r>
      <w:r>
        <w:rPr>
          <w:rFonts w:ascii="Times New Roman" w:hAnsi="Times New Roman"/>
          <w:b/>
          <w:bCs/>
          <w:color w:val="222222"/>
          <w:sz w:val="28"/>
          <w:szCs w:val="28"/>
        </w:rPr>
        <w:t>отнесённых</w:t>
      </w:r>
      <w:r>
        <w:rPr>
          <w:rFonts w:ascii="Times New Roman" w:hAnsi="Times New Roman"/>
          <w:b/>
          <w:bCs/>
          <w:color w:val="222222"/>
          <w:sz w:val="28"/>
          <w:szCs w:val="28"/>
        </w:rPr>
        <w:t xml:space="preserve"> з</w:t>
      </w:r>
      <w:r>
        <w:rPr>
          <w:rFonts w:ascii="Times New Roman" w:hAnsi="Times New Roman"/>
          <w:b/>
          <w:bCs/>
          <w:color w:val="222222"/>
          <w:sz w:val="28"/>
          <w:szCs w:val="28"/>
        </w:rPr>
        <w:t>аконом к недвижимости,</w:t>
      </w:r>
      <w:r>
        <w:rPr>
          <w:rFonts w:ascii="Times New Roman" w:hAnsi="Times New Roman"/>
          <w:color w:val="222222"/>
          <w:sz w:val="28"/>
          <w:szCs w:val="28"/>
        </w:rPr>
        <w:t xml:space="preserve"> в том числе:</w:t>
      </w:r>
    </w:p>
    <w:p w14:paraId="39837441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вид объекта учета;</w:t>
      </w:r>
    </w:p>
    <w:p w14:paraId="030FA6B4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наименование объекта учета;</w:t>
      </w:r>
    </w:p>
    <w:p w14:paraId="0A7AE6A4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назначение объекта учета;</w:t>
      </w:r>
    </w:p>
    <w:p w14:paraId="27EECB3E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адрес (местоположение) объекта учета (с указанием кода О</w:t>
      </w:r>
      <w:hyperlink r:id="rId14" w:history="1">
        <w:r>
          <w:rPr>
            <w:rFonts w:ascii="Times New Roman" w:hAnsi="Times New Roman"/>
            <w:sz w:val="28"/>
            <w:szCs w:val="28"/>
          </w:rPr>
          <w:t>КТМ</w:t>
        </w:r>
      </w:hyperlink>
      <w:r>
        <w:rPr>
          <w:rFonts w:ascii="Times New Roman" w:hAnsi="Times New Roman"/>
          <w:color w:val="222222"/>
          <w:sz w:val="28"/>
          <w:szCs w:val="28"/>
        </w:rPr>
        <w:t>О);</w:t>
      </w:r>
    </w:p>
    <w:p w14:paraId="0EF7D3B2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 xml:space="preserve">кадастровый номер </w:t>
      </w:r>
      <w:r>
        <w:rPr>
          <w:rFonts w:ascii="Times New Roman" w:hAnsi="Times New Roman"/>
          <w:color w:val="222222"/>
          <w:sz w:val="28"/>
          <w:szCs w:val="28"/>
        </w:rPr>
        <w:t>объекта учета (с датой присвоения);</w:t>
      </w:r>
    </w:p>
    <w:p w14:paraId="54811783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здании, сооружении, в состав которого входит объект учета (кадастровый номер, форма собственности);</w:t>
      </w:r>
    </w:p>
    <w:p w14:paraId="776FD57D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правообладателе;</w:t>
      </w:r>
    </w:p>
    <w:p w14:paraId="185E1D4A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вид вещного права, на основании которого правообладателю принадлежит объект учета</w:t>
      </w:r>
      <w:r>
        <w:rPr>
          <w:rFonts w:ascii="Times New Roman" w:hAnsi="Times New Roman"/>
          <w:color w:val="222222"/>
          <w:sz w:val="28"/>
          <w:szCs w:val="28"/>
        </w:rPr>
        <w:t>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14:paraId="6D96638A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об основных характеристиках объекта, в том числе: ти</w:t>
      </w:r>
      <w:r>
        <w:rPr>
          <w:rFonts w:ascii="Times New Roman" w:hAnsi="Times New Roman"/>
          <w:color w:val="222222"/>
          <w:sz w:val="28"/>
          <w:szCs w:val="28"/>
        </w:rPr>
        <w:t>п объекта (жилое либо нежилое), площадь, этажность (подземная этажность);</w:t>
      </w:r>
    </w:p>
    <w:p w14:paraId="3D75A629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инвентарный номер объекта учета;</w:t>
      </w:r>
    </w:p>
    <w:p w14:paraId="657444A4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стоимости объекта учета;</w:t>
      </w:r>
    </w:p>
    <w:p w14:paraId="387A27F0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 xml:space="preserve">сведения об изменениях объекта учета (произведенных достройках, капитальном ремонте, реконструкции, </w:t>
      </w:r>
      <w:r>
        <w:rPr>
          <w:rFonts w:ascii="Times New Roman" w:hAnsi="Times New Roman"/>
          <w:color w:val="222222"/>
          <w:sz w:val="28"/>
          <w:szCs w:val="28"/>
        </w:rPr>
        <w:t>модернизации, сносе);</w:t>
      </w:r>
    </w:p>
    <w:p w14:paraId="415AEC4B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об установленных в отношении объекта учета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14:paraId="5827C55F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 xml:space="preserve">сведения о лице, в пользу которого </w:t>
      </w:r>
      <w:r>
        <w:rPr>
          <w:rFonts w:ascii="Times New Roman" w:hAnsi="Times New Roman"/>
          <w:color w:val="222222"/>
          <w:sz w:val="28"/>
          <w:szCs w:val="28"/>
        </w:rPr>
        <w:t>установлены ограничения (обременения);</w:t>
      </w:r>
    </w:p>
    <w:p w14:paraId="08CBBC56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иные сведения (при необходимости).</w:t>
      </w:r>
    </w:p>
    <w:p w14:paraId="0B04D529" w14:textId="77777777" w:rsidR="00552591" w:rsidRDefault="0055259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</w:p>
    <w:p w14:paraId="537235EC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b/>
          <w:bCs/>
          <w:color w:val="222222"/>
          <w:sz w:val="28"/>
          <w:szCs w:val="28"/>
        </w:rPr>
      </w:pPr>
      <w:r>
        <w:rPr>
          <w:rFonts w:ascii="Times New Roman" w:hAnsi="Times New Roman"/>
          <w:b/>
          <w:bCs/>
          <w:color w:val="222222"/>
          <w:sz w:val="28"/>
          <w:szCs w:val="28"/>
        </w:rPr>
        <w:t>В раздел 2 вносятся сведения о движимом и ином имуществе.</w:t>
      </w:r>
    </w:p>
    <w:p w14:paraId="5F8B8922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b/>
          <w:bCs/>
          <w:color w:val="222222"/>
          <w:sz w:val="28"/>
          <w:szCs w:val="28"/>
        </w:rPr>
        <w:t>В подраздел 2.1 раздела 2 реестра вносятся сведения об акциях</w:t>
      </w:r>
      <w:r>
        <w:rPr>
          <w:rFonts w:ascii="Times New Roman" w:hAnsi="Times New Roman"/>
          <w:color w:val="222222"/>
          <w:sz w:val="28"/>
          <w:szCs w:val="28"/>
        </w:rPr>
        <w:t>, в том числе:</w:t>
      </w:r>
      <w:r>
        <w:rPr>
          <w:rFonts w:ascii="Times New Roman" w:hAnsi="Times New Roman"/>
          <w:color w:val="222222"/>
          <w:sz w:val="28"/>
          <w:szCs w:val="28"/>
        </w:rPr>
        <w:t xml:space="preserve">  </w:t>
      </w:r>
    </w:p>
    <w:p w14:paraId="0718B47F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 xml:space="preserve">сведения об акционерном обществе (эмитенте), </w:t>
      </w:r>
      <w:r>
        <w:rPr>
          <w:rFonts w:ascii="Times New Roman" w:hAnsi="Times New Roman"/>
          <w:color w:val="222222"/>
          <w:sz w:val="28"/>
          <w:szCs w:val="28"/>
        </w:rPr>
        <w:t>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О</w:t>
      </w:r>
      <w:hyperlink r:id="rId15" w:history="1">
        <w:r>
          <w:rPr>
            <w:rFonts w:ascii="Times New Roman" w:hAnsi="Times New Roman"/>
            <w:sz w:val="28"/>
            <w:szCs w:val="28"/>
          </w:rPr>
          <w:t>КТМ</w:t>
        </w:r>
      </w:hyperlink>
      <w:r>
        <w:rPr>
          <w:rFonts w:ascii="Times New Roman" w:hAnsi="Times New Roman"/>
          <w:color w:val="222222"/>
          <w:sz w:val="28"/>
          <w:szCs w:val="28"/>
        </w:rPr>
        <w:t>О);</w:t>
      </w:r>
    </w:p>
    <w:p w14:paraId="59D12921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об акциях, в</w:t>
      </w:r>
      <w:r>
        <w:rPr>
          <w:rFonts w:ascii="Times New Roman" w:hAnsi="Times New Roman"/>
          <w:color w:val="222222"/>
          <w:sz w:val="28"/>
          <w:szCs w:val="28"/>
        </w:rPr>
        <w:t xml:space="preserve"> том числе: количество акций, регистрационные номера выпусков, номинальная стоимость акций, вид акций (обыкновенные или привилегированные);</w:t>
      </w:r>
    </w:p>
    <w:p w14:paraId="4823AB48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правообладателе;</w:t>
      </w:r>
    </w:p>
    <w:p w14:paraId="1B6ED043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вид вещного права, на основании которого правообладателю принадлежит объект учета, с ука</w:t>
      </w:r>
      <w:r>
        <w:rPr>
          <w:rFonts w:ascii="Times New Roman" w:hAnsi="Times New Roman"/>
          <w:color w:val="222222"/>
          <w:sz w:val="28"/>
          <w:szCs w:val="28"/>
        </w:rPr>
        <w:t xml:space="preserve">занием реквизитов документов - оснований </w:t>
      </w:r>
      <w:r>
        <w:rPr>
          <w:rFonts w:ascii="Times New Roman" w:hAnsi="Times New Roman"/>
          <w:color w:val="222222"/>
          <w:sz w:val="28"/>
          <w:szCs w:val="28"/>
        </w:rPr>
        <w:lastRenderedPageBreak/>
        <w:t>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14:paraId="05384B6C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об установленных ограничениях (обременениях) с указанием на</w:t>
      </w:r>
      <w:r>
        <w:rPr>
          <w:rFonts w:ascii="Times New Roman" w:hAnsi="Times New Roman"/>
          <w:color w:val="222222"/>
          <w:sz w:val="28"/>
          <w:szCs w:val="28"/>
        </w:rPr>
        <w:t>именования вида ограничений (обременений), основания и даты их возникновения и прекращения;</w:t>
      </w:r>
    </w:p>
    <w:p w14:paraId="5BB220BC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лице, в пользу которого установлены ограничения (обременения);</w:t>
      </w:r>
    </w:p>
    <w:p w14:paraId="5B9EB678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иные сведения (при необходимости).</w:t>
      </w:r>
    </w:p>
    <w:p w14:paraId="72CB0231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В подраздел 2.2 раздела 2 вносятся сведения о долях (вк</w:t>
      </w:r>
      <w:r>
        <w:rPr>
          <w:rFonts w:ascii="Times New Roman" w:hAnsi="Times New Roman"/>
          <w:color w:val="222222"/>
          <w:sz w:val="28"/>
          <w:szCs w:val="28"/>
        </w:rPr>
        <w:t>ладах) в уставных (складочных) капиталах хозяйственных обществ и товариществ, в том числе:</w:t>
      </w:r>
    </w:p>
    <w:p w14:paraId="71200184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 xml:space="preserve">сведения о хозяйственном обществе (товариществе), включая полное наименование юридического лица, включающее его организационно-правовую форму, ИНН, КПП, ОГРН, адрес </w:t>
      </w:r>
      <w:r>
        <w:rPr>
          <w:rFonts w:ascii="Times New Roman" w:hAnsi="Times New Roman"/>
          <w:color w:val="222222"/>
          <w:sz w:val="28"/>
          <w:szCs w:val="28"/>
        </w:rPr>
        <w:t>в пределах места нахождения (с указанием кода О</w:t>
      </w:r>
      <w:hyperlink r:id="rId16" w:history="1">
        <w:r>
          <w:rPr>
            <w:rFonts w:ascii="Times New Roman" w:hAnsi="Times New Roman"/>
            <w:sz w:val="28"/>
            <w:szCs w:val="28"/>
          </w:rPr>
          <w:t>КТМ</w:t>
        </w:r>
      </w:hyperlink>
      <w:r>
        <w:rPr>
          <w:rFonts w:ascii="Times New Roman" w:hAnsi="Times New Roman"/>
          <w:color w:val="222222"/>
          <w:sz w:val="28"/>
          <w:szCs w:val="28"/>
        </w:rPr>
        <w:t>О);</w:t>
      </w:r>
    </w:p>
    <w:p w14:paraId="73E71E8F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доля (вклад) в уставном (складочном) капитале хозяйственного общества, товарищества в процентах;</w:t>
      </w:r>
    </w:p>
    <w:p w14:paraId="048C4CAA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правообладателе;</w:t>
      </w:r>
    </w:p>
    <w:p w14:paraId="1565BADA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вид вещного</w:t>
      </w:r>
      <w:r>
        <w:rPr>
          <w:rFonts w:ascii="Times New Roman" w:hAnsi="Times New Roman"/>
          <w:color w:val="222222"/>
          <w:sz w:val="28"/>
          <w:szCs w:val="28"/>
        </w:rPr>
        <w:t xml:space="preserve">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</w:t>
      </w:r>
      <w:r>
        <w:rPr>
          <w:rFonts w:ascii="Times New Roman" w:hAnsi="Times New Roman"/>
          <w:color w:val="222222"/>
          <w:sz w:val="28"/>
          <w:szCs w:val="28"/>
        </w:rPr>
        <w:t>о права;</w:t>
      </w:r>
    </w:p>
    <w:p w14:paraId="7ABDED4C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об установленных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14:paraId="63456DF9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лице, в пользу которого установлены ограничения (обременения);</w:t>
      </w:r>
    </w:p>
    <w:p w14:paraId="7998E2EA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иные сведения</w:t>
      </w:r>
      <w:r>
        <w:rPr>
          <w:rFonts w:ascii="Times New Roman" w:hAnsi="Times New Roman"/>
          <w:color w:val="222222"/>
          <w:sz w:val="28"/>
          <w:szCs w:val="28"/>
        </w:rPr>
        <w:t xml:space="preserve"> (при необходимости).</w:t>
      </w:r>
    </w:p>
    <w:p w14:paraId="794615B4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b/>
          <w:bCs/>
          <w:color w:val="222222"/>
          <w:sz w:val="28"/>
          <w:szCs w:val="28"/>
        </w:rPr>
        <w:t>В подраздел 2.3 раздела 2 вносятся сведения о движимом имуществе и ином имуществе,</w:t>
      </w:r>
      <w:r>
        <w:rPr>
          <w:rFonts w:ascii="Times New Roman" w:hAnsi="Times New Roman"/>
          <w:color w:val="222222"/>
          <w:sz w:val="28"/>
          <w:szCs w:val="28"/>
        </w:rPr>
        <w:t xml:space="preserve"> за исключением акций и долей (вкладов) в уставных (складочных) капиталах хозяйственных обществ и товариществ, в том числе:</w:t>
      </w:r>
    </w:p>
    <w:p w14:paraId="10BB8D69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наименование движимого имуще</w:t>
      </w:r>
      <w:r>
        <w:rPr>
          <w:rFonts w:ascii="Times New Roman" w:hAnsi="Times New Roman"/>
          <w:color w:val="222222"/>
          <w:sz w:val="28"/>
          <w:szCs w:val="28"/>
        </w:rPr>
        <w:t>ства (иного имущества);</w:t>
      </w:r>
    </w:p>
    <w:p w14:paraId="062CA1BB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об объекте учета, в том числе: марка, модель, год выпуска, инвентарный номер;</w:t>
      </w:r>
    </w:p>
    <w:p w14:paraId="79453954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правообладателе;</w:t>
      </w:r>
    </w:p>
    <w:p w14:paraId="6FB546C5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стоимости;</w:t>
      </w:r>
    </w:p>
    <w:p w14:paraId="1868EC21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 xml:space="preserve">вид вещного права, на основании которого правообладателю принадлежит объект учета, с </w:t>
      </w:r>
      <w:r>
        <w:rPr>
          <w:rFonts w:ascii="Times New Roman" w:hAnsi="Times New Roman"/>
          <w:color w:val="222222"/>
          <w:sz w:val="28"/>
          <w:szCs w:val="28"/>
        </w:rPr>
        <w:t xml:space="preserve">указанием реквизитов документов - оснований возникновения (прекращения) права собственности и иного вещного права, </w:t>
      </w:r>
      <w:r>
        <w:rPr>
          <w:rFonts w:ascii="Times New Roman" w:hAnsi="Times New Roman"/>
          <w:color w:val="222222"/>
          <w:sz w:val="28"/>
          <w:szCs w:val="28"/>
        </w:rPr>
        <w:lastRenderedPageBreak/>
        <w:t>даты возникновения (прекращения) права собственности и иного вещного права;</w:t>
      </w:r>
    </w:p>
    <w:p w14:paraId="0C376B82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об установленных ограничениях (обременениях) с указанием</w:t>
      </w:r>
      <w:r>
        <w:rPr>
          <w:rFonts w:ascii="Times New Roman" w:hAnsi="Times New Roman"/>
          <w:color w:val="222222"/>
          <w:sz w:val="28"/>
          <w:szCs w:val="28"/>
        </w:rPr>
        <w:t xml:space="preserve"> наименования вида ограничений (обременений), основания и даты их возникновения и прекращения;</w:t>
      </w:r>
    </w:p>
    <w:p w14:paraId="45241293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лице, в пользу которого установлены ограничения (обременения);</w:t>
      </w:r>
    </w:p>
    <w:p w14:paraId="13E95BA9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иные сведения (при необходимости).</w:t>
      </w:r>
    </w:p>
    <w:p w14:paraId="7A6E1618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b/>
          <w:bCs/>
          <w:color w:val="222222"/>
          <w:sz w:val="28"/>
          <w:szCs w:val="28"/>
        </w:rPr>
        <w:t xml:space="preserve">В подраздел 2.4 раздела 2 вносятся сведения о </w:t>
      </w:r>
      <w:r>
        <w:rPr>
          <w:rFonts w:ascii="Times New Roman" w:hAnsi="Times New Roman"/>
          <w:b/>
          <w:bCs/>
          <w:color w:val="222222"/>
          <w:sz w:val="28"/>
          <w:szCs w:val="28"/>
        </w:rPr>
        <w:t>долях в праве общей долевой собственности на объекты недвижимого и (или) движимого имущества</w:t>
      </w:r>
      <w:r>
        <w:rPr>
          <w:rFonts w:ascii="Times New Roman" w:hAnsi="Times New Roman"/>
          <w:color w:val="222222"/>
          <w:sz w:val="28"/>
          <w:szCs w:val="28"/>
        </w:rPr>
        <w:t>, в том числе:</w:t>
      </w:r>
    </w:p>
    <w:p w14:paraId="6C527D4B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размер доли в праве общей долевой собственности на объекты недвижимого и (или) движимого имущества;</w:t>
      </w:r>
    </w:p>
    <w:p w14:paraId="339D99B6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стоимости доли;</w:t>
      </w:r>
    </w:p>
    <w:p w14:paraId="401EB183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об участниках</w:t>
      </w:r>
      <w:r>
        <w:rPr>
          <w:rFonts w:ascii="Times New Roman" w:hAnsi="Times New Roman"/>
          <w:color w:val="222222"/>
          <w:sz w:val="28"/>
          <w:szCs w:val="28"/>
        </w:rPr>
        <w:t xml:space="preserve"> общей долевой собственности,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</w:t>
      </w:r>
      <w:r>
        <w:rPr>
          <w:rFonts w:ascii="Times New Roman" w:hAnsi="Times New Roman"/>
          <w:color w:val="222222"/>
          <w:sz w:val="28"/>
          <w:szCs w:val="28"/>
        </w:rPr>
        <w:t>с в пределах места нахождения (для юридических лиц), адрес регистрации по месту жительства (месту пребывания) (для физических лиц) (с указанием кода О</w:t>
      </w:r>
      <w:hyperlink r:id="rId17" w:history="1">
        <w:r>
          <w:rPr>
            <w:rFonts w:ascii="Times New Roman" w:hAnsi="Times New Roman"/>
            <w:sz w:val="28"/>
            <w:szCs w:val="28"/>
          </w:rPr>
          <w:t>КТМ</w:t>
        </w:r>
      </w:hyperlink>
      <w:r>
        <w:rPr>
          <w:rFonts w:ascii="Times New Roman" w:hAnsi="Times New Roman"/>
          <w:color w:val="222222"/>
          <w:sz w:val="28"/>
          <w:szCs w:val="28"/>
        </w:rPr>
        <w:t>О);</w:t>
      </w:r>
    </w:p>
    <w:p w14:paraId="748CB29F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правообладателе;</w:t>
      </w:r>
    </w:p>
    <w:p w14:paraId="54AD7B44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вид в</w:t>
      </w:r>
      <w:r>
        <w:rPr>
          <w:rFonts w:ascii="Times New Roman" w:hAnsi="Times New Roman"/>
          <w:color w:val="222222"/>
          <w:sz w:val="28"/>
          <w:szCs w:val="28"/>
        </w:rPr>
        <w:t xml:space="preserve">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</w:t>
      </w:r>
      <w:r>
        <w:rPr>
          <w:rFonts w:ascii="Times New Roman" w:hAnsi="Times New Roman"/>
          <w:color w:val="222222"/>
          <w:sz w:val="28"/>
          <w:szCs w:val="28"/>
        </w:rPr>
        <w:t>вещного права;</w:t>
      </w:r>
    </w:p>
    <w:p w14:paraId="1E5EC323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об объектах недвижимого и (или) движимого имущества, находящихся в общей долевой собственности, в том числе наименование такого имущества и его кадастровый номер (при наличии);</w:t>
      </w:r>
    </w:p>
    <w:p w14:paraId="3470CA9E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об установленных в отношении доли ограничениях</w:t>
      </w:r>
      <w:r>
        <w:rPr>
          <w:rFonts w:ascii="Times New Roman" w:hAnsi="Times New Roman"/>
          <w:color w:val="222222"/>
          <w:sz w:val="28"/>
          <w:szCs w:val="28"/>
        </w:rPr>
        <w:t xml:space="preserve"> (обременениях) с указанием наименования вида ограничений (обременений), основания и даты их возникновения и прекращения;</w:t>
      </w:r>
    </w:p>
    <w:p w14:paraId="6619CC03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лице, в пользу которого установлены ограничения (обременения);</w:t>
      </w:r>
    </w:p>
    <w:p w14:paraId="06B48D46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иные сведения (при необходимости).</w:t>
      </w:r>
    </w:p>
    <w:p w14:paraId="579C6569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В раздел 3 вносятся сведе</w:t>
      </w:r>
      <w:r>
        <w:rPr>
          <w:rFonts w:ascii="Times New Roman" w:hAnsi="Times New Roman"/>
          <w:color w:val="222222"/>
          <w:sz w:val="28"/>
          <w:szCs w:val="28"/>
        </w:rPr>
        <w:t>ния о лицах, обладающих правами на муниципальное имущество и сведениями о нем, в том числе:</w:t>
      </w:r>
    </w:p>
    <w:p w14:paraId="25EB42B7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сведения о правообладателях;</w:t>
      </w:r>
    </w:p>
    <w:p w14:paraId="4D6B2A97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реестровый номер объектов учета, принадлежащих на соответствующем вещном праве;</w:t>
      </w:r>
    </w:p>
    <w:p w14:paraId="234DC0F8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lastRenderedPageBreak/>
        <w:t>реестровый номер объектов учета, вещные права на которы</w:t>
      </w:r>
      <w:r>
        <w:rPr>
          <w:rFonts w:ascii="Times New Roman" w:hAnsi="Times New Roman"/>
          <w:color w:val="222222"/>
          <w:sz w:val="28"/>
          <w:szCs w:val="28"/>
        </w:rPr>
        <w:t>е ограничены (обременены) в пользу правообладателя;</w:t>
      </w:r>
    </w:p>
    <w:p w14:paraId="78F0A2F6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иные сведения (при необходимости).</w:t>
      </w:r>
    </w:p>
    <w:p w14:paraId="42A8B266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2.3. Сведения об объекте учета, в том числе о лицах, обладающих правами на муниципальное имущество или сведениями о нем, не вносятся в разделы в случае их отсутствия, за</w:t>
      </w:r>
      <w:r>
        <w:rPr>
          <w:rFonts w:ascii="Times New Roman" w:hAnsi="Times New Roman"/>
          <w:color w:val="222222"/>
          <w:sz w:val="28"/>
          <w:szCs w:val="28"/>
        </w:rPr>
        <w:t xml:space="preserve"> исключением сведений о стоимости имущества, которые имеются у правообладателя.</w:t>
      </w:r>
    </w:p>
    <w:p w14:paraId="5CD0D6C8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Ведение учета объекта учета без указания стоимостной оценки не допускается.</w:t>
      </w:r>
    </w:p>
    <w:p w14:paraId="52CCADCB" w14:textId="77777777" w:rsidR="00552591" w:rsidRDefault="0055259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</w:p>
    <w:p w14:paraId="1134173F" w14:textId="77777777" w:rsidR="00552591" w:rsidRDefault="00560888">
      <w:pPr>
        <w:shd w:val="clear" w:color="auto" w:fill="FFFFFF"/>
        <w:spacing w:after="0"/>
        <w:ind w:firstLine="709"/>
        <w:jc w:val="center"/>
        <w:textAlignment w:val="baseline"/>
        <w:rPr>
          <w:rFonts w:ascii="Times New Roman" w:hAnsi="Times New Roman"/>
          <w:b/>
          <w:bCs/>
          <w:color w:val="222222"/>
          <w:sz w:val="28"/>
          <w:szCs w:val="28"/>
        </w:rPr>
      </w:pPr>
      <w:r>
        <w:rPr>
          <w:rFonts w:ascii="Times New Roman" w:hAnsi="Times New Roman"/>
          <w:b/>
          <w:bCs/>
          <w:color w:val="222222"/>
          <w:sz w:val="28"/>
          <w:szCs w:val="28"/>
        </w:rPr>
        <w:t>3. Порядок учета муниципального имущества</w:t>
      </w:r>
    </w:p>
    <w:p w14:paraId="166C7ED7" w14:textId="77777777" w:rsidR="00552591" w:rsidRDefault="00552591">
      <w:pPr>
        <w:shd w:val="clear" w:color="auto" w:fill="FFFFFF"/>
        <w:spacing w:after="0"/>
        <w:ind w:firstLine="709"/>
        <w:jc w:val="center"/>
        <w:textAlignment w:val="baseline"/>
        <w:rPr>
          <w:rFonts w:ascii="Times New Roman" w:hAnsi="Times New Roman"/>
          <w:b/>
          <w:bCs/>
          <w:color w:val="222222"/>
          <w:sz w:val="28"/>
          <w:szCs w:val="28"/>
        </w:rPr>
      </w:pPr>
    </w:p>
    <w:p w14:paraId="5B4AC55C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3.1. Правообладатель для внесения в реестр сведений об и</w:t>
      </w:r>
      <w:r>
        <w:rPr>
          <w:rFonts w:ascii="Times New Roman" w:hAnsi="Times New Roman"/>
          <w:color w:val="222222"/>
          <w:sz w:val="28"/>
          <w:szCs w:val="28"/>
        </w:rPr>
        <w:t>муществе, приобретенном им по договорам или на иных основаниях, поступающем в его хозяйственное ведение или оперативное управление в порядке, установленном законодательством Российской Федерации, обязан в 7-дневный срок со дня возникновения соответствующег</w:t>
      </w:r>
      <w:r>
        <w:rPr>
          <w:rFonts w:ascii="Times New Roman" w:hAnsi="Times New Roman"/>
          <w:color w:val="222222"/>
          <w:sz w:val="28"/>
          <w:szCs w:val="28"/>
        </w:rPr>
        <w:t xml:space="preserve">о права на объект учета направить в Администрацию заявление о внесении в реестр сведений о таком имуществе с одновременным направлением подтверждающих документов </w:t>
      </w:r>
      <w:r>
        <w:rPr>
          <w:rFonts w:ascii="Times New Roman" w:hAnsi="Times New Roman"/>
          <w:sz w:val="28"/>
          <w:szCs w:val="28"/>
        </w:rPr>
        <w:t>(приложение 2, 3, 4, 6)</w:t>
      </w:r>
      <w:r>
        <w:rPr>
          <w:rFonts w:ascii="Times New Roman" w:hAnsi="Times New Roman"/>
          <w:color w:val="222222"/>
          <w:sz w:val="28"/>
          <w:szCs w:val="28"/>
        </w:rPr>
        <w:t>.</w:t>
      </w:r>
    </w:p>
    <w:p w14:paraId="5E8250A8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3.2. В отношении муниципального имущества, принадлежащего правооблада</w:t>
      </w:r>
      <w:r>
        <w:rPr>
          <w:rFonts w:ascii="Times New Roman" w:hAnsi="Times New Roman"/>
          <w:color w:val="222222"/>
          <w:sz w:val="28"/>
          <w:szCs w:val="28"/>
        </w:rPr>
        <w:t>телю на праве хозяйственного ведения, оперативного управления, постоянного (бессрочного) пользования, пожизненного наследуемого владения или в силу закона и не учтенного в реестре, правообладатель обязан в 7-дневный срок со дня выявления такого имущества и</w:t>
      </w:r>
      <w:r>
        <w:rPr>
          <w:rFonts w:ascii="Times New Roman" w:hAnsi="Times New Roman"/>
          <w:color w:val="222222"/>
          <w:sz w:val="28"/>
          <w:szCs w:val="28"/>
        </w:rPr>
        <w:t xml:space="preserve">ли получения документа, подтверждающего рассекречивание сведений о нем, направить заявление о внесении в реестр сведений о таком имуществе с одновременным направлением подтверждающих документов </w:t>
      </w:r>
      <w:r>
        <w:rPr>
          <w:rFonts w:ascii="Times New Roman" w:hAnsi="Times New Roman"/>
          <w:sz w:val="28"/>
          <w:szCs w:val="28"/>
        </w:rPr>
        <w:t>(приложение 2, 3, 4, 6)</w:t>
      </w:r>
      <w:r>
        <w:rPr>
          <w:rFonts w:ascii="Times New Roman" w:hAnsi="Times New Roman"/>
          <w:color w:val="222222"/>
          <w:sz w:val="28"/>
          <w:szCs w:val="28"/>
        </w:rPr>
        <w:t>.</w:t>
      </w:r>
    </w:p>
    <w:p w14:paraId="485D2EFF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3.3. При изменении сведений об объекте учета или о лицах, обладающих правами на объект учета либо сведениями о нем, правообладатель для внесения в реестр новых сведений об объекте учета либо о соответствующем лице обязан в 7-дневный срок со дня получения д</w:t>
      </w:r>
      <w:r>
        <w:rPr>
          <w:rFonts w:ascii="Times New Roman" w:hAnsi="Times New Roman"/>
          <w:color w:val="222222"/>
          <w:sz w:val="28"/>
          <w:szCs w:val="28"/>
        </w:rPr>
        <w:t>окументов, подтверждающих изменение сведений, или окончания срока представления бухгалтерской (финансовой) отчетности, установленного в соответствии с законодательством Российской Федерации (при изменении стоимости объекта учета), направить в Администрацию</w:t>
      </w:r>
      <w:r>
        <w:rPr>
          <w:rFonts w:ascii="Times New Roman" w:hAnsi="Times New Roman"/>
          <w:color w:val="222222"/>
          <w:sz w:val="28"/>
          <w:szCs w:val="28"/>
        </w:rPr>
        <w:t xml:space="preserve"> заявление об изменении сведений об объекте учета с одновременным направлением документов, подтверждающих новые сведения об объекте учета или о соответствующем лице </w:t>
      </w:r>
      <w:r>
        <w:rPr>
          <w:rFonts w:ascii="Times New Roman" w:hAnsi="Times New Roman"/>
          <w:sz w:val="28"/>
          <w:szCs w:val="28"/>
        </w:rPr>
        <w:t>(приложение 2, 3, 5, 6)</w:t>
      </w:r>
      <w:r>
        <w:rPr>
          <w:rFonts w:ascii="Times New Roman" w:hAnsi="Times New Roman"/>
          <w:color w:val="222222"/>
          <w:sz w:val="28"/>
          <w:szCs w:val="28"/>
        </w:rPr>
        <w:t>.</w:t>
      </w:r>
    </w:p>
    <w:p w14:paraId="39E0D10B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 xml:space="preserve">Если изменения касаются сведений о нескольких объектах </w:t>
      </w:r>
      <w:r>
        <w:rPr>
          <w:rFonts w:ascii="Times New Roman" w:hAnsi="Times New Roman"/>
          <w:color w:val="222222"/>
          <w:sz w:val="28"/>
          <w:szCs w:val="28"/>
        </w:rPr>
        <w:t>учета, то правообладатель направляет заявление и документы, указанные в абзаце первом настоящего пункта, в отношении каждого объекта учета.</w:t>
      </w:r>
    </w:p>
    <w:p w14:paraId="00C055C3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lastRenderedPageBreak/>
        <w:t>3.4. В случае, если право муниципальной собственности на имущество прекращено, лицо, которому оно принадлежало на ве</w:t>
      </w:r>
      <w:r>
        <w:rPr>
          <w:rFonts w:ascii="Times New Roman" w:hAnsi="Times New Roman"/>
          <w:color w:val="222222"/>
          <w:sz w:val="28"/>
          <w:szCs w:val="28"/>
        </w:rPr>
        <w:t>щном праве, для исключения из реестра сведений об имуществе обязано в 7-дневный срок со дня получения сведений о прекращении указанного права направить в Администрацию заявление об исключении из реестра сведений о таком имуществе с одновременным направлени</w:t>
      </w:r>
      <w:r>
        <w:rPr>
          <w:rFonts w:ascii="Times New Roman" w:hAnsi="Times New Roman"/>
          <w:color w:val="222222"/>
          <w:sz w:val="28"/>
          <w:szCs w:val="28"/>
        </w:rPr>
        <w:t xml:space="preserve">ем документов, подтверждающих прекращение права муниципальной собственности на имущество или государственную регистрацию прекращения указанного права </w:t>
      </w:r>
      <w:r>
        <w:rPr>
          <w:rFonts w:ascii="Times New Roman" w:hAnsi="Times New Roman"/>
          <w:sz w:val="28"/>
          <w:szCs w:val="28"/>
        </w:rPr>
        <w:t>(приложение 2, 6, 7)</w:t>
      </w:r>
      <w:r>
        <w:rPr>
          <w:rFonts w:ascii="Times New Roman" w:hAnsi="Times New Roman"/>
          <w:color w:val="222222"/>
          <w:sz w:val="28"/>
          <w:szCs w:val="28"/>
        </w:rPr>
        <w:t>.</w:t>
      </w:r>
    </w:p>
    <w:p w14:paraId="6DA6C73E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Если прекращение права муниципальной собственности на имущество влечет исключение св</w:t>
      </w:r>
      <w:r>
        <w:rPr>
          <w:rFonts w:ascii="Times New Roman" w:hAnsi="Times New Roman"/>
          <w:color w:val="222222"/>
          <w:sz w:val="28"/>
          <w:szCs w:val="28"/>
        </w:rPr>
        <w:t>едений в отношении других объектов учета, то лицо, которому оно принадлежало на вещном праве, направляет заявление и документы, указанные в абзаце первом настоящего пункта, в отношении каждого объекта учета.</w:t>
      </w:r>
    </w:p>
    <w:p w14:paraId="32369893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3.5. В случае засекречивания сведений об учтенно</w:t>
      </w:r>
      <w:r>
        <w:rPr>
          <w:rFonts w:ascii="Times New Roman" w:hAnsi="Times New Roman"/>
          <w:color w:val="222222"/>
          <w:sz w:val="28"/>
          <w:szCs w:val="28"/>
        </w:rPr>
        <w:t>м в реестре объекте учета и (или) о лицах, обладающих правами на муниципальное имущество и сведениями о нем, правообладатель обязан не позднее дня, следующего за днем получения документа, подтверждающего их засекречивание, направить в Администрацию обращен</w:t>
      </w:r>
      <w:r>
        <w:rPr>
          <w:rFonts w:ascii="Times New Roman" w:hAnsi="Times New Roman"/>
          <w:color w:val="222222"/>
          <w:sz w:val="28"/>
          <w:szCs w:val="28"/>
        </w:rPr>
        <w:t>ие об исключении из реестра засекреченных сведений с указанием в нем реестрового номера объекта учета, наименований засекреченных в них сведений и реквизитов документов, подтверждающих засекречивание этих сведений.</w:t>
      </w:r>
    </w:p>
    <w:p w14:paraId="738818F0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 xml:space="preserve">Администрация не позднее дня, следующего </w:t>
      </w:r>
      <w:r>
        <w:rPr>
          <w:rFonts w:ascii="Times New Roman" w:hAnsi="Times New Roman"/>
          <w:color w:val="222222"/>
          <w:sz w:val="28"/>
          <w:szCs w:val="28"/>
        </w:rPr>
        <w:t>за днем получения обращения об исключении из реестра засекреченных сведений, обязана исключить из реестра все засекреченные сведения об учтенном в нем муниципальном имуществе, а также сведения о лицах, обладающих правами на это имущество и (или) сведениями</w:t>
      </w:r>
      <w:r>
        <w:rPr>
          <w:rFonts w:ascii="Times New Roman" w:hAnsi="Times New Roman"/>
          <w:color w:val="222222"/>
          <w:sz w:val="28"/>
          <w:szCs w:val="28"/>
        </w:rPr>
        <w:t xml:space="preserve"> о нем, и документы, подтверждающие эти сведения.</w:t>
      </w:r>
    </w:p>
    <w:p w14:paraId="4731B1B6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3.6. Сведения об объекте учета, заявления и документы, указанные в пунктах 3.1 – 3.4 настоящего Порядка, направляются в Администрацию правообладателем или лицом, которому имущество принадлежало на вещном пр</w:t>
      </w:r>
      <w:r>
        <w:rPr>
          <w:rFonts w:ascii="Times New Roman" w:hAnsi="Times New Roman"/>
          <w:color w:val="222222"/>
          <w:sz w:val="28"/>
          <w:szCs w:val="28"/>
        </w:rPr>
        <w:t>аве, на бумажном носителе или в форме электронного документа, подписанного с использованием усиленной квалифицированной электронной подписи уполномоченным должностным лицом правообладателя.</w:t>
      </w:r>
    </w:p>
    <w:p w14:paraId="587B7D24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3.7. В случае ликвидации (упразднения) являющегося правообладателе</w:t>
      </w:r>
      <w:r>
        <w:rPr>
          <w:rFonts w:ascii="Times New Roman" w:hAnsi="Times New Roman"/>
          <w:color w:val="222222"/>
          <w:sz w:val="28"/>
          <w:szCs w:val="28"/>
        </w:rPr>
        <w:t>м юридического лица формирование и подписание заявления об изменениях сведений и (или) заявления о исключении из реестра, а также исключение всех сведений об объекте учета из реестра осуществляются Администрацией в 7-дневный срок после получения выписки из</w:t>
      </w:r>
      <w:r>
        <w:rPr>
          <w:rFonts w:ascii="Times New Roman" w:hAnsi="Times New Roman"/>
          <w:color w:val="222222"/>
          <w:sz w:val="28"/>
          <w:szCs w:val="28"/>
        </w:rPr>
        <w:t xml:space="preserve"> Единого государственного реестра юридических лиц (далее - ЕГРЮЛ) и ликвидационного баланса. Ликвидационный баланс не требуется, если юридическое лицо было признано судом несостоятельным (банкротом) и ликвидировано в порядке конкурсного </w:t>
      </w:r>
      <w:r>
        <w:rPr>
          <w:rFonts w:ascii="Times New Roman" w:hAnsi="Times New Roman"/>
          <w:color w:val="222222"/>
          <w:sz w:val="28"/>
          <w:szCs w:val="28"/>
        </w:rPr>
        <w:lastRenderedPageBreak/>
        <w:t xml:space="preserve">производства или в </w:t>
      </w:r>
      <w:r>
        <w:rPr>
          <w:rFonts w:ascii="Times New Roman" w:hAnsi="Times New Roman"/>
          <w:color w:val="222222"/>
          <w:sz w:val="28"/>
          <w:szCs w:val="28"/>
        </w:rPr>
        <w:t>случае признания такого юридического лица фактически прекратившим свою деятельность и его исключения из ЕГРЮЛ.</w:t>
      </w:r>
    </w:p>
    <w:p w14:paraId="147CA8BF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3.8. Администрация в 14-дневный срок со дня получения документов правообладателя обязан провести экспертизу документов правообладателя и по ее ре</w:t>
      </w:r>
      <w:r>
        <w:rPr>
          <w:rFonts w:ascii="Times New Roman" w:hAnsi="Times New Roman"/>
          <w:color w:val="222222"/>
          <w:sz w:val="28"/>
          <w:szCs w:val="28"/>
        </w:rPr>
        <w:t>зультатам принять одно из следующих решений:</w:t>
      </w:r>
    </w:p>
    <w:p w14:paraId="0D6252A0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3.8.1. об учете в реестре объекта учета,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реестра, если устан</w:t>
      </w:r>
      <w:r>
        <w:rPr>
          <w:rFonts w:ascii="Times New Roman" w:hAnsi="Times New Roman"/>
          <w:color w:val="222222"/>
          <w:sz w:val="28"/>
          <w:szCs w:val="28"/>
        </w:rPr>
        <w:t>овлены подлинность и полнота документов правообладателя, а также достоверность и полнота содержащихся в них сведений;</w:t>
      </w:r>
    </w:p>
    <w:p w14:paraId="10087030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3.8.2. об отказе в учете в реестре объекта учета, если установлено, что представленное к учету имущество, в том числе имущество, право мун</w:t>
      </w:r>
      <w:r>
        <w:rPr>
          <w:rFonts w:ascii="Times New Roman" w:hAnsi="Times New Roman"/>
          <w:color w:val="222222"/>
          <w:sz w:val="28"/>
          <w:szCs w:val="28"/>
        </w:rPr>
        <w:t>иципальной собственности на которое не зарегистрировано или не подлежит регистрации, не находится в муниципальной собственности;</w:t>
      </w:r>
    </w:p>
    <w:p w14:paraId="2EC48D6C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3.8.3. о приостановлении процедуры учета в реестре объекта учета в следующих случаях:</w:t>
      </w:r>
    </w:p>
    <w:p w14:paraId="4572339D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установлены неполнота и (или) недостоверн</w:t>
      </w:r>
      <w:r>
        <w:rPr>
          <w:rFonts w:ascii="Times New Roman" w:hAnsi="Times New Roman"/>
          <w:color w:val="222222"/>
          <w:sz w:val="28"/>
          <w:szCs w:val="28"/>
        </w:rPr>
        <w:t>ость содержащихся в документах правообладателя сведений;</w:t>
      </w:r>
    </w:p>
    <w:p w14:paraId="4932DD89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документы, представленные правообладателем, не соответствуют требованиям, установленным настоящим Порядком, законодательством Российской Федерации и правовыми актами органов местного самоуправления.</w:t>
      </w:r>
    </w:p>
    <w:p w14:paraId="3F699FE5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В случае принятия Администрацией решения, предусмотренного подпунктом "3.8.3" настоящего пункта, Администрация направляет правообладателю требование в 7-дневный срок со дня его получения направить сведения и документы, подтверждающие недостающие сведения о</w:t>
      </w:r>
      <w:r>
        <w:rPr>
          <w:rFonts w:ascii="Times New Roman" w:hAnsi="Times New Roman"/>
          <w:color w:val="222222"/>
          <w:sz w:val="28"/>
          <w:szCs w:val="28"/>
        </w:rPr>
        <w:t xml:space="preserve"> муниципальном имуществе.</w:t>
      </w:r>
    </w:p>
    <w:p w14:paraId="5227E6D6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 xml:space="preserve">3.9. В случае выявления имущества, сведения о котором не учтены в реестре и (или) новые сведения о котором не представлены для внесения изменений в реестр, и установлено, что это имущество находится в муниципальной собственности, </w:t>
      </w:r>
      <w:r>
        <w:rPr>
          <w:rFonts w:ascii="Times New Roman" w:hAnsi="Times New Roman"/>
          <w:color w:val="222222"/>
          <w:sz w:val="28"/>
          <w:szCs w:val="28"/>
        </w:rPr>
        <w:t>либо выявлено имущество, не находящееся в муниципальной собственности, которое учтено в реестре, Администрация в 7-дневный срок:</w:t>
      </w:r>
    </w:p>
    <w:p w14:paraId="5FCF86FE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3.9.1. вносит в реестр сведения об объекте учета, в том числе о правообладателях (при наличии);</w:t>
      </w:r>
    </w:p>
    <w:p w14:paraId="377AA3A7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3.9.2. направляет правообладате</w:t>
      </w:r>
      <w:r>
        <w:rPr>
          <w:rFonts w:ascii="Times New Roman" w:hAnsi="Times New Roman"/>
          <w:color w:val="222222"/>
          <w:sz w:val="28"/>
          <w:szCs w:val="28"/>
        </w:rPr>
        <w:t>лю (при наличии сведений о нем) требование в 7-дневный срок со дня его получения направить сведения об объекте учета и (или) заявление об изменении сведений либо об их исключении из реестра в уполномоченный орган (в том числе с дополнительными документами,</w:t>
      </w:r>
      <w:r>
        <w:rPr>
          <w:rFonts w:ascii="Times New Roman" w:hAnsi="Times New Roman"/>
          <w:color w:val="222222"/>
          <w:sz w:val="28"/>
          <w:szCs w:val="28"/>
        </w:rPr>
        <w:t xml:space="preserve"> подтверждающими недостающие в реестре сведения).</w:t>
      </w:r>
    </w:p>
    <w:p w14:paraId="76E50E4A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lastRenderedPageBreak/>
        <w:t>3.10. Внесение сведений в реестр о возникновении права муниципальной собственности на имущество и о принятии его в муниципальную казну, а также внесение изменений в сведения о таком имуществе и (или) о лица</w:t>
      </w:r>
      <w:r>
        <w:rPr>
          <w:rFonts w:ascii="Times New Roman" w:hAnsi="Times New Roman"/>
          <w:color w:val="222222"/>
          <w:sz w:val="28"/>
          <w:szCs w:val="28"/>
        </w:rPr>
        <w:t>х, обладающих сведениями о нем, в том числе о прекращении права хозяйственного ведения, оперативного управления, постоянного (бессрочного) пользования, пожизненного наследуемого владения или в силу закона на объект учета, принадлежавший правообладателю, ос</w:t>
      </w:r>
      <w:r>
        <w:rPr>
          <w:rFonts w:ascii="Times New Roman" w:hAnsi="Times New Roman"/>
          <w:color w:val="222222"/>
          <w:sz w:val="28"/>
          <w:szCs w:val="28"/>
        </w:rPr>
        <w:t>уществляется Администрацией в порядке, установленном пунктами 3.1 – 3.9 настоящего Порядка.</w:t>
      </w:r>
    </w:p>
    <w:p w14:paraId="4C6217CE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3.11. Порядок принятия решений, предусмотренных настоящим Порядком, и сроки рассмотрения документов, если иное не предусмотрено настоящим Порядком, определяются Адм</w:t>
      </w:r>
      <w:r>
        <w:rPr>
          <w:rFonts w:ascii="Times New Roman" w:hAnsi="Times New Roman"/>
          <w:color w:val="222222"/>
          <w:sz w:val="28"/>
          <w:szCs w:val="28"/>
        </w:rPr>
        <w:t>инистрацией самостоятельно.</w:t>
      </w:r>
    </w:p>
    <w:p w14:paraId="6A381B77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3.12. Заявления, обращение и требования, предусмотренные настоящим Порядком, направляются в порядке и по формам, определяемым Администрацией самостоятельно.</w:t>
      </w:r>
    </w:p>
    <w:p w14:paraId="05829813" w14:textId="77777777" w:rsidR="00552591" w:rsidRDefault="0055259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</w:p>
    <w:p w14:paraId="7E10BD55" w14:textId="77777777" w:rsidR="00552591" w:rsidRDefault="00560888">
      <w:pPr>
        <w:shd w:val="clear" w:color="auto" w:fill="FFFFFF"/>
        <w:spacing w:after="0"/>
        <w:ind w:firstLine="709"/>
        <w:jc w:val="center"/>
        <w:textAlignment w:val="baseline"/>
        <w:rPr>
          <w:rFonts w:ascii="Times New Roman" w:hAnsi="Times New Roman"/>
          <w:b/>
          <w:bCs/>
          <w:color w:val="222222"/>
          <w:sz w:val="28"/>
          <w:szCs w:val="28"/>
        </w:rPr>
      </w:pPr>
      <w:r>
        <w:rPr>
          <w:rFonts w:ascii="Times New Roman" w:hAnsi="Times New Roman"/>
          <w:b/>
          <w:bCs/>
          <w:color w:val="222222"/>
          <w:sz w:val="28"/>
          <w:szCs w:val="28"/>
        </w:rPr>
        <w:t>4. Предоставление информации из реестра</w:t>
      </w:r>
    </w:p>
    <w:p w14:paraId="633C5B11" w14:textId="77777777" w:rsidR="00552591" w:rsidRDefault="00552591">
      <w:pPr>
        <w:shd w:val="clear" w:color="auto" w:fill="FFFFFF"/>
        <w:spacing w:after="0"/>
        <w:ind w:firstLine="709"/>
        <w:jc w:val="center"/>
        <w:textAlignment w:val="baseline"/>
        <w:rPr>
          <w:rFonts w:ascii="Times New Roman" w:hAnsi="Times New Roman"/>
          <w:b/>
          <w:bCs/>
          <w:color w:val="222222"/>
          <w:sz w:val="28"/>
          <w:szCs w:val="28"/>
        </w:rPr>
      </w:pPr>
    </w:p>
    <w:p w14:paraId="1D7E7850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4.1. Выписка из реестра,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</w:t>
      </w:r>
      <w:r>
        <w:rPr>
          <w:rFonts w:ascii="Times New Roman" w:hAnsi="Times New Roman"/>
          <w:color w:val="222222"/>
          <w:sz w:val="28"/>
          <w:szCs w:val="28"/>
        </w:rPr>
        <w:t>очтовой связи либо в электронном виде, в том числе посредством электронной почты, с использованием федеральной государственной информационной системы "Единый портал государственных и муниципальных услуг (функций)", а также региональных порталов государстве</w:t>
      </w:r>
      <w:r>
        <w:rPr>
          <w:rFonts w:ascii="Times New Roman" w:hAnsi="Times New Roman"/>
          <w:color w:val="222222"/>
          <w:sz w:val="28"/>
          <w:szCs w:val="28"/>
        </w:rPr>
        <w:t xml:space="preserve">нных и муниципальных услуг, если иное не установлено федеральными законами, указами Президента Российской Федерации и постановлениями Правительства Российской Федерации, законами и иными нормативными актами субъекта Российской Федерации и правовыми актами </w:t>
      </w:r>
      <w:r>
        <w:rPr>
          <w:rFonts w:ascii="Times New Roman" w:hAnsi="Times New Roman"/>
          <w:color w:val="222222"/>
          <w:sz w:val="28"/>
          <w:szCs w:val="28"/>
        </w:rPr>
        <w:t xml:space="preserve">органов местного самоуправления в течение 10 рабочих дней со дня поступления запроса. </w:t>
      </w:r>
    </w:p>
    <w:p w14:paraId="17DA6670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 xml:space="preserve">Администрация вправе предоставлять документы, указанные в настоящем пункте, безвозмездно или за плату, в случае если размер указанной платы </w:t>
      </w:r>
      <w:r>
        <w:rPr>
          <w:rFonts w:ascii="Times New Roman" w:hAnsi="Times New Roman"/>
          <w:color w:val="222222"/>
          <w:sz w:val="28"/>
          <w:szCs w:val="28"/>
        </w:rPr>
        <w:t>определён</w:t>
      </w:r>
      <w:r>
        <w:rPr>
          <w:rFonts w:ascii="Times New Roman" w:hAnsi="Times New Roman"/>
          <w:color w:val="222222"/>
          <w:sz w:val="28"/>
          <w:szCs w:val="28"/>
        </w:rPr>
        <w:t xml:space="preserve"> решением представит</w:t>
      </w:r>
      <w:r>
        <w:rPr>
          <w:rFonts w:ascii="Times New Roman" w:hAnsi="Times New Roman"/>
          <w:color w:val="222222"/>
          <w:sz w:val="28"/>
          <w:szCs w:val="28"/>
        </w:rPr>
        <w:t xml:space="preserve">ельного органа муниципального образования, за исключением случаев предоставления информации безвозмездно в порядке, предусмотренном пунктом </w:t>
      </w:r>
      <w:r>
        <w:rPr>
          <w:rFonts w:ascii="Times New Roman" w:hAnsi="Times New Roman"/>
          <w:color w:val="222222"/>
          <w:sz w:val="28"/>
          <w:szCs w:val="28"/>
        </w:rPr>
        <w:t xml:space="preserve">4.3 </w:t>
      </w:r>
      <w:r>
        <w:rPr>
          <w:rFonts w:ascii="Times New Roman" w:hAnsi="Times New Roman"/>
          <w:color w:val="222222"/>
          <w:sz w:val="28"/>
          <w:szCs w:val="28"/>
        </w:rPr>
        <w:t>настоящего Порядка.</w:t>
      </w:r>
    </w:p>
    <w:p w14:paraId="30989434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4.2. Форма уведомления об отсутствии запрашиваемой информации в реестре или отказе в предост</w:t>
      </w:r>
      <w:r>
        <w:rPr>
          <w:rFonts w:ascii="Times New Roman" w:hAnsi="Times New Roman"/>
          <w:color w:val="222222"/>
          <w:sz w:val="28"/>
          <w:szCs w:val="28"/>
        </w:rPr>
        <w:t>авлении сведений из реестра в случае невозможности идентификации указанного в запросе объекта учета определяются Администрацией самостоятельно.</w:t>
      </w:r>
    </w:p>
    <w:p w14:paraId="687A6D99" w14:textId="77777777" w:rsidR="00552591" w:rsidRDefault="0056088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Выписка из реестра и уведомление об отсутствии запрашиваемой информации в реестре или отказе в предоставлении св</w:t>
      </w:r>
      <w:r>
        <w:rPr>
          <w:rFonts w:ascii="Times New Roman" w:hAnsi="Times New Roman"/>
          <w:color w:val="222222"/>
          <w:sz w:val="28"/>
          <w:szCs w:val="28"/>
        </w:rPr>
        <w:t xml:space="preserve">едений из реестра в </w:t>
      </w:r>
      <w:r>
        <w:rPr>
          <w:rFonts w:ascii="Times New Roman" w:hAnsi="Times New Roman"/>
          <w:color w:val="222222"/>
          <w:sz w:val="28"/>
          <w:szCs w:val="28"/>
        </w:rPr>
        <w:lastRenderedPageBreak/>
        <w:t>случае невозможности идентификации указанного в запросе объекта учета выдаются в единственном экземпляре.</w:t>
      </w:r>
    </w:p>
    <w:p w14:paraId="3BCB7733" w14:textId="77777777" w:rsidR="00552591" w:rsidRDefault="00560888">
      <w:pPr>
        <w:tabs>
          <w:tab w:val="left" w:pos="567"/>
        </w:tabs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 xml:space="preserve">4.3. Администрация в соответствии с законодательством Российской Федерации предоставляет безвозмездно информацию о </w:t>
      </w:r>
      <w:r>
        <w:rPr>
          <w:rFonts w:ascii="Times New Roman" w:hAnsi="Times New Roman"/>
          <w:color w:val="222222"/>
          <w:sz w:val="28"/>
          <w:szCs w:val="28"/>
        </w:rPr>
        <w:t xml:space="preserve">муниципальном имуществе из реестра в виде выписок из реестра,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</w:t>
      </w:r>
      <w:r>
        <w:rPr>
          <w:rFonts w:ascii="Times New Roman" w:hAnsi="Times New Roman"/>
          <w:color w:val="222222"/>
          <w:sz w:val="28"/>
          <w:szCs w:val="28"/>
        </w:rPr>
        <w:t>государственной власти Российской Федерации, Генеральной прокуратуре Российской Федерации, Председателю Счетной палаты Российской Федерации, его заместителям, аудиторам Счетной палаты Российской Федерации и государственным внебюджетным фондам, правоохранит</w:t>
      </w:r>
      <w:r>
        <w:rPr>
          <w:rFonts w:ascii="Times New Roman" w:hAnsi="Times New Roman"/>
          <w:color w:val="222222"/>
          <w:sz w:val="28"/>
          <w:szCs w:val="28"/>
        </w:rPr>
        <w:t>ельным органам, судам, судебным приставам-исполнителям по находящимся в производстве уголовным, гражданским и административным делам, а также иным определенным федеральными законами и правовыми актами органов местного самоуправления органам, организациям и</w:t>
      </w:r>
      <w:r>
        <w:rPr>
          <w:rFonts w:ascii="Times New Roman" w:hAnsi="Times New Roman"/>
          <w:color w:val="222222"/>
          <w:sz w:val="28"/>
          <w:szCs w:val="28"/>
        </w:rPr>
        <w:t xml:space="preserve"> правообладателям в отношении принадлежащего им муниципального имущества.</w:t>
      </w:r>
    </w:p>
    <w:p w14:paraId="07A8B998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EE4BC6E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81DBB59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7A93B0C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24AFC8D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1C761C0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8FDC2E5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A2A81E4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BC5D23C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F1F096F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4B9C5A8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5E0B22B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8200A4A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0379DAA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0A841FF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1F8B92B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DE45ED2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D165A9C" w14:textId="135C00E9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B9B9E45" w14:textId="2C139CAD" w:rsidR="00560888" w:rsidRDefault="0056088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76E6A00" w14:textId="31E52A9D" w:rsidR="00560888" w:rsidRDefault="0056088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FA08DBF" w14:textId="0D6AA185" w:rsidR="00560888" w:rsidRDefault="0056088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EC32995" w14:textId="77777777" w:rsidR="00560888" w:rsidRDefault="00560888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p w14:paraId="2D9ECE9E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06942DD" w14:textId="77777777" w:rsidR="00552591" w:rsidRDefault="0055259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136EC5B" w14:textId="77777777" w:rsidR="00552591" w:rsidRDefault="0055259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3163141" w14:textId="77777777" w:rsidR="00552591" w:rsidRDefault="00560888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lastRenderedPageBreak/>
        <w:t>Приложение 1</w:t>
      </w:r>
    </w:p>
    <w:p w14:paraId="156C6E6C" w14:textId="77777777" w:rsidR="00552591" w:rsidRDefault="00560888">
      <w:pPr>
        <w:pStyle w:val="1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к </w:t>
      </w:r>
      <w:r>
        <w:rPr>
          <w:rFonts w:ascii="Times New Roman" w:hAnsi="Times New Roman" w:cs="Times New Roman"/>
          <w:sz w:val="20"/>
          <w:szCs w:val="20"/>
        </w:rPr>
        <w:t>Порядку ведения реестра</w:t>
      </w:r>
    </w:p>
    <w:p w14:paraId="7BD4D69C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муниципального имущества</w:t>
      </w:r>
    </w:p>
    <w:p w14:paraId="2F3A1369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</w:rPr>
        <w:t xml:space="preserve"> Анучинского муниципального округа</w:t>
      </w:r>
    </w:p>
    <w:p w14:paraId="62077CFB" w14:textId="77777777" w:rsidR="00552591" w:rsidRDefault="00552591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</w:p>
    <w:p w14:paraId="5452A138" w14:textId="77777777" w:rsidR="00552591" w:rsidRDefault="00552591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</w:p>
    <w:p w14:paraId="00FFBABD" w14:textId="77777777" w:rsidR="00552591" w:rsidRDefault="00560888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222222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</w:rPr>
        <w:t>образец</w:t>
      </w:r>
    </w:p>
    <w:tbl>
      <w:tblPr>
        <w:tblW w:w="940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20"/>
        <w:gridCol w:w="78"/>
        <w:gridCol w:w="332"/>
        <w:gridCol w:w="574"/>
        <w:gridCol w:w="20"/>
        <w:gridCol w:w="535"/>
        <w:gridCol w:w="142"/>
        <w:gridCol w:w="616"/>
        <w:gridCol w:w="20"/>
        <w:gridCol w:w="362"/>
        <w:gridCol w:w="189"/>
        <w:gridCol w:w="231"/>
        <w:gridCol w:w="760"/>
        <w:gridCol w:w="1965"/>
        <w:gridCol w:w="20"/>
      </w:tblGrid>
      <w:tr w:rsidR="00552591" w14:paraId="52C14F21" w14:textId="77777777">
        <w:tc>
          <w:tcPr>
            <w:tcW w:w="94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AB8C85" w14:textId="77777777" w:rsidR="00552591" w:rsidRDefault="00560888">
            <w:pPr>
              <w:spacing w:after="0"/>
              <w:jc w:val="center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ВЫПИСКА N ____</w:t>
            </w:r>
          </w:p>
          <w:p w14:paraId="693ABC6E" w14:textId="77777777" w:rsidR="00552591" w:rsidRDefault="00560888">
            <w:pPr>
              <w:spacing w:after="0"/>
              <w:jc w:val="center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 xml:space="preserve">из реестра </w:t>
            </w:r>
            <w:r>
              <w:rPr>
                <w:rFonts w:ascii="Times New Roman" w:hAnsi="Times New Roman"/>
                <w:color w:val="222222"/>
                <w:sz w:val="28"/>
                <w:szCs w:val="28"/>
              </w:rPr>
              <w:t>муниципального имущества</w:t>
            </w:r>
          </w:p>
          <w:p w14:paraId="0D5BC5EB" w14:textId="77777777" w:rsidR="00552591" w:rsidRDefault="00560888">
            <w:pPr>
              <w:spacing w:after="0"/>
              <w:jc w:val="center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об объекте учета муниципального имущества</w:t>
            </w:r>
          </w:p>
          <w:p w14:paraId="14C488D0" w14:textId="77777777" w:rsidR="00552591" w:rsidRDefault="00560888">
            <w:pPr>
              <w:spacing w:after="0"/>
              <w:jc w:val="center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на "__" ________ 20__ г.</w:t>
            </w:r>
          </w:p>
        </w:tc>
      </w:tr>
      <w:tr w:rsidR="00552591" w14:paraId="175E28E8" w14:textId="77777777">
        <w:tc>
          <w:tcPr>
            <w:tcW w:w="94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058E56" w14:textId="77777777" w:rsidR="00552591" w:rsidRDefault="00560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851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 xml:space="preserve">Орган местного самоуправления, уполномоченный на </w:t>
            </w:r>
            <w:proofErr w:type="gramStart"/>
            <w:r>
              <w:rPr>
                <w:rFonts w:ascii="Times New Roman" w:hAnsi="Times New Roman"/>
                <w:color w:val="222222"/>
                <w:sz w:val="28"/>
                <w:szCs w:val="28"/>
              </w:rPr>
              <w:t>ведение  реестра</w:t>
            </w:r>
            <w:proofErr w:type="gramEnd"/>
          </w:p>
          <w:p w14:paraId="393261EB" w14:textId="77777777" w:rsidR="00552591" w:rsidRDefault="00560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 xml:space="preserve">муниципального имущества </w:t>
            </w:r>
            <w:r>
              <w:rPr>
                <w:rFonts w:ascii="Times New Roman" w:hAnsi="Times New Roman"/>
                <w:color w:val="222222"/>
                <w:sz w:val="28"/>
                <w:szCs w:val="28"/>
              </w:rPr>
              <w:t>____________________________________________</w:t>
            </w:r>
          </w:p>
          <w:p w14:paraId="5CE344B1" w14:textId="77777777" w:rsidR="00552591" w:rsidRDefault="00560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(наименование органа местного самоуправления,</w:t>
            </w:r>
          </w:p>
          <w:p w14:paraId="15CF2FB7" w14:textId="77777777" w:rsidR="00552591" w:rsidRDefault="00560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уполномоченного на ведение реестра</w:t>
            </w:r>
          </w:p>
          <w:p w14:paraId="48664B28" w14:textId="77777777" w:rsidR="00552591" w:rsidRDefault="00560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муниципального имущества)</w:t>
            </w:r>
          </w:p>
        </w:tc>
      </w:tr>
      <w:tr w:rsidR="00552591" w14:paraId="21F1789B" w14:textId="77777777">
        <w:tc>
          <w:tcPr>
            <w:tcW w:w="94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540AED" w14:textId="77777777" w:rsidR="00552591" w:rsidRDefault="00560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 xml:space="preserve">Заявитель </w:t>
            </w:r>
            <w:r>
              <w:rPr>
                <w:rFonts w:ascii="Times New Roman" w:hAnsi="Times New Roman"/>
                <w:color w:val="222222"/>
                <w:sz w:val="28"/>
                <w:szCs w:val="28"/>
              </w:rPr>
              <w:t>_______________________________________________________</w:t>
            </w:r>
          </w:p>
          <w:p w14:paraId="3D33D3E1" w14:textId="77777777" w:rsidR="00552591" w:rsidRDefault="00560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(наименование юридического лица, фамилия, имя, отчество</w:t>
            </w:r>
          </w:p>
          <w:p w14:paraId="085437E8" w14:textId="77777777" w:rsidR="00552591" w:rsidRDefault="00560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(при наличии) физического лица)</w:t>
            </w:r>
          </w:p>
        </w:tc>
      </w:tr>
      <w:tr w:rsidR="00552591" w14:paraId="405324AB" w14:textId="77777777">
        <w:tc>
          <w:tcPr>
            <w:tcW w:w="94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AC8410" w14:textId="77777777" w:rsidR="00552591" w:rsidRDefault="00560888">
            <w:pPr>
              <w:spacing w:after="0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1. Сведения об объекте муниципального имущества</w:t>
            </w:r>
          </w:p>
        </w:tc>
      </w:tr>
      <w:tr w:rsidR="00552591" w14:paraId="6B2E0D4E" w14:textId="77777777">
        <w:tc>
          <w:tcPr>
            <w:tcW w:w="45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B27934" w14:textId="77777777" w:rsidR="00552591" w:rsidRDefault="00560888">
            <w:pPr>
              <w:spacing w:after="0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Вид и наименование объекта учета</w:t>
            </w:r>
          </w:p>
        </w:tc>
        <w:tc>
          <w:tcPr>
            <w:tcW w:w="48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E0ABDC" w14:textId="77777777" w:rsidR="00552591" w:rsidRDefault="00552591">
            <w:pPr>
              <w:spacing w:after="0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</w:tr>
      <w:tr w:rsidR="00552591" w14:paraId="4F7A8488" w14:textId="77777777">
        <w:tc>
          <w:tcPr>
            <w:tcW w:w="45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C1693D" w14:textId="77777777" w:rsidR="00552591" w:rsidRDefault="00552591">
            <w:pPr>
              <w:spacing w:after="0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  <w:tc>
          <w:tcPr>
            <w:tcW w:w="48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EF2565" w14:textId="77777777" w:rsidR="00552591" w:rsidRDefault="00552591">
            <w:pPr>
              <w:spacing w:after="0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</w:tr>
      <w:tr w:rsidR="00552591" w14:paraId="5A1D3B5F" w14:textId="77777777">
        <w:trPr>
          <w:gridAfter w:val="1"/>
          <w:wAfter w:w="20" w:type="dxa"/>
        </w:trPr>
        <w:tc>
          <w:tcPr>
            <w:tcW w:w="36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3B4487" w14:textId="77777777" w:rsidR="00552591" w:rsidRDefault="00560888">
            <w:pPr>
              <w:spacing w:after="0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Реестровый номер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C0B0D5" w14:textId="77777777" w:rsidR="00552591" w:rsidRDefault="00552591">
            <w:pPr>
              <w:spacing w:after="0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  <w:tc>
          <w:tcPr>
            <w:tcW w:w="13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4CA14B" w14:textId="77777777" w:rsidR="00552591" w:rsidRDefault="00552591">
            <w:pPr>
              <w:spacing w:after="0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  <w:tc>
          <w:tcPr>
            <w:tcW w:w="15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D4596A" w14:textId="77777777" w:rsidR="00552591" w:rsidRDefault="00560888">
            <w:pPr>
              <w:spacing w:after="0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Дата присвоения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7726EE" w14:textId="77777777" w:rsidR="00552591" w:rsidRDefault="00552591">
            <w:pPr>
              <w:spacing w:after="0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</w:tr>
      <w:tr w:rsidR="00552591" w14:paraId="54E571C9" w14:textId="77777777">
        <w:tc>
          <w:tcPr>
            <w:tcW w:w="94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7B8D38" w14:textId="77777777" w:rsidR="00552591" w:rsidRDefault="00552591">
            <w:pPr>
              <w:spacing w:after="0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</w:tr>
      <w:tr w:rsidR="00552591" w14:paraId="460BB8EC" w14:textId="77777777">
        <w:tc>
          <w:tcPr>
            <w:tcW w:w="58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4B2110" w14:textId="77777777" w:rsidR="00552591" w:rsidRDefault="00560888">
            <w:pPr>
              <w:spacing w:after="0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Наименования сведений</w:t>
            </w:r>
          </w:p>
        </w:tc>
        <w:tc>
          <w:tcPr>
            <w:tcW w:w="35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400BA6" w14:textId="77777777" w:rsidR="00552591" w:rsidRDefault="00560888">
            <w:pPr>
              <w:spacing w:after="0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Значения сведений</w:t>
            </w:r>
          </w:p>
        </w:tc>
      </w:tr>
      <w:tr w:rsidR="00552591" w14:paraId="10BC19FD" w14:textId="77777777">
        <w:tc>
          <w:tcPr>
            <w:tcW w:w="58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C1FDF7" w14:textId="77777777" w:rsidR="00552591" w:rsidRDefault="00560888">
            <w:pPr>
              <w:spacing w:after="0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1</w:t>
            </w:r>
          </w:p>
        </w:tc>
        <w:tc>
          <w:tcPr>
            <w:tcW w:w="35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38CA78" w14:textId="77777777" w:rsidR="00552591" w:rsidRDefault="00560888">
            <w:pPr>
              <w:spacing w:after="0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2</w:t>
            </w:r>
          </w:p>
        </w:tc>
      </w:tr>
      <w:tr w:rsidR="00552591" w14:paraId="097EE916" w14:textId="77777777">
        <w:tc>
          <w:tcPr>
            <w:tcW w:w="58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3DC1D3" w14:textId="77777777" w:rsidR="00552591" w:rsidRDefault="00552591">
            <w:pPr>
              <w:spacing w:after="0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  <w:tc>
          <w:tcPr>
            <w:tcW w:w="35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4176FF" w14:textId="77777777" w:rsidR="00552591" w:rsidRDefault="00552591">
            <w:pPr>
              <w:spacing w:after="0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</w:tr>
      <w:tr w:rsidR="00552591" w14:paraId="4BC61489" w14:textId="77777777">
        <w:tc>
          <w:tcPr>
            <w:tcW w:w="94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C0994D" w14:textId="77777777" w:rsidR="00552591" w:rsidRDefault="00560888">
            <w:pPr>
              <w:spacing w:after="0"/>
              <w:jc w:val="both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2. Информация об изменении сведений об объекте учета муниципального имущества</w:t>
            </w:r>
          </w:p>
        </w:tc>
      </w:tr>
      <w:tr w:rsidR="00552591" w14:paraId="3A87670A" w14:textId="77777777">
        <w:tc>
          <w:tcPr>
            <w:tcW w:w="39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0EA563" w14:textId="77777777" w:rsidR="00552591" w:rsidRDefault="00560888">
            <w:pPr>
              <w:spacing w:after="0"/>
              <w:jc w:val="both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Наименование изменения</w:t>
            </w:r>
          </w:p>
        </w:tc>
        <w:tc>
          <w:tcPr>
            <w:tcW w:w="22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EB83BC" w14:textId="77777777" w:rsidR="00552591" w:rsidRDefault="00560888">
            <w:pPr>
              <w:spacing w:after="0"/>
              <w:jc w:val="both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Значение сведений</w:t>
            </w:r>
          </w:p>
        </w:tc>
        <w:tc>
          <w:tcPr>
            <w:tcW w:w="31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2982B0" w14:textId="77777777" w:rsidR="00552591" w:rsidRDefault="00560888">
            <w:pPr>
              <w:spacing w:after="0"/>
              <w:jc w:val="both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Дата изменения</w:t>
            </w:r>
          </w:p>
        </w:tc>
      </w:tr>
      <w:tr w:rsidR="00552591" w14:paraId="0612C04F" w14:textId="77777777">
        <w:tc>
          <w:tcPr>
            <w:tcW w:w="39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88C0F2" w14:textId="77777777" w:rsidR="00552591" w:rsidRDefault="00560888">
            <w:pPr>
              <w:spacing w:after="0"/>
              <w:jc w:val="both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1</w:t>
            </w:r>
          </w:p>
        </w:tc>
        <w:tc>
          <w:tcPr>
            <w:tcW w:w="22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5F0DB5" w14:textId="77777777" w:rsidR="00552591" w:rsidRDefault="00560888">
            <w:pPr>
              <w:spacing w:after="0"/>
              <w:jc w:val="both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2</w:t>
            </w:r>
          </w:p>
        </w:tc>
        <w:tc>
          <w:tcPr>
            <w:tcW w:w="31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9DB417" w14:textId="77777777" w:rsidR="00552591" w:rsidRDefault="00560888">
            <w:pPr>
              <w:spacing w:after="0"/>
              <w:jc w:val="both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3</w:t>
            </w:r>
          </w:p>
        </w:tc>
      </w:tr>
      <w:tr w:rsidR="00552591" w14:paraId="7ACF25ED" w14:textId="77777777">
        <w:tc>
          <w:tcPr>
            <w:tcW w:w="39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684409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  <w:tc>
          <w:tcPr>
            <w:tcW w:w="22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06BC9F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  <w:tc>
          <w:tcPr>
            <w:tcW w:w="31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7F182B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</w:tr>
      <w:tr w:rsidR="00552591" w14:paraId="465459FE" w14:textId="77777777">
        <w:tc>
          <w:tcPr>
            <w:tcW w:w="94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EEDC0C" w14:textId="77777777" w:rsidR="00552591" w:rsidRDefault="00560888">
            <w:pPr>
              <w:spacing w:after="0"/>
              <w:jc w:val="both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 xml:space="preserve">ОТМЕТКА </w:t>
            </w:r>
            <w:proofErr w:type="gramStart"/>
            <w:r>
              <w:rPr>
                <w:rFonts w:ascii="Times New Roman" w:hAnsi="Times New Roman"/>
                <w:color w:val="222222"/>
                <w:sz w:val="28"/>
                <w:szCs w:val="28"/>
              </w:rPr>
              <w:t>О ПОДТВЕРЖДЕНИЙ</w:t>
            </w:r>
            <w:proofErr w:type="gramEnd"/>
            <w:r>
              <w:rPr>
                <w:rFonts w:ascii="Times New Roman" w:hAnsi="Times New Roman"/>
                <w:color w:val="22222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222222"/>
                <w:sz w:val="28"/>
                <w:szCs w:val="28"/>
              </w:rPr>
              <w:t>СВЕДЕНИЙ,</w:t>
            </w:r>
          </w:p>
          <w:p w14:paraId="217CA861" w14:textId="77777777" w:rsidR="00552591" w:rsidRDefault="00560888">
            <w:pPr>
              <w:spacing w:after="0"/>
              <w:jc w:val="both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СОДЕРЖАЩИХСЯ В НАСТОЯЩЕЙ ВЫПИСКЕ</w:t>
            </w:r>
          </w:p>
        </w:tc>
      </w:tr>
      <w:tr w:rsidR="00552591" w14:paraId="18A5386B" w14:textId="7777777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0D4D6D" w14:textId="77777777" w:rsidR="00552591" w:rsidRDefault="00552591">
            <w:pPr>
              <w:spacing w:after="0"/>
              <w:jc w:val="both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  <w:p w14:paraId="72601481" w14:textId="77777777" w:rsidR="00552591" w:rsidRDefault="00560888">
            <w:pPr>
              <w:spacing w:after="0"/>
              <w:jc w:val="both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Ответственный исполнитель.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FF84C2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  <w:tc>
          <w:tcPr>
            <w:tcW w:w="15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94F5E5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AA2FED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  <w:tc>
          <w:tcPr>
            <w:tcW w:w="11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FD79DB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388977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  <w:tc>
          <w:tcPr>
            <w:tcW w:w="27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FEA24D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</w:tr>
      <w:tr w:rsidR="00552591" w14:paraId="09DD3673" w14:textId="7777777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722F8C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96DD0F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  <w:tc>
          <w:tcPr>
            <w:tcW w:w="15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AB6211" w14:textId="77777777" w:rsidR="00552591" w:rsidRDefault="00560888">
            <w:pPr>
              <w:spacing w:after="0"/>
              <w:jc w:val="both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DDE2F0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  <w:tc>
          <w:tcPr>
            <w:tcW w:w="11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581D4D" w14:textId="77777777" w:rsidR="00552591" w:rsidRDefault="00560888">
            <w:pPr>
              <w:spacing w:after="0"/>
              <w:jc w:val="both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(подпись)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690697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  <w:tc>
          <w:tcPr>
            <w:tcW w:w="27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2E8CD1" w14:textId="77777777" w:rsidR="00552591" w:rsidRDefault="00560888">
            <w:pPr>
              <w:spacing w:after="0"/>
              <w:jc w:val="both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(расшифровка подписи)</w:t>
            </w:r>
          </w:p>
        </w:tc>
      </w:tr>
      <w:tr w:rsidR="00552591" w14:paraId="7E6C4100" w14:textId="77777777">
        <w:tc>
          <w:tcPr>
            <w:tcW w:w="94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7E8B75" w14:textId="77777777" w:rsidR="00552591" w:rsidRDefault="00560888">
            <w:pPr>
              <w:spacing w:after="0"/>
              <w:jc w:val="both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</w:rPr>
              <w:t>"__" _____________________ 20__ г.</w:t>
            </w:r>
          </w:p>
          <w:p w14:paraId="3FB8CB64" w14:textId="77777777" w:rsidR="00552591" w:rsidRDefault="00552591">
            <w:pPr>
              <w:spacing w:after="0"/>
              <w:jc w:val="both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  <w:p w14:paraId="2F5F8489" w14:textId="77777777" w:rsidR="00552591" w:rsidRDefault="00552591">
            <w:pPr>
              <w:spacing w:after="0"/>
              <w:jc w:val="both"/>
              <w:textAlignment w:val="baseline"/>
              <w:rPr>
                <w:rFonts w:ascii="Times New Roman" w:hAnsi="Times New Roman"/>
                <w:color w:val="222222"/>
                <w:sz w:val="28"/>
                <w:szCs w:val="28"/>
              </w:rPr>
            </w:pPr>
          </w:p>
        </w:tc>
      </w:tr>
    </w:tbl>
    <w:p w14:paraId="1A0696E9" w14:textId="77777777" w:rsidR="00552591" w:rsidRDefault="00560888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lastRenderedPageBreak/>
        <w:t>Приложение 2</w:t>
      </w:r>
    </w:p>
    <w:p w14:paraId="09D83081" w14:textId="77777777" w:rsidR="00552591" w:rsidRDefault="00560888">
      <w:pPr>
        <w:pStyle w:val="1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к </w:t>
      </w:r>
      <w:r>
        <w:rPr>
          <w:rFonts w:ascii="Times New Roman" w:hAnsi="Times New Roman" w:cs="Times New Roman"/>
          <w:sz w:val="20"/>
          <w:szCs w:val="20"/>
        </w:rPr>
        <w:t>Порядку ведения реестра</w:t>
      </w:r>
    </w:p>
    <w:p w14:paraId="45C97FC2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муниципального имущества</w:t>
      </w:r>
    </w:p>
    <w:p w14:paraId="5E370679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</w:rPr>
        <w:t xml:space="preserve"> Анучинского муниципального округа</w:t>
      </w:r>
    </w:p>
    <w:p w14:paraId="0000375D" w14:textId="77777777" w:rsidR="00552591" w:rsidRDefault="00552591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</w:p>
    <w:p w14:paraId="23589160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212121"/>
          <w:sz w:val="20"/>
          <w:szCs w:val="20"/>
          <w:lang w:eastAsia="ru-RU"/>
        </w:rPr>
        <w:t>.</w:t>
      </w:r>
    </w:p>
    <w:p w14:paraId="17CDD843" w14:textId="77777777" w:rsidR="00552591" w:rsidRDefault="00552591">
      <w:pPr>
        <w:pStyle w:val="af3"/>
        <w:spacing w:after="0"/>
        <w:jc w:val="right"/>
        <w:rPr>
          <w:rFonts w:cs="Times New Roman"/>
        </w:rPr>
      </w:pPr>
    </w:p>
    <w:p w14:paraId="4EEE2F12" w14:textId="77777777" w:rsidR="00552591" w:rsidRDefault="0056088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14:paraId="2290B03D" w14:textId="77777777" w:rsidR="00552591" w:rsidRDefault="00560888">
      <w:pPr>
        <w:pStyle w:val="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в реестр муниципального имущества объекта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учета,  или</w:t>
      </w:r>
      <w:proofErr w:type="gramEnd"/>
    </w:p>
    <w:p w14:paraId="23C5E0D0" w14:textId="77777777" w:rsidR="00552591" w:rsidRDefault="00560888">
      <w:pPr>
        <w:pStyle w:val="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 внесении изменения сведений об объекте (ах) учета в реестр муниципального имущества), или (об исключении из реестра муниципального иму</w:t>
      </w:r>
      <w:r>
        <w:rPr>
          <w:rFonts w:ascii="Times New Roman" w:hAnsi="Times New Roman" w:cs="Times New Roman"/>
          <w:sz w:val="28"/>
          <w:szCs w:val="28"/>
        </w:rPr>
        <w:t>щества объекта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>) учета</w:t>
      </w:r>
    </w:p>
    <w:p w14:paraId="794E5E6E" w14:textId="77777777" w:rsidR="00552591" w:rsidRDefault="00552591">
      <w:pPr>
        <w:pStyle w:val="12"/>
        <w:jc w:val="center"/>
        <w:rPr>
          <w:rFonts w:ascii="Times New Roman" w:hAnsi="Times New Roman" w:cs="Times New Roman"/>
          <w:sz w:val="28"/>
          <w:szCs w:val="28"/>
        </w:rPr>
      </w:pPr>
    </w:p>
    <w:p w14:paraId="4E899E1E" w14:textId="77777777" w:rsidR="00552591" w:rsidRDefault="0056088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включить в реестр муниципального имущества муниципального образования ________________________________________________________________________________недвижимое (движимое) имущество, право оперативного управления (хозяйственного ведения) на которое в</w:t>
      </w:r>
      <w:r>
        <w:rPr>
          <w:rFonts w:ascii="Times New Roman" w:hAnsi="Times New Roman"/>
          <w:sz w:val="28"/>
          <w:szCs w:val="28"/>
        </w:rPr>
        <w:t xml:space="preserve">озникло на основании, или </w:t>
      </w:r>
    </w:p>
    <w:p w14:paraId="1083BDFE" w14:textId="77777777" w:rsidR="00552591" w:rsidRDefault="0056088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внести изменения в сведения об объекте (ах) учета в реестр муниципального имущества муниципального образования _________________________________________________________________, на основании или</w:t>
      </w:r>
    </w:p>
    <w:p w14:paraId="291C6BA1" w14:textId="77777777" w:rsidR="00552591" w:rsidRDefault="0056088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исключить из реестра м</w:t>
      </w:r>
      <w:r>
        <w:rPr>
          <w:rFonts w:ascii="Times New Roman" w:hAnsi="Times New Roman"/>
          <w:sz w:val="28"/>
          <w:szCs w:val="28"/>
        </w:rPr>
        <w:t xml:space="preserve">униципального </w:t>
      </w:r>
      <w:proofErr w:type="gramStart"/>
      <w:r>
        <w:rPr>
          <w:rFonts w:ascii="Times New Roman" w:hAnsi="Times New Roman"/>
          <w:sz w:val="28"/>
          <w:szCs w:val="28"/>
        </w:rPr>
        <w:t>имущества  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образования ______________________________________ объект (ы) учета находящиеся на праве оперативного управления (хозяйственного ведения) на основании</w:t>
      </w:r>
    </w:p>
    <w:p w14:paraId="4259B55D" w14:textId="77777777" w:rsidR="00552591" w:rsidRDefault="0056088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</w:t>
      </w:r>
    </w:p>
    <w:p w14:paraId="068F7B45" w14:textId="77777777" w:rsidR="00552591" w:rsidRDefault="0056088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(муниципальный контракт, договор купли-продажи, счет-фактура, накладная, акты на списание, заключения и т.д.).</w:t>
      </w:r>
    </w:p>
    <w:p w14:paraId="4978A84F" w14:textId="77777777" w:rsidR="00552591" w:rsidRDefault="0056088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Копии</w:t>
      </w:r>
      <w:r>
        <w:rPr>
          <w:rFonts w:ascii="Times New Roman" w:hAnsi="Times New Roman"/>
          <w:sz w:val="28"/>
          <w:szCs w:val="28"/>
        </w:rPr>
        <w:t xml:space="preserve"> правоустанавливающих документов и сведений об имуществе по установленным формам прилагаются.</w:t>
      </w:r>
    </w:p>
    <w:p w14:paraId="34DDB8EA" w14:textId="77777777" w:rsidR="00552591" w:rsidRDefault="0055259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90BB729" w14:textId="77777777" w:rsidR="00552591" w:rsidRDefault="0056088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 организации </w:t>
      </w:r>
      <w:r>
        <w:rPr>
          <w:rFonts w:ascii="Times New Roman" w:hAnsi="Times New Roman"/>
          <w:sz w:val="28"/>
          <w:szCs w:val="28"/>
        </w:rPr>
        <w:tab/>
        <w:t>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</w:t>
      </w:r>
    </w:p>
    <w:p w14:paraId="117E64AF" w14:textId="77777777" w:rsidR="00552591" w:rsidRDefault="0056088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proofErr w:type="gramStart"/>
      <w:r>
        <w:rPr>
          <w:rFonts w:ascii="Times New Roman" w:hAnsi="Times New Roman"/>
          <w:sz w:val="28"/>
          <w:szCs w:val="28"/>
        </w:rPr>
        <w:t xml:space="preserve">подпись)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(Ф.И.О.)</w:t>
      </w:r>
    </w:p>
    <w:p w14:paraId="38E9374F" w14:textId="77777777" w:rsidR="00552591" w:rsidRDefault="0056088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М.П.</w:t>
      </w:r>
    </w:p>
    <w:p w14:paraId="65FBB234" w14:textId="77777777" w:rsidR="00552591" w:rsidRDefault="0056088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</w:t>
      </w:r>
      <w:proofErr w:type="gramStart"/>
      <w:r>
        <w:rPr>
          <w:rFonts w:ascii="Times New Roman" w:hAnsi="Times New Roman"/>
          <w:sz w:val="28"/>
          <w:szCs w:val="28"/>
        </w:rPr>
        <w:t>_»_</w:t>
      </w:r>
      <w:proofErr w:type="gramEnd"/>
      <w:r>
        <w:rPr>
          <w:rFonts w:ascii="Times New Roman" w:hAnsi="Times New Roman"/>
          <w:sz w:val="28"/>
          <w:szCs w:val="28"/>
        </w:rPr>
        <w:t xml:space="preserve">___________ 20__ г. </w:t>
      </w:r>
    </w:p>
    <w:p w14:paraId="03F0734C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A83EE7F" w14:textId="77777777" w:rsidR="00552591" w:rsidRDefault="00552591">
      <w:pPr>
        <w:spacing w:after="0"/>
        <w:rPr>
          <w:rFonts w:ascii="Times New Roman" w:hAnsi="Times New Roman"/>
          <w:sz w:val="28"/>
          <w:szCs w:val="28"/>
        </w:rPr>
      </w:pPr>
    </w:p>
    <w:p w14:paraId="72614757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8FAC035" w14:textId="77777777" w:rsidR="00552591" w:rsidRDefault="00552591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222222"/>
          <w:sz w:val="20"/>
          <w:szCs w:val="20"/>
        </w:rPr>
      </w:pPr>
    </w:p>
    <w:p w14:paraId="66AC5E6F" w14:textId="77777777" w:rsidR="00552591" w:rsidRDefault="00560888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lastRenderedPageBreak/>
        <w:t>Приложение 3</w:t>
      </w:r>
    </w:p>
    <w:p w14:paraId="7DAFB677" w14:textId="77777777" w:rsidR="00552591" w:rsidRDefault="00560888">
      <w:pPr>
        <w:pStyle w:val="1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к </w:t>
      </w:r>
      <w:r>
        <w:rPr>
          <w:rFonts w:ascii="Times New Roman" w:hAnsi="Times New Roman" w:cs="Times New Roman"/>
          <w:sz w:val="20"/>
          <w:szCs w:val="20"/>
        </w:rPr>
        <w:t>Порядку ведения реестра</w:t>
      </w:r>
    </w:p>
    <w:p w14:paraId="58F7F3E2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муниципального имущества</w:t>
      </w:r>
    </w:p>
    <w:p w14:paraId="3B53FA4C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</w:rPr>
        <w:t xml:space="preserve"> Анучинского муниципального округа</w:t>
      </w:r>
    </w:p>
    <w:p w14:paraId="1FB5FD3E" w14:textId="77777777" w:rsidR="00552591" w:rsidRDefault="0056088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КАРТА</w:t>
      </w:r>
    </w:p>
    <w:p w14:paraId="23C0FFE1" w14:textId="77777777" w:rsidR="00552591" w:rsidRDefault="0056088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сведений о недвижимом имуществе, </w:t>
      </w:r>
    </w:p>
    <w:p w14:paraId="3E2511BC" w14:textId="77777777" w:rsidR="00552591" w:rsidRDefault="0056088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являющимся объектом учета</w:t>
      </w:r>
    </w:p>
    <w:p w14:paraId="2F263F93" w14:textId="77777777" w:rsidR="00552591" w:rsidRDefault="00560888">
      <w:pPr>
        <w:spacing w:after="0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5"/>
        <w:gridCol w:w="3988"/>
      </w:tblGrid>
      <w:tr w:rsidR="00552591" w14:paraId="073494F2" w14:textId="77777777">
        <w:tc>
          <w:tcPr>
            <w:tcW w:w="5637" w:type="dxa"/>
            <w:shd w:val="clear" w:color="auto" w:fill="auto"/>
          </w:tcPr>
          <w:p w14:paraId="6961C1EB" w14:textId="77777777" w:rsidR="00552591" w:rsidRDefault="005608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Правообладатель </w:t>
            </w:r>
            <w:r>
              <w:rPr>
                <w:rFonts w:ascii="Times New Roman" w:hAnsi="Times New Roman"/>
                <w:sz w:val="28"/>
                <w:szCs w:val="28"/>
              </w:rPr>
              <w:t>недвижимого имущества (полное официальное наименование)</w:t>
            </w:r>
          </w:p>
        </w:tc>
        <w:tc>
          <w:tcPr>
            <w:tcW w:w="4360" w:type="dxa"/>
            <w:shd w:val="clear" w:color="auto" w:fill="auto"/>
          </w:tcPr>
          <w:p w14:paraId="66593434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591" w14:paraId="14BE104E" w14:textId="77777777">
        <w:tc>
          <w:tcPr>
            <w:tcW w:w="5637" w:type="dxa"/>
            <w:shd w:val="clear" w:color="auto" w:fill="auto"/>
          </w:tcPr>
          <w:p w14:paraId="0742CA87" w14:textId="77777777" w:rsidR="00552591" w:rsidRDefault="005608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Наименование недвижимого имущества</w:t>
            </w:r>
          </w:p>
        </w:tc>
        <w:tc>
          <w:tcPr>
            <w:tcW w:w="4360" w:type="dxa"/>
            <w:shd w:val="clear" w:color="auto" w:fill="auto"/>
          </w:tcPr>
          <w:p w14:paraId="286062E1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591" w14:paraId="7A69ABAE" w14:textId="77777777">
        <w:tc>
          <w:tcPr>
            <w:tcW w:w="5637" w:type="dxa"/>
            <w:shd w:val="clear" w:color="auto" w:fill="auto"/>
          </w:tcPr>
          <w:p w14:paraId="5A844D83" w14:textId="77777777" w:rsidR="00552591" w:rsidRDefault="005608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 Адрес (местоположение) недвижимого имущества</w:t>
            </w:r>
          </w:p>
        </w:tc>
        <w:tc>
          <w:tcPr>
            <w:tcW w:w="4360" w:type="dxa"/>
            <w:shd w:val="clear" w:color="auto" w:fill="auto"/>
          </w:tcPr>
          <w:p w14:paraId="209E77E1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591" w14:paraId="48333159" w14:textId="77777777">
        <w:tc>
          <w:tcPr>
            <w:tcW w:w="5637" w:type="dxa"/>
            <w:shd w:val="clear" w:color="auto" w:fill="auto"/>
          </w:tcPr>
          <w:p w14:paraId="42EC3436" w14:textId="77777777" w:rsidR="00552591" w:rsidRDefault="005608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Кадастровый номер недвижимого имущества</w:t>
            </w:r>
          </w:p>
        </w:tc>
        <w:tc>
          <w:tcPr>
            <w:tcW w:w="4360" w:type="dxa"/>
            <w:shd w:val="clear" w:color="auto" w:fill="auto"/>
          </w:tcPr>
          <w:p w14:paraId="7A9BDB26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591" w14:paraId="21DC6A32" w14:textId="77777777">
        <w:tc>
          <w:tcPr>
            <w:tcW w:w="5637" w:type="dxa"/>
            <w:shd w:val="clear" w:color="auto" w:fill="auto"/>
          </w:tcPr>
          <w:p w14:paraId="6EF8F693" w14:textId="77777777" w:rsidR="00552591" w:rsidRDefault="005608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 Площадь, протяженность и (или) иные параметры, </w:t>
            </w:r>
            <w:r>
              <w:rPr>
                <w:rFonts w:ascii="Times New Roman" w:hAnsi="Times New Roman"/>
                <w:sz w:val="28"/>
                <w:szCs w:val="28"/>
              </w:rPr>
              <w:t>характеризующие физические свойства недвижимого имущества</w:t>
            </w:r>
          </w:p>
        </w:tc>
        <w:tc>
          <w:tcPr>
            <w:tcW w:w="4360" w:type="dxa"/>
            <w:shd w:val="clear" w:color="auto" w:fill="auto"/>
          </w:tcPr>
          <w:p w14:paraId="60185E09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591" w14:paraId="57244760" w14:textId="77777777">
        <w:tc>
          <w:tcPr>
            <w:tcW w:w="5637" w:type="dxa"/>
            <w:shd w:val="clear" w:color="auto" w:fill="auto"/>
          </w:tcPr>
          <w:p w14:paraId="1FE2BB5C" w14:textId="77777777" w:rsidR="00552591" w:rsidRDefault="005608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Балансовая стоимость недвижимого имущества</w:t>
            </w:r>
          </w:p>
        </w:tc>
        <w:tc>
          <w:tcPr>
            <w:tcW w:w="4360" w:type="dxa"/>
            <w:shd w:val="clear" w:color="auto" w:fill="auto"/>
          </w:tcPr>
          <w:p w14:paraId="583A7EEE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591" w14:paraId="3CC59F32" w14:textId="77777777">
        <w:tc>
          <w:tcPr>
            <w:tcW w:w="5637" w:type="dxa"/>
            <w:shd w:val="clear" w:color="auto" w:fill="auto"/>
          </w:tcPr>
          <w:p w14:paraId="25D322B1" w14:textId="77777777" w:rsidR="00552591" w:rsidRDefault="005608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 Начисленная амортизация (износ)</w:t>
            </w:r>
          </w:p>
        </w:tc>
        <w:tc>
          <w:tcPr>
            <w:tcW w:w="4360" w:type="dxa"/>
            <w:shd w:val="clear" w:color="auto" w:fill="auto"/>
          </w:tcPr>
          <w:p w14:paraId="2FE69A99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591" w14:paraId="609493BD" w14:textId="77777777">
        <w:tc>
          <w:tcPr>
            <w:tcW w:w="5637" w:type="dxa"/>
            <w:shd w:val="clear" w:color="auto" w:fill="auto"/>
          </w:tcPr>
          <w:p w14:paraId="0479232D" w14:textId="77777777" w:rsidR="00552591" w:rsidRDefault="005608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 Кадастровая стоимость недвижимого имущества</w:t>
            </w:r>
          </w:p>
        </w:tc>
        <w:tc>
          <w:tcPr>
            <w:tcW w:w="4360" w:type="dxa"/>
            <w:shd w:val="clear" w:color="auto" w:fill="auto"/>
          </w:tcPr>
          <w:p w14:paraId="364718F1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591" w14:paraId="60872DBB" w14:textId="77777777">
        <w:tc>
          <w:tcPr>
            <w:tcW w:w="5637" w:type="dxa"/>
            <w:shd w:val="clear" w:color="auto" w:fill="auto"/>
          </w:tcPr>
          <w:p w14:paraId="3EF4B0B9" w14:textId="77777777" w:rsidR="00552591" w:rsidRDefault="005608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 Дата возникновения права на недвижимое имущество</w:t>
            </w:r>
          </w:p>
        </w:tc>
        <w:tc>
          <w:tcPr>
            <w:tcW w:w="4360" w:type="dxa"/>
            <w:shd w:val="clear" w:color="auto" w:fill="auto"/>
          </w:tcPr>
          <w:p w14:paraId="4C2C74BC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591" w14:paraId="4EE47004" w14:textId="77777777">
        <w:tc>
          <w:tcPr>
            <w:tcW w:w="5637" w:type="dxa"/>
            <w:shd w:val="clear" w:color="auto" w:fill="auto"/>
          </w:tcPr>
          <w:p w14:paraId="3CF24C2E" w14:textId="77777777" w:rsidR="00552591" w:rsidRDefault="005608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 Реквизиты документов, являющихся основаниями для возникновения права на недвижимое имущество</w:t>
            </w:r>
          </w:p>
        </w:tc>
        <w:tc>
          <w:tcPr>
            <w:tcW w:w="4360" w:type="dxa"/>
            <w:shd w:val="clear" w:color="auto" w:fill="auto"/>
          </w:tcPr>
          <w:p w14:paraId="3661541B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591" w14:paraId="47559D14" w14:textId="77777777">
        <w:tc>
          <w:tcPr>
            <w:tcW w:w="5637" w:type="dxa"/>
            <w:shd w:val="clear" w:color="auto" w:fill="auto"/>
          </w:tcPr>
          <w:p w14:paraId="2CAA2BFC" w14:textId="77777777" w:rsidR="00552591" w:rsidRDefault="005608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 Установленные в отношении муниципального недвижимого имущества ограничения (обременения) с указанием основания и даты их возникновения и прекращения</w:t>
            </w:r>
          </w:p>
        </w:tc>
        <w:tc>
          <w:tcPr>
            <w:tcW w:w="4360" w:type="dxa"/>
            <w:shd w:val="clear" w:color="auto" w:fill="auto"/>
          </w:tcPr>
          <w:p w14:paraId="176636EB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A77DB96" w14:textId="77777777" w:rsidR="00552591" w:rsidRDefault="00552591">
      <w:pPr>
        <w:spacing w:after="0"/>
        <w:ind w:firstLine="426"/>
        <w:jc w:val="center"/>
        <w:rPr>
          <w:rFonts w:ascii="Times New Roman" w:hAnsi="Times New Roman"/>
          <w:sz w:val="28"/>
          <w:szCs w:val="28"/>
        </w:rPr>
      </w:pPr>
    </w:p>
    <w:p w14:paraId="232FE2BC" w14:textId="77777777" w:rsidR="00552591" w:rsidRDefault="0056088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</w:t>
      </w:r>
      <w:r>
        <w:rPr>
          <w:rFonts w:ascii="Times New Roman" w:hAnsi="Times New Roman"/>
          <w:color w:val="000000"/>
          <w:sz w:val="28"/>
          <w:szCs w:val="28"/>
        </w:rPr>
        <w:t>уководитель организации</w:t>
      </w:r>
      <w:r>
        <w:rPr>
          <w:rFonts w:ascii="Times New Roman" w:hAnsi="Times New Roman"/>
          <w:color w:val="000000"/>
          <w:sz w:val="28"/>
          <w:szCs w:val="28"/>
        </w:rPr>
        <w:tab/>
        <w:t>_________________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__________________</w:t>
      </w:r>
    </w:p>
    <w:p w14:paraId="7F1A0695" w14:textId="77777777" w:rsidR="00552591" w:rsidRDefault="0056088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(</w:t>
      </w:r>
      <w:proofErr w:type="gramStart"/>
      <w:r>
        <w:rPr>
          <w:rFonts w:ascii="Times New Roman" w:hAnsi="Times New Roman"/>
          <w:color w:val="000000"/>
        </w:rPr>
        <w:t xml:space="preserve">подпись)   </w:t>
      </w:r>
      <w:proofErr w:type="gramEnd"/>
      <w:r>
        <w:rPr>
          <w:rFonts w:ascii="Times New Roman" w:hAnsi="Times New Roman"/>
          <w:color w:val="000000"/>
        </w:rPr>
        <w:t xml:space="preserve">                                                       (Ф.И.О.)</w:t>
      </w:r>
    </w:p>
    <w:p w14:paraId="247B7C7D" w14:textId="77777777" w:rsidR="00552591" w:rsidRDefault="0056088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Главный бухгалтер</w:t>
      </w:r>
      <w:r>
        <w:rPr>
          <w:rFonts w:ascii="Times New Roman" w:hAnsi="Times New Roman"/>
          <w:color w:val="000000"/>
          <w:sz w:val="28"/>
          <w:szCs w:val="28"/>
        </w:rPr>
        <w:tab/>
        <w:t>_________________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__________________</w:t>
      </w:r>
    </w:p>
    <w:p w14:paraId="306392B7" w14:textId="77777777" w:rsidR="00552591" w:rsidRDefault="0056088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</w:rPr>
        <w:t xml:space="preserve">                                     М.П.                      (</w:t>
      </w:r>
      <w:proofErr w:type="gramStart"/>
      <w:r>
        <w:rPr>
          <w:rFonts w:ascii="Times New Roman" w:hAnsi="Times New Roman"/>
          <w:color w:val="000000"/>
        </w:rPr>
        <w:t xml:space="preserve">подпись)   </w:t>
      </w:r>
      <w:proofErr w:type="gramEnd"/>
      <w:r>
        <w:rPr>
          <w:rFonts w:ascii="Times New Roman" w:hAnsi="Times New Roman"/>
          <w:color w:val="000000"/>
        </w:rPr>
        <w:t xml:space="preserve">                                                            (Ф.И.О.)</w:t>
      </w:r>
    </w:p>
    <w:p w14:paraId="77003F02" w14:textId="77777777" w:rsidR="00552591" w:rsidRDefault="005525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7E2955" w14:textId="77777777" w:rsidR="00552591" w:rsidRDefault="005525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552591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5" w:h="16838"/>
          <w:pgMar w:top="851" w:right="851" w:bottom="1134" w:left="1701" w:header="425" w:footer="0" w:gutter="0"/>
          <w:pgNumType w:start="1"/>
          <w:cols w:space="720"/>
          <w:titlePg/>
          <w:docGrid w:linePitch="299"/>
        </w:sectPr>
      </w:pPr>
    </w:p>
    <w:p w14:paraId="06049A98" w14:textId="77777777" w:rsidR="00552591" w:rsidRDefault="00560888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lastRenderedPageBreak/>
        <w:t>Приложение 4</w:t>
      </w:r>
    </w:p>
    <w:p w14:paraId="79AB5E3B" w14:textId="77777777" w:rsidR="00552591" w:rsidRDefault="00560888">
      <w:pPr>
        <w:pStyle w:val="1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к </w:t>
      </w:r>
      <w:r>
        <w:rPr>
          <w:rFonts w:ascii="Times New Roman" w:hAnsi="Times New Roman" w:cs="Times New Roman"/>
          <w:sz w:val="20"/>
          <w:szCs w:val="20"/>
        </w:rPr>
        <w:t>Порядку ведения реестра</w:t>
      </w:r>
    </w:p>
    <w:p w14:paraId="3E4AF34C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муниципального имущества</w:t>
      </w:r>
    </w:p>
    <w:p w14:paraId="5C6479CF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</w:rPr>
        <w:t xml:space="preserve"> Анучинского муниципального округа</w:t>
      </w:r>
    </w:p>
    <w:p w14:paraId="15A1D3D1" w14:textId="77777777" w:rsidR="00552591" w:rsidRDefault="00552591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</w:p>
    <w:p w14:paraId="7C47B5B0" w14:textId="77777777" w:rsidR="00552591" w:rsidRDefault="0056088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КАРТА</w:t>
      </w:r>
    </w:p>
    <w:p w14:paraId="66122D0D" w14:textId="77777777" w:rsidR="00552591" w:rsidRDefault="0056088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сведений о приобретенном правообладателем движимом имуществе, являющемся объектом учета</w:t>
      </w:r>
    </w:p>
    <w:p w14:paraId="62573F56" w14:textId="77777777" w:rsidR="00552591" w:rsidRDefault="0056088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Правообладатель объекта учета реестра 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</w:t>
      </w:r>
    </w:p>
    <w:p w14:paraId="4825AA7F" w14:textId="77777777" w:rsidR="00552591" w:rsidRDefault="00560888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(полное официальное наименование)</w:t>
      </w:r>
    </w:p>
    <w:p w14:paraId="680AA553" w14:textId="77777777" w:rsidR="00552591" w:rsidRDefault="00560888">
      <w:pPr>
        <w:spacing w:after="0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_____________</w:t>
      </w:r>
    </w:p>
    <w:tbl>
      <w:tblPr>
        <w:tblW w:w="150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8"/>
        <w:gridCol w:w="1559"/>
        <w:gridCol w:w="1559"/>
        <w:gridCol w:w="2268"/>
        <w:gridCol w:w="2126"/>
        <w:gridCol w:w="1985"/>
        <w:gridCol w:w="1701"/>
        <w:gridCol w:w="1826"/>
      </w:tblGrid>
      <w:tr w:rsidR="00552591" w14:paraId="41C2D7CC" w14:textId="77777777">
        <w:tc>
          <w:tcPr>
            <w:tcW w:w="568" w:type="dxa"/>
            <w:shd w:val="clear" w:color="auto" w:fill="auto"/>
          </w:tcPr>
          <w:p w14:paraId="7B753D29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418" w:type="dxa"/>
            <w:shd w:val="clear" w:color="auto" w:fill="auto"/>
          </w:tcPr>
          <w:p w14:paraId="5BB85032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объекта учета</w:t>
            </w:r>
          </w:p>
        </w:tc>
        <w:tc>
          <w:tcPr>
            <w:tcW w:w="1559" w:type="dxa"/>
            <w:shd w:val="clear" w:color="auto" w:fill="auto"/>
          </w:tcPr>
          <w:p w14:paraId="48E96335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Инвентарный номер</w:t>
            </w:r>
          </w:p>
        </w:tc>
        <w:tc>
          <w:tcPr>
            <w:tcW w:w="1559" w:type="dxa"/>
            <w:shd w:val="clear" w:color="auto" w:fill="auto"/>
          </w:tcPr>
          <w:p w14:paraId="3C8FC850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объектов учета, шт.</w:t>
            </w:r>
          </w:p>
        </w:tc>
        <w:tc>
          <w:tcPr>
            <w:tcW w:w="2268" w:type="dxa"/>
            <w:shd w:val="clear" w:color="auto" w:fill="auto"/>
          </w:tcPr>
          <w:p w14:paraId="730479A7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возникновения права муниципальной собственности на имущество</w:t>
            </w:r>
          </w:p>
        </w:tc>
        <w:tc>
          <w:tcPr>
            <w:tcW w:w="2126" w:type="dxa"/>
            <w:shd w:val="clear" w:color="auto" w:fill="auto"/>
          </w:tcPr>
          <w:p w14:paraId="0DBBFEA5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Реквизиты документа, являющегося </w:t>
            </w:r>
            <w:r>
              <w:rPr>
                <w:rFonts w:ascii="Times New Roman" w:hAnsi="Times New Roman"/>
                <w:sz w:val="24"/>
                <w:szCs w:val="24"/>
              </w:rPr>
              <w:t>основанием для возникновения права муниципальной собственности на движимое имущество</w:t>
            </w:r>
          </w:p>
        </w:tc>
        <w:tc>
          <w:tcPr>
            <w:tcW w:w="1985" w:type="dxa"/>
            <w:shd w:val="clear" w:color="auto" w:fill="auto"/>
          </w:tcPr>
          <w:p w14:paraId="0024C6E7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Балансовая стоимость, руб.</w:t>
            </w:r>
          </w:p>
        </w:tc>
        <w:tc>
          <w:tcPr>
            <w:tcW w:w="1701" w:type="dxa"/>
            <w:shd w:val="clear" w:color="auto" w:fill="auto"/>
          </w:tcPr>
          <w:p w14:paraId="1DEF3FEC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Начисленная амортизация, руб.</w:t>
            </w:r>
          </w:p>
        </w:tc>
        <w:tc>
          <w:tcPr>
            <w:tcW w:w="1826" w:type="dxa"/>
            <w:shd w:val="clear" w:color="auto" w:fill="auto"/>
          </w:tcPr>
          <w:p w14:paraId="7E73F675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об установленных ограничениях (обременениях)</w:t>
            </w:r>
          </w:p>
        </w:tc>
      </w:tr>
      <w:tr w:rsidR="00552591" w14:paraId="630B6983" w14:textId="77777777">
        <w:tc>
          <w:tcPr>
            <w:tcW w:w="568" w:type="dxa"/>
            <w:shd w:val="clear" w:color="auto" w:fill="auto"/>
          </w:tcPr>
          <w:p w14:paraId="6ADD7929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D7E01BF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7615CCEF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14:paraId="3D63D0C7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394D481F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64D4A154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14:paraId="4C3E0C13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14:paraId="036218B6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26" w:type="dxa"/>
            <w:shd w:val="clear" w:color="auto" w:fill="auto"/>
          </w:tcPr>
          <w:p w14:paraId="655AAF7E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552591" w14:paraId="191F6170" w14:textId="77777777">
        <w:tc>
          <w:tcPr>
            <w:tcW w:w="568" w:type="dxa"/>
            <w:shd w:val="clear" w:color="auto" w:fill="auto"/>
          </w:tcPr>
          <w:p w14:paraId="47DBA047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FA0ADE4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623BE575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2EDEAD58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FACDBC4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1577BD08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2D9B92AE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4456EE95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</w:tcPr>
          <w:p w14:paraId="560BAE02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591" w14:paraId="6EC5E899" w14:textId="77777777">
        <w:tc>
          <w:tcPr>
            <w:tcW w:w="568" w:type="dxa"/>
            <w:shd w:val="clear" w:color="auto" w:fill="auto"/>
          </w:tcPr>
          <w:p w14:paraId="63E9CFF1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1BDB2A9E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41FEAF9D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62A3E70F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4E42029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7EB2AC71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278E6C4E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1DDDAC8D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</w:tcPr>
          <w:p w14:paraId="5C316A3F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9791D22" w14:textId="77777777" w:rsidR="00552591" w:rsidRDefault="0055259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65F7C63" w14:textId="77777777" w:rsidR="00552591" w:rsidRDefault="0056088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Руководитель организации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_________________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__________________</w:t>
      </w:r>
    </w:p>
    <w:p w14:paraId="4833D667" w14:textId="77777777" w:rsidR="00552591" w:rsidRDefault="0056088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(</w:t>
      </w:r>
      <w:proofErr w:type="gramStart"/>
      <w:r>
        <w:rPr>
          <w:rFonts w:ascii="Times New Roman" w:hAnsi="Times New Roman"/>
          <w:color w:val="000000"/>
        </w:rPr>
        <w:t xml:space="preserve">подпись)   </w:t>
      </w:r>
      <w:proofErr w:type="gramEnd"/>
      <w:r>
        <w:rPr>
          <w:rFonts w:ascii="Times New Roman" w:hAnsi="Times New Roman"/>
          <w:color w:val="000000"/>
        </w:rPr>
        <w:t xml:space="preserve">                                                                (Ф.И.О.)</w:t>
      </w:r>
    </w:p>
    <w:p w14:paraId="07B511C0" w14:textId="77777777" w:rsidR="00552591" w:rsidRDefault="0056088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Главный бухгалтер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_________________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__________________</w:t>
      </w:r>
    </w:p>
    <w:p w14:paraId="4876AE8B" w14:textId="77777777" w:rsidR="00552591" w:rsidRDefault="0056088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                                    </w:t>
      </w:r>
      <w:r>
        <w:rPr>
          <w:rFonts w:ascii="Times New Roman" w:hAnsi="Times New Roman"/>
          <w:color w:val="000000"/>
        </w:rPr>
        <w:t xml:space="preserve">                  М.П.                           (</w:t>
      </w:r>
      <w:proofErr w:type="gramStart"/>
      <w:r>
        <w:rPr>
          <w:rFonts w:ascii="Times New Roman" w:hAnsi="Times New Roman"/>
          <w:color w:val="000000"/>
        </w:rPr>
        <w:t xml:space="preserve">подпись)   </w:t>
      </w:r>
      <w:proofErr w:type="gramEnd"/>
      <w:r>
        <w:rPr>
          <w:rFonts w:ascii="Times New Roman" w:hAnsi="Times New Roman"/>
          <w:color w:val="000000"/>
        </w:rPr>
        <w:t xml:space="preserve">                                                                (Ф.И.О.)</w:t>
      </w:r>
    </w:p>
    <w:p w14:paraId="0C12E264" w14:textId="77777777" w:rsidR="00552591" w:rsidRDefault="00552591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222222"/>
          <w:sz w:val="20"/>
          <w:szCs w:val="20"/>
        </w:rPr>
      </w:pPr>
    </w:p>
    <w:p w14:paraId="4B83CC47" w14:textId="77777777" w:rsidR="00552591" w:rsidRDefault="00560888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lastRenderedPageBreak/>
        <w:t>Приложение 5</w:t>
      </w:r>
    </w:p>
    <w:p w14:paraId="1A40913E" w14:textId="77777777" w:rsidR="00552591" w:rsidRDefault="00560888">
      <w:pPr>
        <w:pStyle w:val="1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к </w:t>
      </w:r>
      <w:r>
        <w:rPr>
          <w:rFonts w:ascii="Times New Roman" w:hAnsi="Times New Roman" w:cs="Times New Roman"/>
          <w:sz w:val="20"/>
          <w:szCs w:val="20"/>
        </w:rPr>
        <w:t>Порядку ведения реестра</w:t>
      </w:r>
    </w:p>
    <w:p w14:paraId="3A10BC02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муниципального имущества</w:t>
      </w:r>
    </w:p>
    <w:p w14:paraId="2F097351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</w:rPr>
        <w:t xml:space="preserve"> Анучинского муниципального округа</w:t>
      </w:r>
    </w:p>
    <w:p w14:paraId="1899B50F" w14:textId="77777777" w:rsidR="00552591" w:rsidRDefault="00552591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</w:p>
    <w:p w14:paraId="5BC3B0A0" w14:textId="77777777" w:rsidR="00552591" w:rsidRDefault="00560888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КАРТА</w:t>
      </w:r>
    </w:p>
    <w:p w14:paraId="7D5BE275" w14:textId="77777777" w:rsidR="00552591" w:rsidRDefault="0056088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сведений об изменении характеристик </w:t>
      </w:r>
    </w:p>
    <w:p w14:paraId="490B97C4" w14:textId="77777777" w:rsidR="00552591" w:rsidRDefault="0056088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движимого имущества, являющегося объектом учета</w:t>
      </w:r>
    </w:p>
    <w:p w14:paraId="5CCA1E61" w14:textId="77777777" w:rsidR="00552591" w:rsidRDefault="00552591">
      <w:pPr>
        <w:spacing w:after="0"/>
        <w:ind w:firstLine="426"/>
        <w:jc w:val="center"/>
        <w:rPr>
          <w:rFonts w:ascii="Times New Roman" w:hAnsi="Times New Roman"/>
          <w:sz w:val="28"/>
          <w:szCs w:val="28"/>
        </w:rPr>
      </w:pPr>
    </w:p>
    <w:p w14:paraId="50FC69D2" w14:textId="77777777" w:rsidR="00552591" w:rsidRDefault="0056088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Правообладатель объекта учета реестра _______________________________________________________________________</w:t>
      </w:r>
    </w:p>
    <w:p w14:paraId="7E747D6B" w14:textId="77777777" w:rsidR="00552591" w:rsidRDefault="00560888">
      <w:pPr>
        <w:spacing w:after="0"/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(полное официально</w:t>
      </w:r>
      <w:r>
        <w:rPr>
          <w:rFonts w:ascii="Times New Roman" w:hAnsi="Times New Roman"/>
        </w:rPr>
        <w:t>е наименование)</w:t>
      </w:r>
    </w:p>
    <w:p w14:paraId="55FC73CC" w14:textId="77777777" w:rsidR="00552591" w:rsidRDefault="00560888">
      <w:pPr>
        <w:spacing w:after="0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_______________</w:t>
      </w:r>
    </w:p>
    <w:tbl>
      <w:tblPr>
        <w:tblW w:w="15042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1221"/>
        <w:gridCol w:w="1134"/>
        <w:gridCol w:w="1276"/>
        <w:gridCol w:w="1275"/>
        <w:gridCol w:w="1560"/>
        <w:gridCol w:w="1920"/>
        <w:gridCol w:w="1907"/>
        <w:gridCol w:w="1134"/>
        <w:gridCol w:w="1417"/>
        <w:gridCol w:w="1701"/>
      </w:tblGrid>
      <w:tr w:rsidR="00552591" w14:paraId="7D56F464" w14:textId="77777777">
        <w:tc>
          <w:tcPr>
            <w:tcW w:w="497" w:type="dxa"/>
            <w:shd w:val="clear" w:color="auto" w:fill="auto"/>
          </w:tcPr>
          <w:p w14:paraId="50F331C0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221" w:type="dxa"/>
            <w:shd w:val="clear" w:color="auto" w:fill="auto"/>
          </w:tcPr>
          <w:p w14:paraId="1CC86805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объекта учета</w:t>
            </w:r>
          </w:p>
        </w:tc>
        <w:tc>
          <w:tcPr>
            <w:tcW w:w="1134" w:type="dxa"/>
            <w:shd w:val="clear" w:color="auto" w:fill="auto"/>
          </w:tcPr>
          <w:p w14:paraId="4F4B566A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Реестро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-вый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1276" w:type="dxa"/>
            <w:shd w:val="clear" w:color="auto" w:fill="auto"/>
          </w:tcPr>
          <w:p w14:paraId="183F0F1B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Инвен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-тарный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1275" w:type="dxa"/>
            <w:shd w:val="clear" w:color="auto" w:fill="auto"/>
          </w:tcPr>
          <w:p w14:paraId="4633362E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Количест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-во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объектов, шт.</w:t>
            </w:r>
          </w:p>
        </w:tc>
        <w:tc>
          <w:tcPr>
            <w:tcW w:w="1560" w:type="dxa"/>
            <w:shd w:val="clear" w:color="auto" w:fill="auto"/>
          </w:tcPr>
          <w:p w14:paraId="35B26578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изменения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характерис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-тик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муниципаль-ного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движимого имущества</w:t>
            </w:r>
          </w:p>
        </w:tc>
        <w:tc>
          <w:tcPr>
            <w:tcW w:w="1920" w:type="dxa"/>
            <w:shd w:val="clear" w:color="auto" w:fill="auto"/>
          </w:tcPr>
          <w:p w14:paraId="17EB6F82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Реквизиты документа об отнесении объекта к </w:t>
            </w:r>
            <w:r>
              <w:rPr>
                <w:rFonts w:ascii="Times New Roman" w:hAnsi="Times New Roman"/>
                <w:sz w:val="24"/>
                <w:szCs w:val="24"/>
              </w:rPr>
              <w:t>категории особо ценного движимого имущества</w:t>
            </w:r>
          </w:p>
        </w:tc>
        <w:tc>
          <w:tcPr>
            <w:tcW w:w="1907" w:type="dxa"/>
            <w:shd w:val="clear" w:color="auto" w:fill="auto"/>
          </w:tcPr>
          <w:p w14:paraId="3E218992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Реквизиты документа, подтверждающего изменения характеристик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муниципаль-ного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движимого имущества</w:t>
            </w:r>
          </w:p>
        </w:tc>
        <w:tc>
          <w:tcPr>
            <w:tcW w:w="1134" w:type="dxa"/>
            <w:shd w:val="clear" w:color="auto" w:fill="auto"/>
          </w:tcPr>
          <w:p w14:paraId="27A77A7C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Балан-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стоимо-сть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руб.</w:t>
            </w:r>
          </w:p>
        </w:tc>
        <w:tc>
          <w:tcPr>
            <w:tcW w:w="1417" w:type="dxa"/>
            <w:shd w:val="clear" w:color="auto" w:fill="auto"/>
          </w:tcPr>
          <w:p w14:paraId="5F12B5B8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Начислен-ная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амортиза-ция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руб.</w:t>
            </w:r>
          </w:p>
        </w:tc>
        <w:tc>
          <w:tcPr>
            <w:tcW w:w="1701" w:type="dxa"/>
            <w:shd w:val="clear" w:color="auto" w:fill="auto"/>
          </w:tcPr>
          <w:p w14:paraId="6BD24967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об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установлен-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ограничениях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обремене-ниях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52591" w14:paraId="769D0A17" w14:textId="77777777">
        <w:tc>
          <w:tcPr>
            <w:tcW w:w="497" w:type="dxa"/>
            <w:shd w:val="clear" w:color="auto" w:fill="auto"/>
          </w:tcPr>
          <w:p w14:paraId="0BEAA9D3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21" w:type="dxa"/>
            <w:shd w:val="clear" w:color="auto" w:fill="auto"/>
          </w:tcPr>
          <w:p w14:paraId="4481C31E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412729F8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1681E14B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14:paraId="0FACB7B1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14:paraId="700FB2AD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20" w:type="dxa"/>
            <w:shd w:val="clear" w:color="auto" w:fill="auto"/>
          </w:tcPr>
          <w:p w14:paraId="25468B97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07" w:type="dxa"/>
            <w:shd w:val="clear" w:color="auto" w:fill="auto"/>
          </w:tcPr>
          <w:p w14:paraId="1E65D355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4369358D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14:paraId="36383B9D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14:paraId="2653C443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552591" w14:paraId="13AD1ED0" w14:textId="77777777">
        <w:tc>
          <w:tcPr>
            <w:tcW w:w="497" w:type="dxa"/>
            <w:shd w:val="clear" w:color="auto" w:fill="auto"/>
          </w:tcPr>
          <w:p w14:paraId="019906B3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</w:tcPr>
          <w:p w14:paraId="66A2BBB2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0C077E20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167E4421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14:paraId="050869CD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14:paraId="2ECF9FB6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20" w:type="dxa"/>
            <w:shd w:val="clear" w:color="auto" w:fill="auto"/>
          </w:tcPr>
          <w:p w14:paraId="6E2ED278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07" w:type="dxa"/>
            <w:shd w:val="clear" w:color="auto" w:fill="auto"/>
          </w:tcPr>
          <w:p w14:paraId="154D3F21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4F7BA071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54C6E584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6D5FEA51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7383CEED" w14:textId="77777777" w:rsidR="00552591" w:rsidRDefault="00552591">
      <w:pPr>
        <w:spacing w:after="0"/>
        <w:ind w:firstLine="426"/>
        <w:jc w:val="both"/>
        <w:rPr>
          <w:rFonts w:ascii="Times New Roman" w:hAnsi="Times New Roman"/>
          <w:b/>
          <w:sz w:val="28"/>
          <w:szCs w:val="28"/>
        </w:rPr>
      </w:pPr>
    </w:p>
    <w:p w14:paraId="22A6513C" w14:textId="77777777" w:rsidR="00552591" w:rsidRDefault="0056088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Руководитель организации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_________________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__________________</w:t>
      </w:r>
    </w:p>
    <w:p w14:paraId="61873D71" w14:textId="77777777" w:rsidR="00552591" w:rsidRDefault="0056088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(</w:t>
      </w:r>
      <w:proofErr w:type="gramStart"/>
      <w:r>
        <w:rPr>
          <w:rFonts w:ascii="Times New Roman" w:hAnsi="Times New Roman"/>
          <w:color w:val="000000"/>
        </w:rPr>
        <w:t xml:space="preserve">подпись)   </w:t>
      </w:r>
      <w:proofErr w:type="gramEnd"/>
      <w:r>
        <w:rPr>
          <w:rFonts w:ascii="Times New Roman" w:hAnsi="Times New Roman"/>
          <w:color w:val="000000"/>
        </w:rPr>
        <w:t xml:space="preserve">                                                              (Ф.И.О.)</w:t>
      </w:r>
    </w:p>
    <w:p w14:paraId="1C4CFF4E" w14:textId="77777777" w:rsidR="00552591" w:rsidRDefault="0056088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Главный бухгалтер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_________________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__________________</w:t>
      </w:r>
    </w:p>
    <w:p w14:paraId="50EB125A" w14:textId="77777777" w:rsidR="00552591" w:rsidRDefault="0056088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                                     </w:t>
      </w:r>
      <w:r>
        <w:rPr>
          <w:rFonts w:ascii="Times New Roman" w:hAnsi="Times New Roman"/>
          <w:color w:val="000000"/>
        </w:rPr>
        <w:t xml:space="preserve">                               М.П.              (</w:t>
      </w:r>
      <w:proofErr w:type="gramStart"/>
      <w:r>
        <w:rPr>
          <w:rFonts w:ascii="Times New Roman" w:hAnsi="Times New Roman"/>
          <w:color w:val="000000"/>
        </w:rPr>
        <w:t xml:space="preserve">подпись)   </w:t>
      </w:r>
      <w:proofErr w:type="gramEnd"/>
      <w:r>
        <w:rPr>
          <w:rFonts w:ascii="Times New Roman" w:hAnsi="Times New Roman"/>
          <w:color w:val="000000"/>
        </w:rPr>
        <w:t xml:space="preserve">                                                               (Ф.И.О.)</w:t>
      </w:r>
    </w:p>
    <w:p w14:paraId="652BD751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DF02959" w14:textId="77777777" w:rsidR="00552591" w:rsidRDefault="0055259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16F1CE3" w14:textId="77777777" w:rsidR="00552591" w:rsidRDefault="00560888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lastRenderedPageBreak/>
        <w:t>Приложение 6</w:t>
      </w:r>
    </w:p>
    <w:p w14:paraId="7EB41D55" w14:textId="77777777" w:rsidR="00552591" w:rsidRDefault="00560888">
      <w:pPr>
        <w:pStyle w:val="1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к </w:t>
      </w:r>
      <w:r>
        <w:rPr>
          <w:rFonts w:ascii="Times New Roman" w:hAnsi="Times New Roman" w:cs="Times New Roman"/>
          <w:sz w:val="20"/>
          <w:szCs w:val="20"/>
        </w:rPr>
        <w:t>Порядку ведения реестра</w:t>
      </w:r>
    </w:p>
    <w:p w14:paraId="5ED64328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муниципального имущества</w:t>
      </w:r>
    </w:p>
    <w:p w14:paraId="5CDB4A58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</w:rPr>
        <w:t xml:space="preserve"> Анучинского муниципального округа</w:t>
      </w:r>
    </w:p>
    <w:p w14:paraId="63BFF2A0" w14:textId="77777777" w:rsidR="00552591" w:rsidRDefault="00552591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</w:p>
    <w:p w14:paraId="55CBCA1A" w14:textId="77777777" w:rsidR="00552591" w:rsidRDefault="00552591">
      <w:pPr>
        <w:pStyle w:val="af3"/>
        <w:spacing w:after="0"/>
        <w:jc w:val="right"/>
        <w:rPr>
          <w:rFonts w:cs="Times New Roman"/>
        </w:rPr>
      </w:pPr>
    </w:p>
    <w:p w14:paraId="06152975" w14:textId="77777777" w:rsidR="00552591" w:rsidRDefault="0055259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4E41118" w14:textId="77777777" w:rsidR="00552591" w:rsidRDefault="00560888">
      <w:pPr>
        <w:pStyle w:val="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</w:t>
      </w:r>
    </w:p>
    <w:p w14:paraId="6C70AA45" w14:textId="77777777" w:rsidR="00552591" w:rsidRDefault="00560888">
      <w:pPr>
        <w:pStyle w:val="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сведений о правообладателе объекта учета</w:t>
      </w:r>
    </w:p>
    <w:tbl>
      <w:tblPr>
        <w:tblpPr w:leftFromText="180" w:rightFromText="180" w:vertAnchor="text" w:horzAnchor="page" w:tblpX="874" w:tblpY="167"/>
        <w:tblW w:w="15588" w:type="dxa"/>
        <w:tblLayout w:type="fixed"/>
        <w:tblLook w:val="04A0" w:firstRow="1" w:lastRow="0" w:firstColumn="1" w:lastColumn="0" w:noHBand="0" w:noVBand="1"/>
      </w:tblPr>
      <w:tblGrid>
        <w:gridCol w:w="1428"/>
        <w:gridCol w:w="960"/>
        <w:gridCol w:w="1080"/>
        <w:gridCol w:w="1320"/>
        <w:gridCol w:w="1440"/>
        <w:gridCol w:w="1320"/>
        <w:gridCol w:w="1440"/>
        <w:gridCol w:w="1680"/>
        <w:gridCol w:w="1560"/>
        <w:gridCol w:w="1440"/>
        <w:gridCol w:w="1920"/>
      </w:tblGrid>
      <w:tr w:rsidR="00552591" w14:paraId="45C232FF" w14:textId="77777777"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411047" w14:textId="77777777" w:rsidR="00552591" w:rsidRDefault="005608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организа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ционно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-правовая форма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юридичес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-кого лица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1A4D56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15920A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Основ-ной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госуда-рствен-ный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реги-страци-онный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907382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госуда-рственной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регистра-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AC0EF4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документа, являющее-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основанием для создания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юридичес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лица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5C6807A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Размер уставного фонда (для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муници-пальных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унитар-ных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предприя-тий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), руб.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3BC05B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Балансовая стоимость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недвижи-мого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имущества, руб.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4F3C9A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Остаточная стоимость недвижимого имущества, руб.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D495BE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Балан</w:t>
            </w:r>
            <w:r>
              <w:rPr>
                <w:rFonts w:ascii="Times New Roman" w:hAnsi="Times New Roman"/>
                <w:sz w:val="24"/>
                <w:szCs w:val="24"/>
              </w:rPr>
              <w:t>совая стоимость движимого имущества, руб.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68183E5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Остаточная стоимость движимого имущества, руб.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ADDB48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Среднесписоч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численность работников (для муниципальных предприятий и муниципальных учреждений), чел.</w:t>
            </w:r>
          </w:p>
        </w:tc>
      </w:tr>
      <w:tr w:rsidR="00552591" w14:paraId="2DCF0F3A" w14:textId="77777777">
        <w:trPr>
          <w:trHeight w:val="389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2B324F" w14:textId="77777777" w:rsidR="00552591" w:rsidRDefault="00552591">
            <w:pPr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235DA18" w14:textId="77777777" w:rsidR="00552591" w:rsidRDefault="00552591">
            <w:pPr>
              <w:snapToGri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FC7294" w14:textId="77777777" w:rsidR="00552591" w:rsidRDefault="00552591">
            <w:pPr>
              <w:snapToGri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DC489E1" w14:textId="77777777" w:rsidR="00552591" w:rsidRDefault="00552591">
            <w:pPr>
              <w:snapToGri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7EA8614" w14:textId="77777777" w:rsidR="00552591" w:rsidRDefault="00552591">
            <w:pPr>
              <w:snapToGri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B26AB84" w14:textId="77777777" w:rsidR="00552591" w:rsidRDefault="00552591">
            <w:pPr>
              <w:snapToGri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58EE9B5" w14:textId="77777777" w:rsidR="00552591" w:rsidRDefault="00552591">
            <w:pPr>
              <w:snapToGri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6A876E2" w14:textId="77777777" w:rsidR="00552591" w:rsidRDefault="00552591">
            <w:pPr>
              <w:snapToGri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E5836F" w14:textId="77777777" w:rsidR="00552591" w:rsidRDefault="00552591">
            <w:pPr>
              <w:snapToGri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AF0102B" w14:textId="77777777" w:rsidR="00552591" w:rsidRDefault="00552591">
            <w:pPr>
              <w:snapToGri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A9091A" w14:textId="77777777" w:rsidR="00552591" w:rsidRDefault="00552591">
            <w:pPr>
              <w:snapToGri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B87E34E" w14:textId="77777777" w:rsidR="00552591" w:rsidRDefault="00552591">
      <w:pPr>
        <w:snapToGrid w:val="0"/>
        <w:spacing w:after="0"/>
        <w:rPr>
          <w:rFonts w:ascii="Times New Roman" w:hAnsi="Times New Roman"/>
          <w:sz w:val="28"/>
          <w:szCs w:val="28"/>
        </w:rPr>
      </w:pPr>
    </w:p>
    <w:p w14:paraId="2728333B" w14:textId="77777777" w:rsidR="00552591" w:rsidRDefault="0056088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 организации                    </w:t>
      </w:r>
      <w:r>
        <w:rPr>
          <w:rFonts w:ascii="Times New Roman" w:hAnsi="Times New Roman"/>
          <w:sz w:val="28"/>
          <w:szCs w:val="28"/>
        </w:rPr>
        <w:t>_______________________                                   _____________________</w:t>
      </w:r>
    </w:p>
    <w:p w14:paraId="4C4216B4" w14:textId="77777777" w:rsidR="00552591" w:rsidRDefault="00560888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(</w:t>
      </w:r>
      <w:proofErr w:type="gramStart"/>
      <w:r>
        <w:rPr>
          <w:rFonts w:ascii="Times New Roman" w:hAnsi="Times New Roman"/>
        </w:rPr>
        <w:t xml:space="preserve">подпись)   </w:t>
      </w:r>
      <w:proofErr w:type="gramEnd"/>
      <w:r>
        <w:rPr>
          <w:rFonts w:ascii="Times New Roman" w:hAnsi="Times New Roman"/>
        </w:rPr>
        <w:t xml:space="preserve">                                                                                 (Ф.И.О.)</w:t>
      </w:r>
    </w:p>
    <w:p w14:paraId="1E6DE10B" w14:textId="77777777" w:rsidR="00552591" w:rsidRDefault="0056088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бухгалтер                                </w:t>
      </w:r>
      <w:r>
        <w:rPr>
          <w:rFonts w:ascii="Times New Roman" w:hAnsi="Times New Roman"/>
          <w:sz w:val="28"/>
          <w:szCs w:val="28"/>
        </w:rPr>
        <w:t>_______________________                                   _____________________</w:t>
      </w:r>
    </w:p>
    <w:p w14:paraId="785F1AD1" w14:textId="77777777" w:rsidR="00552591" w:rsidRDefault="0056088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(</w:t>
      </w:r>
      <w:proofErr w:type="gramStart"/>
      <w:r>
        <w:rPr>
          <w:rFonts w:ascii="Times New Roman" w:hAnsi="Times New Roman"/>
        </w:rPr>
        <w:t xml:space="preserve">подпись)   </w:t>
      </w:r>
      <w:proofErr w:type="gramEnd"/>
      <w:r>
        <w:rPr>
          <w:rFonts w:ascii="Times New Roman" w:hAnsi="Times New Roman"/>
        </w:rPr>
        <w:t xml:space="preserve">                                                         </w:t>
      </w:r>
      <w:r>
        <w:rPr>
          <w:rFonts w:ascii="Times New Roman" w:hAnsi="Times New Roman"/>
        </w:rPr>
        <w:t xml:space="preserve">                         (Ф.И.О.)</w:t>
      </w:r>
    </w:p>
    <w:p w14:paraId="7394AA20" w14:textId="77777777" w:rsidR="00552591" w:rsidRDefault="00552591">
      <w:pPr>
        <w:spacing w:after="0"/>
        <w:jc w:val="both"/>
        <w:rPr>
          <w:rFonts w:ascii="Times New Roman" w:hAnsi="Times New Roman"/>
        </w:rPr>
      </w:pPr>
    </w:p>
    <w:p w14:paraId="294F848A" w14:textId="77777777" w:rsidR="00552591" w:rsidRDefault="00552591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222222"/>
          <w:sz w:val="20"/>
          <w:szCs w:val="20"/>
        </w:rPr>
      </w:pPr>
    </w:p>
    <w:p w14:paraId="6A9C5FCC" w14:textId="77777777" w:rsidR="00552591" w:rsidRDefault="00552591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222222"/>
          <w:sz w:val="20"/>
          <w:szCs w:val="20"/>
        </w:rPr>
      </w:pPr>
    </w:p>
    <w:p w14:paraId="0C1401C2" w14:textId="77777777" w:rsidR="00552591" w:rsidRDefault="00552591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222222"/>
          <w:sz w:val="20"/>
          <w:szCs w:val="20"/>
        </w:rPr>
      </w:pPr>
    </w:p>
    <w:p w14:paraId="7694317C" w14:textId="77777777" w:rsidR="00552591" w:rsidRDefault="00552591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222222"/>
          <w:sz w:val="20"/>
          <w:szCs w:val="20"/>
        </w:rPr>
      </w:pPr>
    </w:p>
    <w:p w14:paraId="2E3B633A" w14:textId="77777777" w:rsidR="00552591" w:rsidRDefault="00552591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222222"/>
          <w:sz w:val="20"/>
          <w:szCs w:val="20"/>
        </w:rPr>
      </w:pPr>
    </w:p>
    <w:p w14:paraId="375A613E" w14:textId="77777777" w:rsidR="00552591" w:rsidRDefault="00560888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lastRenderedPageBreak/>
        <w:t>Приложение 7</w:t>
      </w:r>
    </w:p>
    <w:p w14:paraId="215151B4" w14:textId="77777777" w:rsidR="00552591" w:rsidRDefault="00560888">
      <w:pPr>
        <w:pStyle w:val="1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к </w:t>
      </w:r>
      <w:r>
        <w:rPr>
          <w:rFonts w:ascii="Times New Roman" w:hAnsi="Times New Roman" w:cs="Times New Roman"/>
          <w:sz w:val="20"/>
          <w:szCs w:val="20"/>
        </w:rPr>
        <w:t>Порядку ведения реестра</w:t>
      </w:r>
    </w:p>
    <w:p w14:paraId="47B8397C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муниципального имущества</w:t>
      </w:r>
    </w:p>
    <w:p w14:paraId="018234C0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</w:rPr>
        <w:t xml:space="preserve"> Анучинского муниципального округа</w:t>
      </w:r>
    </w:p>
    <w:p w14:paraId="7B2E5009" w14:textId="77777777" w:rsidR="00552591" w:rsidRDefault="00552591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</w:p>
    <w:p w14:paraId="3AC16281" w14:textId="77777777" w:rsidR="00552591" w:rsidRDefault="0056088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КАРТА</w:t>
      </w:r>
    </w:p>
    <w:p w14:paraId="27ECD032" w14:textId="77777777" w:rsidR="00552591" w:rsidRDefault="0056088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сведений о выбытии движимого имущества, </w:t>
      </w:r>
    </w:p>
    <w:p w14:paraId="42FBE621" w14:textId="77777777" w:rsidR="00552591" w:rsidRDefault="0056088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являющегося объектом учета, с баланса правообладателя</w:t>
      </w:r>
    </w:p>
    <w:p w14:paraId="54B86344" w14:textId="77777777" w:rsidR="00552591" w:rsidRDefault="00552591">
      <w:pPr>
        <w:spacing w:after="0"/>
        <w:ind w:firstLine="426"/>
        <w:jc w:val="center"/>
        <w:rPr>
          <w:rFonts w:ascii="Times New Roman" w:hAnsi="Times New Roman"/>
          <w:sz w:val="28"/>
          <w:szCs w:val="28"/>
        </w:rPr>
      </w:pPr>
    </w:p>
    <w:p w14:paraId="40C51B65" w14:textId="77777777" w:rsidR="00552591" w:rsidRDefault="0056088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Правообладател</w:t>
      </w:r>
      <w:r>
        <w:rPr>
          <w:rFonts w:ascii="Times New Roman" w:hAnsi="Times New Roman"/>
          <w:sz w:val="28"/>
          <w:szCs w:val="28"/>
        </w:rPr>
        <w:t>ь объекта учета реестра _______________________________________________________________________</w:t>
      </w:r>
    </w:p>
    <w:p w14:paraId="64B8B68C" w14:textId="77777777" w:rsidR="00552591" w:rsidRDefault="00560888">
      <w:pPr>
        <w:spacing w:after="0"/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(полное официальное наименование)</w:t>
      </w:r>
    </w:p>
    <w:p w14:paraId="1D40164B" w14:textId="77777777" w:rsidR="00552591" w:rsidRDefault="00560888">
      <w:pPr>
        <w:spacing w:after="0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_________________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715"/>
        <w:gridCol w:w="1114"/>
        <w:gridCol w:w="1559"/>
        <w:gridCol w:w="1417"/>
        <w:gridCol w:w="993"/>
        <w:gridCol w:w="850"/>
        <w:gridCol w:w="851"/>
        <w:gridCol w:w="2268"/>
        <w:gridCol w:w="1701"/>
        <w:gridCol w:w="1701"/>
      </w:tblGrid>
      <w:tr w:rsidR="00552591" w14:paraId="150C8C5D" w14:textId="77777777">
        <w:tc>
          <w:tcPr>
            <w:tcW w:w="540" w:type="dxa"/>
            <w:vMerge w:val="restart"/>
            <w:shd w:val="clear" w:color="auto" w:fill="auto"/>
          </w:tcPr>
          <w:p w14:paraId="3EA3F145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715" w:type="dxa"/>
            <w:vMerge w:val="restart"/>
            <w:shd w:val="clear" w:color="auto" w:fill="auto"/>
          </w:tcPr>
          <w:p w14:paraId="326BBC7C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объекта учета</w:t>
            </w:r>
          </w:p>
        </w:tc>
        <w:tc>
          <w:tcPr>
            <w:tcW w:w="1114" w:type="dxa"/>
            <w:vMerge w:val="restart"/>
            <w:shd w:val="clear" w:color="auto" w:fill="auto"/>
          </w:tcPr>
          <w:p w14:paraId="6A2AA168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Реестро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-вый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007F141D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Инвентарный номер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6333D48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объектов учета, шт.</w:t>
            </w:r>
          </w:p>
        </w:tc>
        <w:tc>
          <w:tcPr>
            <w:tcW w:w="2694" w:type="dxa"/>
            <w:gridSpan w:val="3"/>
            <w:shd w:val="clear" w:color="auto" w:fill="auto"/>
          </w:tcPr>
          <w:p w14:paraId="16C2B519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документа, являющегося основанием для прекращения права муниципальной собственности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6AA3911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об отнесении объекта к категории особо ценного движимого имущества (реквизиты документа об отнесении)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B5C0D1F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Балансовая стоимость, руб.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5700213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Начисленная амортизация </w:t>
            </w:r>
            <w:r>
              <w:rPr>
                <w:rFonts w:ascii="Times New Roman" w:hAnsi="Times New Roman"/>
                <w:sz w:val="24"/>
                <w:szCs w:val="24"/>
              </w:rPr>
              <w:t>(износ), руб.</w:t>
            </w:r>
          </w:p>
        </w:tc>
      </w:tr>
      <w:tr w:rsidR="00552591" w14:paraId="48CAE587" w14:textId="77777777">
        <w:tc>
          <w:tcPr>
            <w:tcW w:w="540" w:type="dxa"/>
            <w:vMerge/>
            <w:shd w:val="clear" w:color="auto" w:fill="auto"/>
          </w:tcPr>
          <w:p w14:paraId="1D71901F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14:paraId="28B2C1EA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4" w:type="dxa"/>
            <w:vMerge/>
            <w:shd w:val="clear" w:color="auto" w:fill="auto"/>
          </w:tcPr>
          <w:p w14:paraId="6CC600E0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031C8D89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96E737E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1D51A7DB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</w:t>
            </w:r>
          </w:p>
        </w:tc>
        <w:tc>
          <w:tcPr>
            <w:tcW w:w="850" w:type="dxa"/>
            <w:shd w:val="clear" w:color="auto" w:fill="auto"/>
          </w:tcPr>
          <w:p w14:paraId="60A14982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851" w:type="dxa"/>
            <w:shd w:val="clear" w:color="auto" w:fill="auto"/>
          </w:tcPr>
          <w:p w14:paraId="268DEEF9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номер</w:t>
            </w:r>
          </w:p>
        </w:tc>
        <w:tc>
          <w:tcPr>
            <w:tcW w:w="2268" w:type="dxa"/>
            <w:vMerge/>
            <w:shd w:val="clear" w:color="auto" w:fill="auto"/>
          </w:tcPr>
          <w:p w14:paraId="2E158BC4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B9FB8B8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97E2E82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591" w14:paraId="68EA2230" w14:textId="77777777">
        <w:tc>
          <w:tcPr>
            <w:tcW w:w="540" w:type="dxa"/>
            <w:shd w:val="clear" w:color="auto" w:fill="auto"/>
          </w:tcPr>
          <w:p w14:paraId="2AD43DA4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15" w:type="dxa"/>
            <w:shd w:val="clear" w:color="auto" w:fill="auto"/>
          </w:tcPr>
          <w:p w14:paraId="2B4D8F00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14" w:type="dxa"/>
            <w:shd w:val="clear" w:color="auto" w:fill="auto"/>
          </w:tcPr>
          <w:p w14:paraId="5973C558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14:paraId="4966B2B6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14:paraId="03E2BF9F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14:paraId="2CDDDF86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56D4EA53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14:paraId="412E5967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14:paraId="2A28A9CC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14:paraId="7506C7BB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14:paraId="20293BDC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552591" w14:paraId="47ED112E" w14:textId="77777777">
        <w:tc>
          <w:tcPr>
            <w:tcW w:w="540" w:type="dxa"/>
            <w:shd w:val="clear" w:color="auto" w:fill="auto"/>
          </w:tcPr>
          <w:p w14:paraId="792E7F46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5" w:type="dxa"/>
            <w:shd w:val="clear" w:color="auto" w:fill="auto"/>
          </w:tcPr>
          <w:p w14:paraId="07D59998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4" w:type="dxa"/>
            <w:shd w:val="clear" w:color="auto" w:fill="auto"/>
          </w:tcPr>
          <w:p w14:paraId="287204C2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392D4438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189EE599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22DADC7A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148E925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25250C75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95B9A15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6A32C63B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38EBC4E3" w14:textId="77777777" w:rsidR="00552591" w:rsidRDefault="0055259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CB8EDF2" w14:textId="77777777" w:rsidR="00552591" w:rsidRDefault="0056088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Руководитель организации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_________________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__________________</w:t>
      </w:r>
    </w:p>
    <w:p w14:paraId="0D8D4DC2" w14:textId="77777777" w:rsidR="00552591" w:rsidRDefault="0056088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(</w:t>
      </w:r>
      <w:proofErr w:type="gramStart"/>
      <w:r>
        <w:rPr>
          <w:rFonts w:ascii="Times New Roman" w:hAnsi="Times New Roman"/>
          <w:color w:val="000000"/>
        </w:rPr>
        <w:t xml:space="preserve">подпись)   </w:t>
      </w:r>
      <w:proofErr w:type="gramEnd"/>
      <w:r>
        <w:rPr>
          <w:rFonts w:ascii="Times New Roman" w:hAnsi="Times New Roman"/>
          <w:color w:val="000000"/>
        </w:rPr>
        <w:t xml:space="preserve">                                                               (Ф.И.О.)</w:t>
      </w:r>
    </w:p>
    <w:p w14:paraId="00ECD43C" w14:textId="77777777" w:rsidR="00552591" w:rsidRDefault="0056088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Главный бухгалтер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_________________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__________________</w:t>
      </w:r>
    </w:p>
    <w:p w14:paraId="1896C396" w14:textId="77777777" w:rsidR="00552591" w:rsidRDefault="0056088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                                    </w:t>
      </w:r>
      <w:r>
        <w:rPr>
          <w:rFonts w:ascii="Times New Roman" w:hAnsi="Times New Roman"/>
          <w:color w:val="000000"/>
        </w:rPr>
        <w:t xml:space="preserve">                         М.П.                     (</w:t>
      </w:r>
      <w:proofErr w:type="gramStart"/>
      <w:r>
        <w:rPr>
          <w:rFonts w:ascii="Times New Roman" w:hAnsi="Times New Roman"/>
          <w:color w:val="000000"/>
        </w:rPr>
        <w:t xml:space="preserve">подпись)   </w:t>
      </w:r>
      <w:proofErr w:type="gramEnd"/>
      <w:r>
        <w:rPr>
          <w:rFonts w:ascii="Times New Roman" w:hAnsi="Times New Roman"/>
          <w:color w:val="000000"/>
        </w:rPr>
        <w:t xml:space="preserve">                                                               (Ф.И.О.)</w:t>
      </w:r>
    </w:p>
    <w:p w14:paraId="6ADA1766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BC09B74" w14:textId="77777777" w:rsidR="00552591" w:rsidRDefault="005525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552591">
          <w:pgSz w:w="16838" w:h="11905" w:orient="landscape"/>
          <w:pgMar w:top="1985" w:right="1134" w:bottom="567" w:left="1134" w:header="425" w:footer="0" w:gutter="0"/>
          <w:pgNumType w:start="1"/>
          <w:cols w:space="720"/>
          <w:titlePg/>
          <w:docGrid w:linePitch="299"/>
        </w:sectPr>
      </w:pPr>
    </w:p>
    <w:p w14:paraId="371888E2" w14:textId="77777777" w:rsidR="00552591" w:rsidRDefault="00560888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lastRenderedPageBreak/>
        <w:t>Приложение 8</w:t>
      </w:r>
    </w:p>
    <w:p w14:paraId="4348147A" w14:textId="77777777" w:rsidR="00552591" w:rsidRDefault="00560888">
      <w:pPr>
        <w:pStyle w:val="1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к </w:t>
      </w:r>
      <w:r>
        <w:rPr>
          <w:rFonts w:ascii="Times New Roman" w:hAnsi="Times New Roman" w:cs="Times New Roman"/>
          <w:sz w:val="20"/>
          <w:szCs w:val="20"/>
        </w:rPr>
        <w:t>Порядку ведения реестра</w:t>
      </w:r>
    </w:p>
    <w:p w14:paraId="3F466603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муниципального имущества</w:t>
      </w:r>
    </w:p>
    <w:p w14:paraId="0AC444D4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</w:rPr>
        <w:t xml:space="preserve"> Анучинского муниципального округа</w:t>
      </w:r>
    </w:p>
    <w:p w14:paraId="26913449" w14:textId="77777777" w:rsidR="00552591" w:rsidRDefault="00552591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</w:p>
    <w:p w14:paraId="2B8FA1FF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212121"/>
          <w:sz w:val="20"/>
          <w:szCs w:val="20"/>
          <w:lang w:eastAsia="ru-RU"/>
        </w:rPr>
        <w:t>.</w:t>
      </w:r>
    </w:p>
    <w:p w14:paraId="4046866F" w14:textId="77777777" w:rsidR="00552591" w:rsidRDefault="00552591">
      <w:pPr>
        <w:pStyle w:val="12"/>
        <w:rPr>
          <w:rFonts w:ascii="Times New Roman" w:hAnsi="Times New Roman" w:cs="Times New Roman"/>
          <w:sz w:val="28"/>
          <w:szCs w:val="28"/>
        </w:rPr>
      </w:pPr>
    </w:p>
    <w:p w14:paraId="6CA01F25" w14:textId="77777777" w:rsidR="00552591" w:rsidRDefault="00560888">
      <w:pPr>
        <w:pStyle w:val="1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Журнал</w:t>
      </w:r>
    </w:p>
    <w:p w14:paraId="55D7D1F1" w14:textId="77777777" w:rsidR="00552591" w:rsidRDefault="00560888">
      <w:pPr>
        <w:pStyle w:val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учета документов, поступивших для учета муниципального имущества в реестре муниципального имущества</w:t>
      </w:r>
    </w:p>
    <w:p w14:paraId="539DDBFF" w14:textId="77777777" w:rsidR="00552591" w:rsidRDefault="00552591">
      <w:pPr>
        <w:pStyle w:val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right" w:tblpY="148"/>
        <w:tblW w:w="104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920"/>
        <w:gridCol w:w="1308"/>
        <w:gridCol w:w="1182"/>
        <w:gridCol w:w="931"/>
        <w:gridCol w:w="950"/>
        <w:gridCol w:w="1087"/>
        <w:gridCol w:w="1211"/>
        <w:gridCol w:w="1416"/>
        <w:gridCol w:w="25"/>
        <w:gridCol w:w="10"/>
      </w:tblGrid>
      <w:tr w:rsidR="00552591" w14:paraId="2D7C9010" w14:textId="77777777">
        <w:trPr>
          <w:gridAfter w:val="1"/>
          <w:wAfter w:w="10" w:type="dxa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A0DB07B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A385FA3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80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B9BAD8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Пакет документов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2341C703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591" w14:paraId="73926E58" w14:textId="77777777">
        <w:trPr>
          <w:gridAfter w:val="1"/>
          <w:wAfter w:w="10" w:type="dxa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AF84B7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E831E39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2B3DF6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</w:t>
            </w:r>
          </w:p>
        </w:tc>
        <w:tc>
          <w:tcPr>
            <w:tcW w:w="5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F4C441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приложенных документов (шт.)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7919F329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591" w14:paraId="78F9B313" w14:textId="77777777">
        <w:trPr>
          <w:gridAfter w:val="1"/>
          <w:wAfter w:w="10" w:type="dxa"/>
          <w:trHeight w:val="427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A008F3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842A2B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2528FF0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Исходящий (дата, №)</w:t>
            </w:r>
          </w:p>
        </w:tc>
        <w:tc>
          <w:tcPr>
            <w:tcW w:w="1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4689546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Входящий (дата, №)</w:t>
            </w:r>
          </w:p>
        </w:tc>
        <w:tc>
          <w:tcPr>
            <w:tcW w:w="1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B3362EA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Карты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668599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Записи об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измене-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об ОУ</w:t>
            </w:r>
          </w:p>
          <w:p w14:paraId="21200936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E3328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D7DDD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27C8D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750EB0A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Записи 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прекраще-нии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собствен-ности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имущество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55B2DA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подтвержда-ющие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содержащие-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картах и записях сведения об ОУ и лицах, обладающих правами на ОУ и све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дениями о них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10BB3555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591" w14:paraId="77AF6159" w14:textId="77777777">
        <w:tblPrEx>
          <w:tblCellMar>
            <w:left w:w="108" w:type="dxa"/>
            <w:right w:w="108" w:type="dxa"/>
          </w:tblCellMar>
        </w:tblPrEx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57DEC2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097FE3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7BDEEA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237A5E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1A4D4D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Объектов учета (ОУ)</w:t>
            </w:r>
          </w:p>
          <w:p w14:paraId="1A14650E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B759B03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9C87C2A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5001F7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684F19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591" w14:paraId="285094AA" w14:textId="77777777">
        <w:tblPrEx>
          <w:tblCellMar>
            <w:left w:w="108" w:type="dxa"/>
            <w:right w:w="108" w:type="dxa"/>
          </w:tblCellMar>
        </w:tblPrEx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36897F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D4591D9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F8FAF6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AC093FF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8FA754D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B72F8BF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4BD6ED6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251CB1B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E98999" w14:textId="77777777" w:rsidR="00552591" w:rsidRDefault="00560888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52591" w14:paraId="23B47998" w14:textId="77777777">
        <w:tblPrEx>
          <w:tblCellMar>
            <w:left w:w="108" w:type="dxa"/>
            <w:right w:w="108" w:type="dxa"/>
          </w:tblCellMar>
        </w:tblPrEx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640EAE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79409A5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542D004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32F176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06604B2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4CF0FC8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9D53CE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CA4F242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EEA171" w14:textId="77777777" w:rsidR="00552591" w:rsidRDefault="00552591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DA97457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8E10951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C2F4ED9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DF0E6A6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DCD460B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70508BC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72CEDFD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1B2C6A5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27B8993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85999E0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0711F89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ED399AC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6BB193B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2C39352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3F7950B" w14:textId="77777777" w:rsidR="00552591" w:rsidRDefault="00552591">
      <w:pPr>
        <w:pStyle w:val="110"/>
        <w:rPr>
          <w:rFonts w:ascii="Times New Roman" w:hAnsi="Times New Roman" w:cs="Times New Roman"/>
          <w:sz w:val="28"/>
          <w:szCs w:val="28"/>
        </w:rPr>
      </w:pPr>
    </w:p>
    <w:p w14:paraId="3C1DA22F" w14:textId="77777777" w:rsidR="00552591" w:rsidRDefault="00560888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t>Приложение 9</w:t>
      </w:r>
    </w:p>
    <w:p w14:paraId="57E3C116" w14:textId="77777777" w:rsidR="00552591" w:rsidRDefault="00560888">
      <w:pPr>
        <w:pStyle w:val="1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к </w:t>
      </w:r>
      <w:r>
        <w:rPr>
          <w:rFonts w:ascii="Times New Roman" w:hAnsi="Times New Roman" w:cs="Times New Roman"/>
          <w:sz w:val="20"/>
          <w:szCs w:val="20"/>
        </w:rPr>
        <w:t>Порядку ведения реестра</w:t>
      </w:r>
    </w:p>
    <w:p w14:paraId="577344EE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муниципального имущества</w:t>
      </w:r>
    </w:p>
    <w:p w14:paraId="7C28336D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</w:rPr>
        <w:t xml:space="preserve"> Анучинского муниципального округа</w:t>
      </w:r>
    </w:p>
    <w:p w14:paraId="2D49DC0D" w14:textId="77777777" w:rsidR="00552591" w:rsidRDefault="00552591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</w:p>
    <w:p w14:paraId="058BB784" w14:textId="77777777" w:rsidR="00552591" w:rsidRDefault="00552591">
      <w:pPr>
        <w:shd w:val="clear" w:color="auto" w:fill="FFFFFF"/>
        <w:spacing w:after="0"/>
        <w:jc w:val="center"/>
        <w:rPr>
          <w:rFonts w:ascii="Times New Roman" w:hAnsi="Times New Roman"/>
          <w:b/>
          <w:color w:val="1A1A1A"/>
          <w:sz w:val="28"/>
          <w:szCs w:val="28"/>
        </w:rPr>
      </w:pPr>
    </w:p>
    <w:p w14:paraId="5C0BFFCB" w14:textId="77777777" w:rsidR="00552591" w:rsidRDefault="00552591">
      <w:pPr>
        <w:shd w:val="clear" w:color="auto" w:fill="FFFFFF"/>
        <w:spacing w:after="0"/>
        <w:jc w:val="center"/>
        <w:rPr>
          <w:rFonts w:ascii="Times New Roman" w:hAnsi="Times New Roman"/>
          <w:b/>
          <w:color w:val="1A1A1A"/>
          <w:sz w:val="28"/>
          <w:szCs w:val="28"/>
        </w:rPr>
      </w:pPr>
    </w:p>
    <w:p w14:paraId="5360FB77" w14:textId="77777777" w:rsidR="00552591" w:rsidRDefault="00560888">
      <w:pPr>
        <w:shd w:val="clear" w:color="auto" w:fill="FFFFFF"/>
        <w:spacing w:after="0"/>
        <w:jc w:val="center"/>
        <w:rPr>
          <w:rFonts w:ascii="Times New Roman" w:hAnsi="Times New Roman"/>
          <w:b/>
          <w:color w:val="1A1A1A"/>
          <w:sz w:val="28"/>
          <w:szCs w:val="28"/>
        </w:rPr>
      </w:pPr>
      <w:r>
        <w:rPr>
          <w:rFonts w:ascii="Times New Roman" w:hAnsi="Times New Roman"/>
          <w:b/>
          <w:color w:val="1A1A1A"/>
          <w:sz w:val="28"/>
          <w:szCs w:val="28"/>
        </w:rPr>
        <w:t>ВЫПИСКА</w:t>
      </w:r>
    </w:p>
    <w:p w14:paraId="4A9BF393" w14:textId="77777777" w:rsidR="00552591" w:rsidRDefault="00560888">
      <w:pPr>
        <w:shd w:val="clear" w:color="auto" w:fill="FFFFFF"/>
        <w:spacing w:after="0"/>
        <w:jc w:val="center"/>
        <w:rPr>
          <w:rFonts w:ascii="Times New Roman" w:hAnsi="Times New Roman"/>
          <w:b/>
          <w:color w:val="1A1A1A"/>
          <w:sz w:val="28"/>
          <w:szCs w:val="28"/>
        </w:rPr>
      </w:pPr>
      <w:r>
        <w:rPr>
          <w:rFonts w:ascii="Times New Roman" w:hAnsi="Times New Roman"/>
          <w:b/>
          <w:color w:val="1A1A1A"/>
          <w:sz w:val="28"/>
          <w:szCs w:val="28"/>
        </w:rPr>
        <w:t>ИЗ РЕЕСТРА МУНИЦИПАЛЬНОГО ИМУЩЕСТВА</w:t>
      </w:r>
    </w:p>
    <w:p w14:paraId="5BDC2518" w14:textId="77777777" w:rsidR="00552591" w:rsidRDefault="00552591">
      <w:pPr>
        <w:shd w:val="clear" w:color="auto" w:fill="FFFFFF"/>
        <w:spacing w:after="0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2787E9A1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Дата </w:t>
      </w:r>
      <w:r>
        <w:rPr>
          <w:rFonts w:ascii="Times New Roman" w:hAnsi="Times New Roman"/>
          <w:color w:val="1A1A1A"/>
          <w:sz w:val="28"/>
          <w:szCs w:val="28"/>
        </w:rPr>
        <w:t>_________________ Номер ________</w:t>
      </w:r>
    </w:p>
    <w:p w14:paraId="241A8C26" w14:textId="77777777" w:rsidR="00552591" w:rsidRDefault="00552591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297F4C4C" w14:textId="77777777" w:rsidR="00552591" w:rsidRDefault="00560888">
      <w:pPr>
        <w:shd w:val="clear" w:color="auto" w:fill="FFFFFF"/>
        <w:spacing w:after="0"/>
        <w:ind w:firstLine="708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На основании Вашего запроса, поступившего на рассмотрение ____________, что в реестр муниципального имущества внесен объект учета:</w:t>
      </w:r>
    </w:p>
    <w:p w14:paraId="139EC5D2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1. Наименование объекта:</w:t>
      </w:r>
    </w:p>
    <w:p w14:paraId="4D17C455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__________________________________________________________________</w:t>
      </w:r>
    </w:p>
    <w:p w14:paraId="23D3CFD1" w14:textId="77777777" w:rsidR="00552591" w:rsidRDefault="00560888">
      <w:pPr>
        <w:shd w:val="clear" w:color="auto" w:fill="FFFFFF"/>
        <w:spacing w:after="0"/>
        <w:jc w:val="center"/>
        <w:rPr>
          <w:rFonts w:ascii="Times New Roman" w:hAnsi="Times New Roman"/>
          <w:color w:val="1A1A1A"/>
        </w:rPr>
      </w:pPr>
      <w:r>
        <w:rPr>
          <w:rFonts w:ascii="Times New Roman" w:hAnsi="Times New Roman"/>
          <w:color w:val="1A1A1A"/>
        </w:rPr>
        <w:t>(наименование объекта)</w:t>
      </w:r>
    </w:p>
    <w:p w14:paraId="0FD83DBA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2. Общая площадь (</w:t>
      </w:r>
      <w:proofErr w:type="spellStart"/>
      <w:r>
        <w:rPr>
          <w:rFonts w:ascii="Times New Roman" w:hAnsi="Times New Roman"/>
          <w:color w:val="1A1A1A"/>
          <w:sz w:val="28"/>
          <w:szCs w:val="28"/>
        </w:rPr>
        <w:t>кв.м</w:t>
      </w:r>
      <w:proofErr w:type="spellEnd"/>
      <w:r>
        <w:rPr>
          <w:rFonts w:ascii="Times New Roman" w:hAnsi="Times New Roman"/>
          <w:color w:val="1A1A1A"/>
          <w:sz w:val="28"/>
          <w:szCs w:val="28"/>
        </w:rPr>
        <w:t>.): __________</w:t>
      </w:r>
    </w:p>
    <w:p w14:paraId="75C4AFE8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3.Реестровый номер объекта: ______________</w:t>
      </w:r>
    </w:p>
    <w:p w14:paraId="159D3EFC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4. Адрес (местоположение) объекта:</w:t>
      </w:r>
    </w:p>
    <w:p w14:paraId="4C860C02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__________________________________________________________________</w:t>
      </w:r>
    </w:p>
    <w:p w14:paraId="4D8786FC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__________________________________________________________________</w:t>
      </w:r>
    </w:p>
    <w:p w14:paraId="63525EB7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5. Основание занесения в </w:t>
      </w:r>
      <w:proofErr w:type="gramStart"/>
      <w:r>
        <w:rPr>
          <w:rFonts w:ascii="Times New Roman" w:hAnsi="Times New Roman"/>
          <w:color w:val="1A1A1A"/>
          <w:sz w:val="28"/>
          <w:szCs w:val="28"/>
        </w:rPr>
        <w:t>реестр :</w:t>
      </w:r>
      <w:proofErr w:type="gramEnd"/>
    </w:p>
    <w:p w14:paraId="6A088545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__________________________________________________________________</w:t>
      </w:r>
    </w:p>
    <w:p w14:paraId="63ED8C65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__________________________________________________________________</w:t>
      </w:r>
    </w:p>
    <w:p w14:paraId="2B2FE0D9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_____________________</w:t>
      </w:r>
      <w:r>
        <w:rPr>
          <w:rFonts w:ascii="Times New Roman" w:hAnsi="Times New Roman"/>
          <w:color w:val="1A1A1A"/>
          <w:sz w:val="28"/>
          <w:szCs w:val="28"/>
        </w:rPr>
        <w:t>_____________________________________________</w:t>
      </w:r>
    </w:p>
    <w:p w14:paraId="66D1BCB9" w14:textId="77777777" w:rsidR="00552591" w:rsidRDefault="00560888">
      <w:pPr>
        <w:shd w:val="clear" w:color="auto" w:fill="FFFFFF"/>
        <w:spacing w:after="0"/>
        <w:jc w:val="center"/>
        <w:rPr>
          <w:rFonts w:ascii="Times New Roman" w:hAnsi="Times New Roman"/>
          <w:color w:val="1A1A1A"/>
        </w:rPr>
      </w:pPr>
      <w:r>
        <w:rPr>
          <w:rFonts w:ascii="Times New Roman" w:hAnsi="Times New Roman"/>
          <w:color w:val="1A1A1A"/>
        </w:rPr>
        <w:t>(перечень документов)</w:t>
      </w:r>
    </w:p>
    <w:p w14:paraId="1741E186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6. Дата занесения в реестр: _____________________</w:t>
      </w:r>
    </w:p>
    <w:p w14:paraId="55757CC3" w14:textId="77777777" w:rsidR="00552591" w:rsidRDefault="00552591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17402FB1" w14:textId="77777777" w:rsidR="00552591" w:rsidRDefault="00552591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14724D87" w14:textId="77777777" w:rsidR="00552591" w:rsidRDefault="0056088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Руководитель организации           _________________   __________________</w:t>
      </w:r>
    </w:p>
    <w:p w14:paraId="0014FEAD" w14:textId="77777777" w:rsidR="00552591" w:rsidRDefault="0056088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М.П.      </w:t>
      </w:r>
      <w:r>
        <w:rPr>
          <w:rFonts w:ascii="Times New Roman" w:hAnsi="Times New Roman"/>
          <w:color w:val="000000"/>
        </w:rPr>
        <w:t xml:space="preserve">                     (</w:t>
      </w:r>
      <w:proofErr w:type="gramStart"/>
      <w:r>
        <w:rPr>
          <w:rFonts w:ascii="Times New Roman" w:hAnsi="Times New Roman"/>
          <w:color w:val="000000"/>
        </w:rPr>
        <w:t xml:space="preserve">подпись)   </w:t>
      </w:r>
      <w:proofErr w:type="gramEnd"/>
      <w:r>
        <w:rPr>
          <w:rFonts w:ascii="Times New Roman" w:hAnsi="Times New Roman"/>
          <w:color w:val="000000"/>
        </w:rPr>
        <w:t xml:space="preserve">                           (Ф.И.О.)</w:t>
      </w:r>
    </w:p>
    <w:p w14:paraId="407AE307" w14:textId="77777777" w:rsidR="00552591" w:rsidRDefault="0055259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5645584" w14:textId="77777777" w:rsidR="00552591" w:rsidRDefault="0056088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Исполнитель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________________     __________________</w:t>
      </w:r>
    </w:p>
    <w:p w14:paraId="3531857E" w14:textId="77777777" w:rsidR="00552591" w:rsidRDefault="0056088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(</w:t>
      </w:r>
      <w:proofErr w:type="gramStart"/>
      <w:r>
        <w:rPr>
          <w:rFonts w:ascii="Times New Roman" w:hAnsi="Times New Roman"/>
          <w:color w:val="000000"/>
        </w:rPr>
        <w:t xml:space="preserve">подпись)   </w:t>
      </w:r>
      <w:proofErr w:type="gramEnd"/>
      <w:r>
        <w:rPr>
          <w:rFonts w:ascii="Times New Roman" w:hAnsi="Times New Roman"/>
          <w:color w:val="000000"/>
        </w:rPr>
        <w:t xml:space="preserve">                           (Ф.И.О.)</w:t>
      </w:r>
    </w:p>
    <w:p w14:paraId="47DAF2C3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5A00153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65FA8DD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EDE0CB7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79A8793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E4FC3A2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510DE49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32C9ED1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1D57AFE" w14:textId="77777777" w:rsidR="00552591" w:rsidRDefault="00560888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lastRenderedPageBreak/>
        <w:t>Приложение 10</w:t>
      </w:r>
    </w:p>
    <w:p w14:paraId="75DC0530" w14:textId="77777777" w:rsidR="00552591" w:rsidRDefault="00560888">
      <w:pPr>
        <w:pStyle w:val="1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к </w:t>
      </w:r>
      <w:r>
        <w:rPr>
          <w:rFonts w:ascii="Times New Roman" w:hAnsi="Times New Roman" w:cs="Times New Roman"/>
          <w:sz w:val="20"/>
          <w:szCs w:val="20"/>
        </w:rPr>
        <w:t>Порядку ведения реестра</w:t>
      </w:r>
    </w:p>
    <w:p w14:paraId="14BFF502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муниципального имущества</w:t>
      </w:r>
    </w:p>
    <w:p w14:paraId="23270DCB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</w:rPr>
        <w:t xml:space="preserve"> Анучинского муниципального округа</w:t>
      </w:r>
    </w:p>
    <w:p w14:paraId="2C48E3D6" w14:textId="77777777" w:rsidR="00552591" w:rsidRDefault="00552591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color w:val="222222"/>
          <w:sz w:val="28"/>
          <w:szCs w:val="28"/>
        </w:rPr>
      </w:pPr>
    </w:p>
    <w:p w14:paraId="03596056" w14:textId="77777777" w:rsidR="00552591" w:rsidRDefault="00552591">
      <w:pPr>
        <w:shd w:val="clear" w:color="auto" w:fill="FFFFFF"/>
        <w:spacing w:after="0"/>
        <w:jc w:val="center"/>
        <w:rPr>
          <w:rFonts w:ascii="Times New Roman" w:hAnsi="Times New Roman"/>
          <w:b/>
          <w:color w:val="1A1A1A"/>
          <w:sz w:val="28"/>
          <w:szCs w:val="28"/>
        </w:rPr>
      </w:pPr>
    </w:p>
    <w:p w14:paraId="16D183AF" w14:textId="77777777" w:rsidR="00552591" w:rsidRDefault="00560888">
      <w:pPr>
        <w:shd w:val="clear" w:color="auto" w:fill="FFFFFF"/>
        <w:spacing w:after="0"/>
        <w:jc w:val="center"/>
        <w:rPr>
          <w:rFonts w:ascii="Times New Roman" w:hAnsi="Times New Roman"/>
          <w:b/>
          <w:color w:val="1A1A1A"/>
          <w:sz w:val="28"/>
          <w:szCs w:val="28"/>
        </w:rPr>
      </w:pPr>
      <w:r>
        <w:rPr>
          <w:rFonts w:ascii="Times New Roman" w:hAnsi="Times New Roman"/>
          <w:b/>
          <w:color w:val="1A1A1A"/>
          <w:sz w:val="28"/>
          <w:szCs w:val="28"/>
        </w:rPr>
        <w:t>УВЕДОМЛЕНИЕ</w:t>
      </w:r>
    </w:p>
    <w:p w14:paraId="7EB58C24" w14:textId="77777777" w:rsidR="00552591" w:rsidRDefault="00560888">
      <w:pPr>
        <w:shd w:val="clear" w:color="auto" w:fill="FFFFFF"/>
        <w:spacing w:after="0"/>
        <w:jc w:val="center"/>
        <w:rPr>
          <w:rFonts w:ascii="Times New Roman" w:hAnsi="Times New Roman"/>
          <w:b/>
          <w:color w:val="1A1A1A"/>
          <w:sz w:val="28"/>
          <w:szCs w:val="28"/>
        </w:rPr>
      </w:pPr>
      <w:r>
        <w:rPr>
          <w:rFonts w:ascii="Times New Roman" w:hAnsi="Times New Roman"/>
          <w:b/>
          <w:color w:val="1A1A1A"/>
          <w:sz w:val="28"/>
          <w:szCs w:val="28"/>
        </w:rPr>
        <w:t>ОБ ОТСУТСТВИИ ОБЪЕКТА В РЕЕСТРЕ МУНИЦИПАЛЬНОГО ИМУЩЕСТВА</w:t>
      </w:r>
    </w:p>
    <w:p w14:paraId="15CE2A6E" w14:textId="77777777" w:rsidR="00552591" w:rsidRDefault="00552591">
      <w:pPr>
        <w:shd w:val="clear" w:color="auto" w:fill="FFFFFF"/>
        <w:spacing w:after="0"/>
        <w:rPr>
          <w:rFonts w:ascii="Times New Roman" w:hAnsi="Times New Roman"/>
          <w:color w:val="1A1A1A"/>
          <w:sz w:val="28"/>
          <w:szCs w:val="28"/>
        </w:rPr>
      </w:pPr>
    </w:p>
    <w:p w14:paraId="213E806D" w14:textId="77777777" w:rsidR="00552591" w:rsidRDefault="00560888">
      <w:pPr>
        <w:shd w:val="clear" w:color="auto" w:fill="FFFFFF"/>
        <w:spacing w:after="0"/>
        <w:ind w:firstLine="708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Ваше заявление от «__</w:t>
      </w:r>
      <w:proofErr w:type="gramStart"/>
      <w:r>
        <w:rPr>
          <w:rFonts w:ascii="Times New Roman" w:hAnsi="Times New Roman"/>
          <w:color w:val="1A1A1A"/>
          <w:sz w:val="28"/>
          <w:szCs w:val="28"/>
        </w:rPr>
        <w:t>_»_</w:t>
      </w:r>
      <w:proofErr w:type="gramEnd"/>
      <w:r>
        <w:rPr>
          <w:rFonts w:ascii="Times New Roman" w:hAnsi="Times New Roman"/>
          <w:color w:val="1A1A1A"/>
          <w:sz w:val="28"/>
          <w:szCs w:val="28"/>
        </w:rPr>
        <w:t xml:space="preserve">______20___года №__________ о предоставлении выписки из реестра муниципального имущества рассмотрено, </w:t>
      </w:r>
      <w:r>
        <w:rPr>
          <w:rFonts w:ascii="Times New Roman" w:hAnsi="Times New Roman"/>
          <w:sz w:val="28"/>
          <w:szCs w:val="28"/>
        </w:rPr>
        <w:t>Администрация Анучинского муниципального округа</w:t>
      </w:r>
      <w:r>
        <w:rPr>
          <w:rFonts w:ascii="Times New Roman" w:hAnsi="Times New Roman"/>
          <w:color w:val="1A1A1A"/>
          <w:sz w:val="28"/>
          <w:szCs w:val="28"/>
        </w:rPr>
        <w:t xml:space="preserve"> сообщает, что выписка из реестра муниципального имущества на объект учета</w:t>
      </w:r>
    </w:p>
    <w:p w14:paraId="75D18D7E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________</w:t>
      </w:r>
      <w:r>
        <w:rPr>
          <w:rFonts w:ascii="Times New Roman" w:hAnsi="Times New Roman"/>
          <w:color w:val="1A1A1A"/>
          <w:sz w:val="28"/>
          <w:szCs w:val="28"/>
        </w:rPr>
        <w:t>__________________________________________________________</w:t>
      </w:r>
    </w:p>
    <w:p w14:paraId="032E07F3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(наименование объекта, адрес (местоположение) и т.д.)</w:t>
      </w:r>
    </w:p>
    <w:p w14:paraId="17F39B6B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__________________________________________________________________</w:t>
      </w:r>
    </w:p>
    <w:p w14:paraId="779E1CCE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__________________________________________________________________</w:t>
      </w:r>
    </w:p>
    <w:p w14:paraId="07C3FFE1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_________</w:t>
      </w:r>
      <w:r>
        <w:rPr>
          <w:rFonts w:ascii="Times New Roman" w:hAnsi="Times New Roman"/>
          <w:color w:val="1A1A1A"/>
          <w:sz w:val="28"/>
          <w:szCs w:val="28"/>
        </w:rPr>
        <w:t>_________________________________________________________</w:t>
      </w:r>
    </w:p>
    <w:p w14:paraId="053C03BA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не может быть предоставлена в связи с тем, что запись о данном объекте в реестре отсутствует.</w:t>
      </w:r>
    </w:p>
    <w:p w14:paraId="6A67B7C1" w14:textId="77777777" w:rsidR="00552591" w:rsidRDefault="00560888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«_____» ___________20___г.</w:t>
      </w:r>
    </w:p>
    <w:p w14:paraId="2801685E" w14:textId="77777777" w:rsidR="00552591" w:rsidRDefault="00552591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590D9E49" w14:textId="77777777" w:rsidR="00552591" w:rsidRDefault="00552591">
      <w:pPr>
        <w:shd w:val="clear" w:color="auto" w:fill="FFFFFF"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7A7E42F0" w14:textId="77777777" w:rsidR="00552591" w:rsidRDefault="0056088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Руководитель организации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_________________</w:t>
      </w:r>
      <w:r>
        <w:rPr>
          <w:rFonts w:ascii="Times New Roman" w:hAnsi="Times New Roman"/>
          <w:color w:val="000000"/>
          <w:sz w:val="28"/>
          <w:szCs w:val="28"/>
        </w:rPr>
        <w:tab/>
        <w:t>__________________</w:t>
      </w:r>
    </w:p>
    <w:p w14:paraId="58DAEB05" w14:textId="77777777" w:rsidR="00552591" w:rsidRDefault="0056088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М.П.       </w:t>
      </w:r>
      <w:r>
        <w:rPr>
          <w:rFonts w:ascii="Times New Roman" w:hAnsi="Times New Roman"/>
          <w:color w:val="000000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</w:rPr>
        <w:t xml:space="preserve">подпись)   </w:t>
      </w:r>
      <w:proofErr w:type="gramEnd"/>
      <w:r>
        <w:rPr>
          <w:rFonts w:ascii="Times New Roman" w:hAnsi="Times New Roman"/>
          <w:color w:val="000000"/>
        </w:rPr>
        <w:t xml:space="preserve">                                         (Ф.И.О.)</w:t>
      </w:r>
    </w:p>
    <w:p w14:paraId="61770624" w14:textId="77777777" w:rsidR="00552591" w:rsidRDefault="0055259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E337F6D" w14:textId="77777777" w:rsidR="00552591" w:rsidRDefault="0056088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Исполнитель</w:t>
      </w:r>
      <w:r>
        <w:rPr>
          <w:rFonts w:ascii="Times New Roman" w:hAnsi="Times New Roman"/>
          <w:color w:val="000000"/>
          <w:sz w:val="28"/>
          <w:szCs w:val="28"/>
        </w:rPr>
        <w:tab/>
        <w:t>_________________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__________________</w:t>
      </w:r>
    </w:p>
    <w:p w14:paraId="08AC451A" w14:textId="77777777" w:rsidR="00552591" w:rsidRDefault="0056088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(</w:t>
      </w:r>
      <w:proofErr w:type="gramStart"/>
      <w:r>
        <w:rPr>
          <w:rFonts w:ascii="Times New Roman" w:hAnsi="Times New Roman"/>
          <w:color w:val="000000"/>
        </w:rPr>
        <w:t xml:space="preserve">подпись)   </w:t>
      </w:r>
      <w:proofErr w:type="gramEnd"/>
      <w:r>
        <w:rPr>
          <w:rFonts w:ascii="Times New Roman" w:hAnsi="Times New Roman"/>
          <w:color w:val="000000"/>
        </w:rPr>
        <w:t xml:space="preserve">                                 </w:t>
      </w:r>
      <w:r>
        <w:rPr>
          <w:rFonts w:ascii="Times New Roman" w:hAnsi="Times New Roman"/>
          <w:color w:val="000000"/>
        </w:rPr>
        <w:t xml:space="preserve">                                       (Ф.И.О.)</w:t>
      </w:r>
    </w:p>
    <w:p w14:paraId="53E3BB61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2985646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93293B3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458EC74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2740159" w14:textId="77777777" w:rsidR="00552591" w:rsidRDefault="00552591">
      <w:pPr>
        <w:spacing w:after="0"/>
        <w:rPr>
          <w:rFonts w:ascii="Times New Roman" w:hAnsi="Times New Roman"/>
          <w:sz w:val="28"/>
          <w:szCs w:val="28"/>
        </w:rPr>
        <w:sectPr w:rsidR="00552591">
          <w:pgSz w:w="11905" w:h="16838"/>
          <w:pgMar w:top="1134" w:right="567" w:bottom="1134" w:left="1985" w:header="425" w:footer="0" w:gutter="0"/>
          <w:pgNumType w:start="1"/>
          <w:cols w:space="720"/>
          <w:titlePg/>
          <w:docGrid w:linePitch="299"/>
        </w:sectPr>
      </w:pPr>
    </w:p>
    <w:p w14:paraId="076479B2" w14:textId="77777777" w:rsidR="00552591" w:rsidRDefault="00552591">
      <w:pPr>
        <w:spacing w:after="0"/>
        <w:rPr>
          <w:rFonts w:ascii="Times New Roman" w:hAnsi="Times New Roman"/>
          <w:sz w:val="28"/>
          <w:szCs w:val="28"/>
        </w:rPr>
      </w:pPr>
    </w:p>
    <w:p w14:paraId="349D4448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212121"/>
          <w:sz w:val="20"/>
          <w:szCs w:val="20"/>
          <w:lang w:eastAsia="ru-RU"/>
        </w:rPr>
        <w:t>Приложение №2</w:t>
      </w:r>
    </w:p>
    <w:p w14:paraId="105154DA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/>
          <w:color w:val="212121"/>
          <w:sz w:val="20"/>
          <w:szCs w:val="20"/>
          <w:lang w:eastAsia="ru-RU"/>
        </w:rPr>
        <w:t>Утверждено</w:t>
      </w:r>
    </w:p>
    <w:p w14:paraId="1B30E8BE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212121"/>
          <w:sz w:val="20"/>
          <w:szCs w:val="20"/>
          <w:lang w:eastAsia="ru-RU"/>
        </w:rPr>
        <w:t>постановлением администрации</w:t>
      </w:r>
    </w:p>
    <w:p w14:paraId="3E5D87AE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212121"/>
          <w:sz w:val="20"/>
          <w:szCs w:val="20"/>
          <w:lang w:eastAsia="ru-RU"/>
        </w:rPr>
        <w:t xml:space="preserve">Анучинского муниципального </w:t>
      </w:r>
    </w:p>
    <w:p w14:paraId="252B0311" w14:textId="77777777" w:rsidR="00552591" w:rsidRDefault="005608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121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212121"/>
          <w:sz w:val="20"/>
          <w:szCs w:val="20"/>
          <w:lang w:eastAsia="ru-RU"/>
        </w:rPr>
        <w:t>округа Приморского края</w:t>
      </w:r>
    </w:p>
    <w:p w14:paraId="7E216961" w14:textId="77777777" w:rsidR="00552591" w:rsidRDefault="00560888">
      <w:pPr>
        <w:pStyle w:val="ConsPlusNormal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color w:val="212121"/>
          <w:sz w:val="20"/>
        </w:rPr>
        <w:t>от ___ № ___</w:t>
      </w:r>
    </w:p>
    <w:p w14:paraId="62D4B602" w14:textId="77777777" w:rsidR="00552591" w:rsidRDefault="00552591">
      <w:pPr>
        <w:ind w:left="9639"/>
        <w:rPr>
          <w:sz w:val="28"/>
          <w:szCs w:val="28"/>
        </w:rPr>
      </w:pPr>
    </w:p>
    <w:p w14:paraId="155749AA" w14:textId="77777777" w:rsidR="00552591" w:rsidRDefault="00560888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Реестр муниципального имущества</w:t>
      </w:r>
    </w:p>
    <w:p w14:paraId="50B1B78E" w14:textId="77777777" w:rsidR="00552591" w:rsidRDefault="00560888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Раздел 1. Сведения о муниц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ипальном недвижимом имуществе</w:t>
      </w:r>
    </w:p>
    <w:p w14:paraId="4CDB9049" w14:textId="77777777" w:rsidR="00552591" w:rsidRDefault="00560888">
      <w:pPr>
        <w:numPr>
          <w:ilvl w:val="1"/>
          <w:numId w:val="2"/>
        </w:numPr>
        <w:spacing w:after="0" w:line="240" w:lineRule="auto"/>
        <w:ind w:left="314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Сведения о земельных участках</w:t>
      </w:r>
    </w:p>
    <w:p w14:paraId="1E3B2839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5050" w:type="dxa"/>
        <w:tblInd w:w="-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895"/>
        <w:gridCol w:w="1276"/>
        <w:gridCol w:w="1559"/>
        <w:gridCol w:w="1276"/>
        <w:gridCol w:w="1417"/>
        <w:gridCol w:w="1276"/>
        <w:gridCol w:w="1276"/>
        <w:gridCol w:w="1134"/>
        <w:gridCol w:w="1417"/>
        <w:gridCol w:w="1276"/>
        <w:gridCol w:w="1134"/>
        <w:gridCol w:w="660"/>
      </w:tblGrid>
      <w:tr w:rsidR="00552591" w14:paraId="7F681160" w14:textId="77777777">
        <w:tc>
          <w:tcPr>
            <w:tcW w:w="454" w:type="dxa"/>
          </w:tcPr>
          <w:p w14:paraId="5E82D52B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  <w:p w14:paraId="5C38B0E1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05E694EA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Реестровый номер</w:t>
            </w:r>
          </w:p>
          <w:p w14:paraId="79EB7B11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DD45DE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земельного участка</w:t>
            </w:r>
          </w:p>
          <w:p w14:paraId="18CE37E2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A429199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(местоположение) земельного участка ОКТМО</w:t>
            </w:r>
          </w:p>
          <w:p w14:paraId="26D872C6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8B7E7C0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Кадастровый номер земельного участка (дата присвоения)</w:t>
            </w:r>
          </w:p>
        </w:tc>
        <w:tc>
          <w:tcPr>
            <w:tcW w:w="1417" w:type="dxa"/>
          </w:tcPr>
          <w:p w14:paraId="22429814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Сведения 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правообладателе</w:t>
            </w:r>
          </w:p>
        </w:tc>
        <w:tc>
          <w:tcPr>
            <w:tcW w:w="1276" w:type="dxa"/>
          </w:tcPr>
          <w:p w14:paraId="6FD0FD3F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вещного права с указанием реквизитов документов</w:t>
            </w:r>
          </w:p>
          <w:p w14:paraId="3F904CC1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DDD4D20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основных характеристиках</w:t>
            </w:r>
          </w:p>
          <w:p w14:paraId="4DE48344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8C9BD9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стоимости земельного участка</w:t>
            </w:r>
          </w:p>
          <w:p w14:paraId="7743ACFE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509251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произведенном улучшении земельного участка</w:t>
            </w:r>
          </w:p>
          <w:p w14:paraId="000A2BFC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1460E15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об установленных в отношении земельного участ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 ограничениях (обременениях)</w:t>
            </w:r>
          </w:p>
          <w:p w14:paraId="17970390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707AD0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Сведения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лице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отношении которого установлены ограничения (обременения)</w:t>
            </w:r>
          </w:p>
          <w:p w14:paraId="51244CB0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</w:tcPr>
          <w:p w14:paraId="789ECE95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Иные сведения (при необходимости)</w:t>
            </w:r>
          </w:p>
        </w:tc>
      </w:tr>
      <w:tr w:rsidR="00552591" w14:paraId="21BAB124" w14:textId="77777777">
        <w:tc>
          <w:tcPr>
            <w:tcW w:w="454" w:type="dxa"/>
          </w:tcPr>
          <w:p w14:paraId="566F9BC4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5" w:type="dxa"/>
          </w:tcPr>
          <w:p w14:paraId="12B78CD7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6A2D765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502DF583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E3088CC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76FCA44A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537B533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52F4B5B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26AB622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22D9E230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BC708E2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DAC777B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0" w:type="dxa"/>
          </w:tcPr>
          <w:p w14:paraId="1C707810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22A75D1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1F68E33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AB9E1A3" w14:textId="77777777" w:rsidR="00552591" w:rsidRDefault="00560888">
      <w:pPr>
        <w:numPr>
          <w:ilvl w:val="1"/>
          <w:numId w:val="2"/>
        </w:numPr>
        <w:spacing w:after="0" w:line="240" w:lineRule="auto"/>
        <w:ind w:left="314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 xml:space="preserve">Сведения о зданиях, сооружениях, объектах незавершенного строительства, единых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недвижимых комплексах и иных объектах, отнесенных законом к недвижимости</w:t>
      </w:r>
    </w:p>
    <w:tbl>
      <w:tblPr>
        <w:tblpPr w:leftFromText="180" w:rightFromText="180" w:vertAnchor="text" w:horzAnchor="page" w:tblpX="832" w:tblpY="218"/>
        <w:tblW w:w="15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850"/>
        <w:gridCol w:w="709"/>
        <w:gridCol w:w="992"/>
        <w:gridCol w:w="851"/>
        <w:gridCol w:w="1134"/>
        <w:gridCol w:w="850"/>
        <w:gridCol w:w="851"/>
        <w:gridCol w:w="1275"/>
        <w:gridCol w:w="993"/>
        <w:gridCol w:w="850"/>
        <w:gridCol w:w="992"/>
        <w:gridCol w:w="851"/>
        <w:gridCol w:w="992"/>
        <w:gridCol w:w="992"/>
        <w:gridCol w:w="708"/>
      </w:tblGrid>
      <w:tr w:rsidR="00552591" w14:paraId="64F99270" w14:textId="77777777">
        <w:tc>
          <w:tcPr>
            <w:tcW w:w="534" w:type="dxa"/>
          </w:tcPr>
          <w:p w14:paraId="78122360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  <w:p w14:paraId="6AE3FFB3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D57089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Реестровый номер</w:t>
            </w:r>
          </w:p>
          <w:p w14:paraId="624B1102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4D86060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объекта учета</w:t>
            </w:r>
          </w:p>
          <w:p w14:paraId="2BF63D3C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097F21A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Наименована объекта учета</w:t>
            </w:r>
          </w:p>
          <w:p w14:paraId="002F97FB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CE62511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объекта учет</w:t>
            </w:r>
          </w:p>
        </w:tc>
        <w:tc>
          <w:tcPr>
            <w:tcW w:w="992" w:type="dxa"/>
          </w:tcPr>
          <w:p w14:paraId="6428CF72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местоположене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 объекта учет (ОКТМО)</w:t>
            </w:r>
          </w:p>
        </w:tc>
        <w:tc>
          <w:tcPr>
            <w:tcW w:w="851" w:type="dxa"/>
          </w:tcPr>
          <w:p w14:paraId="0CAB4194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Кадастровый номер объекта учета</w:t>
            </w:r>
          </w:p>
          <w:p w14:paraId="20FF733B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F45536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земельном участке, на котором расположен объект учета</w:t>
            </w:r>
          </w:p>
          <w:p w14:paraId="7275A3A0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6131502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правообладателе</w:t>
            </w:r>
          </w:p>
          <w:p w14:paraId="4519BD13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7776975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вещного права</w:t>
            </w:r>
          </w:p>
          <w:p w14:paraId="0B156208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E5E8D0B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об основных характеристиках объекта учета</w:t>
            </w:r>
          </w:p>
          <w:p w14:paraId="1C55CB6B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22699B58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Инвентарный номер объекта учета</w:t>
            </w:r>
          </w:p>
          <w:p w14:paraId="48793FC8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6E90BA10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Сведения о стоимости объекта учета</w:t>
            </w:r>
          </w:p>
        </w:tc>
        <w:tc>
          <w:tcPr>
            <w:tcW w:w="992" w:type="dxa"/>
          </w:tcPr>
          <w:p w14:paraId="413EF2EC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Сведения об изменениях</w:t>
            </w:r>
          </w:p>
        </w:tc>
        <w:tc>
          <w:tcPr>
            <w:tcW w:w="851" w:type="dxa"/>
          </w:tcPr>
          <w:p w14:paraId="26FA0BFF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об установленных в отношении объекта учета ограничениях (обременениях)</w:t>
            </w:r>
          </w:p>
        </w:tc>
        <w:tc>
          <w:tcPr>
            <w:tcW w:w="992" w:type="dxa"/>
          </w:tcPr>
          <w:p w14:paraId="61AAFB51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Сведения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лице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отношении которого установлены ограничения (обременения)</w:t>
            </w:r>
          </w:p>
        </w:tc>
        <w:tc>
          <w:tcPr>
            <w:tcW w:w="992" w:type="dxa"/>
          </w:tcPr>
          <w:p w14:paraId="77784FC7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Сведения об объекте единого недвижимого комплекса</w:t>
            </w:r>
          </w:p>
        </w:tc>
        <w:tc>
          <w:tcPr>
            <w:tcW w:w="708" w:type="dxa"/>
          </w:tcPr>
          <w:p w14:paraId="5D998113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Иные сведения (при необходимости)</w:t>
            </w:r>
          </w:p>
        </w:tc>
      </w:tr>
      <w:tr w:rsidR="00552591" w14:paraId="18A44C18" w14:textId="77777777">
        <w:tc>
          <w:tcPr>
            <w:tcW w:w="534" w:type="dxa"/>
          </w:tcPr>
          <w:p w14:paraId="5573B90A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538E931E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FAEC19D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0E46641A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3D7AF889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319D775D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00F8EB3A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864CBA3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7DE51590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58792973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3B380F99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14:paraId="70BB2CDB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57B4CA50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4DC24989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318BEAE1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5FBE98F8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2DFF5D21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38A47835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207E917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4861649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711BCF9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E8B56C1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28BE9BA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C926694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77605B9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5C64866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2D441C1" w14:textId="77777777" w:rsidR="00552591" w:rsidRDefault="00560888">
      <w:pPr>
        <w:numPr>
          <w:ilvl w:val="1"/>
          <w:numId w:val="2"/>
        </w:numPr>
        <w:spacing w:after="0" w:line="240" w:lineRule="auto"/>
        <w:ind w:left="314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 xml:space="preserve">Сведения о помещениях,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машино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-местах и иных объектах, отнесенных законом к недвижимости</w:t>
      </w:r>
    </w:p>
    <w:tbl>
      <w:tblPr>
        <w:tblpPr w:leftFromText="180" w:rightFromText="180" w:vertAnchor="text" w:horzAnchor="margin" w:tblpXSpec="center" w:tblpY="63"/>
        <w:tblW w:w="15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"/>
        <w:gridCol w:w="607"/>
        <w:gridCol w:w="709"/>
        <w:gridCol w:w="709"/>
        <w:gridCol w:w="851"/>
        <w:gridCol w:w="850"/>
        <w:gridCol w:w="709"/>
        <w:gridCol w:w="1134"/>
        <w:gridCol w:w="850"/>
        <w:gridCol w:w="851"/>
        <w:gridCol w:w="850"/>
        <w:gridCol w:w="851"/>
        <w:gridCol w:w="850"/>
        <w:gridCol w:w="993"/>
        <w:gridCol w:w="1275"/>
        <w:gridCol w:w="1701"/>
        <w:gridCol w:w="1428"/>
      </w:tblGrid>
      <w:tr w:rsidR="00552591" w14:paraId="3C580FB8" w14:textId="77777777">
        <w:tc>
          <w:tcPr>
            <w:tcW w:w="475" w:type="dxa"/>
            <w:shd w:val="clear" w:color="auto" w:fill="auto"/>
          </w:tcPr>
          <w:p w14:paraId="13EB54A5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  <w:p w14:paraId="461AF503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shd w:val="clear" w:color="auto" w:fill="auto"/>
          </w:tcPr>
          <w:p w14:paraId="13366157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Реестровый номер</w:t>
            </w:r>
          </w:p>
          <w:p w14:paraId="2840F3A4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ECF946C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объекта учета</w:t>
            </w:r>
          </w:p>
          <w:p w14:paraId="5C7DD5C3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27E9492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Наименована объекта учета</w:t>
            </w:r>
          </w:p>
          <w:p w14:paraId="2D16931C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6166C7E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объекта учет</w:t>
            </w:r>
          </w:p>
        </w:tc>
        <w:tc>
          <w:tcPr>
            <w:tcW w:w="850" w:type="dxa"/>
            <w:shd w:val="clear" w:color="auto" w:fill="auto"/>
          </w:tcPr>
          <w:p w14:paraId="354CF704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местоположене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 объекта учет (ОКТМО)</w:t>
            </w:r>
          </w:p>
        </w:tc>
        <w:tc>
          <w:tcPr>
            <w:tcW w:w="709" w:type="dxa"/>
            <w:shd w:val="clear" w:color="auto" w:fill="auto"/>
          </w:tcPr>
          <w:p w14:paraId="64AD14BD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Кадастровый номер объекта учета</w:t>
            </w:r>
          </w:p>
          <w:p w14:paraId="5F019104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A25380B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земельном участке, на котором расположен объект учета</w:t>
            </w:r>
          </w:p>
          <w:p w14:paraId="60E3E5EC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1F8661A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правообладателе</w:t>
            </w:r>
          </w:p>
          <w:p w14:paraId="5171C557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4AC88E7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вещного права</w:t>
            </w:r>
          </w:p>
          <w:p w14:paraId="3A0CC7C8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7591089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об основных характеристиках объекта учета</w:t>
            </w:r>
          </w:p>
          <w:p w14:paraId="4EDC192E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CBEE980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Инвентарный номер объекта учета</w:t>
            </w:r>
          </w:p>
          <w:p w14:paraId="7310D400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7A1F19E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Сведения о стоимости объе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кта учета</w:t>
            </w:r>
          </w:p>
        </w:tc>
        <w:tc>
          <w:tcPr>
            <w:tcW w:w="993" w:type="dxa"/>
            <w:shd w:val="clear" w:color="auto" w:fill="auto"/>
          </w:tcPr>
          <w:p w14:paraId="4ABF30B6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Сведения об изменениях объекта учета</w:t>
            </w:r>
          </w:p>
        </w:tc>
        <w:tc>
          <w:tcPr>
            <w:tcW w:w="1275" w:type="dxa"/>
            <w:shd w:val="clear" w:color="auto" w:fill="auto"/>
          </w:tcPr>
          <w:p w14:paraId="23BC88B1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об установленных в отношении объекта учета ограничениях (обременениях)</w:t>
            </w:r>
          </w:p>
        </w:tc>
        <w:tc>
          <w:tcPr>
            <w:tcW w:w="1701" w:type="dxa"/>
            <w:shd w:val="clear" w:color="auto" w:fill="auto"/>
          </w:tcPr>
          <w:p w14:paraId="12D4A839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Сведения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лице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отношении которого установлены ограничения (обременения)</w:t>
            </w:r>
          </w:p>
        </w:tc>
        <w:tc>
          <w:tcPr>
            <w:tcW w:w="1428" w:type="dxa"/>
            <w:shd w:val="clear" w:color="auto" w:fill="auto"/>
          </w:tcPr>
          <w:p w14:paraId="034655D9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Иные сведения (при необходимости)</w:t>
            </w:r>
          </w:p>
        </w:tc>
      </w:tr>
      <w:tr w:rsidR="00552591" w14:paraId="7A604106" w14:textId="77777777">
        <w:tc>
          <w:tcPr>
            <w:tcW w:w="475" w:type="dxa"/>
            <w:shd w:val="clear" w:color="auto" w:fill="auto"/>
          </w:tcPr>
          <w:p w14:paraId="195FCDEE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7" w:type="dxa"/>
            <w:shd w:val="clear" w:color="auto" w:fill="auto"/>
          </w:tcPr>
          <w:p w14:paraId="0B6BE3E7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4512D07C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7DD50E65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7196215D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278AE38C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64847F4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6DFD2A2A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244774E3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645BE408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3447F042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46D8D64A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07A1A536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14:paraId="5F4BB14D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14:paraId="75DDC903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58756376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28" w:type="dxa"/>
            <w:shd w:val="clear" w:color="auto" w:fill="auto"/>
          </w:tcPr>
          <w:p w14:paraId="2A758AF2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9AB7E96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32420A1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C0475B0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223B96E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F8D784A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14CAC16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572B5EA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CB99778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6F498AE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0922CFE" w14:textId="77777777" w:rsidR="00552591" w:rsidRDefault="00552591">
      <w:pPr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2D4E7AF" w14:textId="77777777" w:rsidR="00552591" w:rsidRDefault="00552591">
      <w:pPr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CC9157E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94A5258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345F66C" w14:textId="77777777" w:rsidR="00552591" w:rsidRDefault="00560888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Раздел 2. Сведения о муниципальном движимом имуществе</w:t>
      </w:r>
    </w:p>
    <w:p w14:paraId="0E0B8220" w14:textId="77777777" w:rsidR="00552591" w:rsidRDefault="00560888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2.1. Сведения об акциях</w:t>
      </w:r>
    </w:p>
    <w:p w14:paraId="6A8BC6E3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1471"/>
        <w:gridCol w:w="1170"/>
        <w:gridCol w:w="2345"/>
        <w:gridCol w:w="1995"/>
        <w:gridCol w:w="1944"/>
        <w:gridCol w:w="1940"/>
        <w:gridCol w:w="1557"/>
        <w:gridCol w:w="1494"/>
      </w:tblGrid>
      <w:tr w:rsidR="00552591" w14:paraId="4272E807" w14:textId="77777777">
        <w:tc>
          <w:tcPr>
            <w:tcW w:w="586" w:type="dxa"/>
          </w:tcPr>
          <w:p w14:paraId="0F59D453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  <w:p w14:paraId="0433302D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14:paraId="3ACBCE6B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Реестровый номер</w:t>
            </w:r>
          </w:p>
          <w:p w14:paraId="37BAAED2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FD180DD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акционерного общества - эмитента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(ИНН, КПП, ОГРН, адрес, правовая форма)</w:t>
            </w:r>
          </w:p>
        </w:tc>
        <w:tc>
          <w:tcPr>
            <w:tcW w:w="2345" w:type="dxa"/>
          </w:tcPr>
          <w:p w14:paraId="73495834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об акциях (количество акций. Регистрационные номера, номинальная стоимость, вид)</w:t>
            </w:r>
          </w:p>
          <w:p w14:paraId="5FC9AC63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14:paraId="56E74893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правообладателе</w:t>
            </w:r>
          </w:p>
          <w:p w14:paraId="01D81DDA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5AFDDDA1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вещного права</w:t>
            </w:r>
          </w:p>
          <w:p w14:paraId="582C547D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14:paraId="37B21893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об установленных в отношении объекта учета ограничениях (обременения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х)</w:t>
            </w:r>
          </w:p>
        </w:tc>
        <w:tc>
          <w:tcPr>
            <w:tcW w:w="1557" w:type="dxa"/>
          </w:tcPr>
          <w:p w14:paraId="46659F16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Сведения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лице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отношении которого установлены ограничения (обременения)</w:t>
            </w:r>
          </w:p>
        </w:tc>
        <w:tc>
          <w:tcPr>
            <w:tcW w:w="1494" w:type="dxa"/>
          </w:tcPr>
          <w:p w14:paraId="4394E71C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Иные сведения (при необходимости)</w:t>
            </w:r>
          </w:p>
        </w:tc>
      </w:tr>
      <w:tr w:rsidR="00552591" w14:paraId="6CECEAFC" w14:textId="77777777">
        <w:tc>
          <w:tcPr>
            <w:tcW w:w="586" w:type="dxa"/>
          </w:tcPr>
          <w:p w14:paraId="4D3C19A0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14:paraId="15AFFB19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0" w:type="dxa"/>
          </w:tcPr>
          <w:p w14:paraId="1B40BE1C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5" w:type="dxa"/>
          </w:tcPr>
          <w:p w14:paraId="1DC9EB5A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5" w:type="dxa"/>
          </w:tcPr>
          <w:p w14:paraId="6656917E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4" w:type="dxa"/>
          </w:tcPr>
          <w:p w14:paraId="221878A6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0" w:type="dxa"/>
          </w:tcPr>
          <w:p w14:paraId="1FD94509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14:paraId="6D3A1DBE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4" w:type="dxa"/>
          </w:tcPr>
          <w:p w14:paraId="6993FA0E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7FFC812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AAB4491" w14:textId="77777777" w:rsidR="00552591" w:rsidRDefault="00560888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Раздел 2.2. Сведения о долях (вкладах) в уставных (складочных) капиталах хозяйственных обществ</w:t>
      </w:r>
    </w:p>
    <w:p w14:paraId="677222F9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1417"/>
        <w:gridCol w:w="1760"/>
        <w:gridCol w:w="1835"/>
        <w:gridCol w:w="1940"/>
        <w:gridCol w:w="1435"/>
        <w:gridCol w:w="1826"/>
        <w:gridCol w:w="1786"/>
        <w:gridCol w:w="2016"/>
      </w:tblGrid>
      <w:tr w:rsidR="00552591" w14:paraId="17ABCC32" w14:textId="77777777">
        <w:tc>
          <w:tcPr>
            <w:tcW w:w="551" w:type="dxa"/>
          </w:tcPr>
          <w:p w14:paraId="20B4A26B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  <w:p w14:paraId="4CC7B54B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482D098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Реестровый номер</w:t>
            </w:r>
          </w:p>
          <w:p w14:paraId="49892299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14:paraId="2D011715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Сведения о хозяйственном обществе </w:t>
            </w:r>
            <w:r>
              <w:rPr>
                <w:rFonts w:ascii="Times New Roman" w:hAnsi="Times New Roman"/>
                <w:sz w:val="24"/>
                <w:szCs w:val="24"/>
              </w:rPr>
              <w:t>(ИНН, КПП, ОГРН, адрес, правовая форма)</w:t>
            </w:r>
          </w:p>
          <w:p w14:paraId="1DDF4FC1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1B0371C3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Доля (вклад) в уставном (складочном) капитале хозяйственного общества</w:t>
            </w:r>
          </w:p>
          <w:p w14:paraId="6E3006BA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5" w:type="dxa"/>
          </w:tcPr>
          <w:p w14:paraId="437EF2F3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правообладателе</w:t>
            </w:r>
          </w:p>
        </w:tc>
        <w:tc>
          <w:tcPr>
            <w:tcW w:w="1826" w:type="dxa"/>
          </w:tcPr>
          <w:p w14:paraId="783B24F9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вещного права</w:t>
            </w:r>
          </w:p>
          <w:p w14:paraId="1006565A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14:paraId="5E2B71C4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Сведения об установленных в отношении объекта учета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ограничениях (обременениях)</w:t>
            </w:r>
          </w:p>
        </w:tc>
        <w:tc>
          <w:tcPr>
            <w:tcW w:w="1876" w:type="dxa"/>
          </w:tcPr>
          <w:p w14:paraId="43B85973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Сведения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лице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отношении которого установлены ограничения (обременения)</w:t>
            </w:r>
          </w:p>
        </w:tc>
        <w:tc>
          <w:tcPr>
            <w:tcW w:w="2173" w:type="dxa"/>
          </w:tcPr>
          <w:p w14:paraId="124C642D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Иные сведения (при необходимости)</w:t>
            </w:r>
          </w:p>
        </w:tc>
      </w:tr>
      <w:tr w:rsidR="00552591" w14:paraId="73D1A50C" w14:textId="77777777">
        <w:tc>
          <w:tcPr>
            <w:tcW w:w="551" w:type="dxa"/>
          </w:tcPr>
          <w:p w14:paraId="34C55655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18DCF40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14:paraId="085491F6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2F703753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5" w:type="dxa"/>
          </w:tcPr>
          <w:p w14:paraId="7F074463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14:paraId="54D796FB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6" w:type="dxa"/>
          </w:tcPr>
          <w:p w14:paraId="6DC7EF53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6" w:type="dxa"/>
          </w:tcPr>
          <w:p w14:paraId="2A3542AF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73" w:type="dxa"/>
          </w:tcPr>
          <w:p w14:paraId="584BED0B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CB5A655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FBAF726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2A858B3" w14:textId="77777777" w:rsidR="00552591" w:rsidRDefault="00560888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Раздел 2.3. Сведения о движимом имуществе и ином имуществе</w:t>
      </w:r>
    </w:p>
    <w:p w14:paraId="3F5FBA72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843"/>
        <w:gridCol w:w="1985"/>
        <w:gridCol w:w="1559"/>
        <w:gridCol w:w="1417"/>
        <w:gridCol w:w="1134"/>
        <w:gridCol w:w="1843"/>
        <w:gridCol w:w="1843"/>
        <w:gridCol w:w="1276"/>
      </w:tblGrid>
      <w:tr w:rsidR="00552591" w14:paraId="001DDFAB" w14:textId="77777777">
        <w:tc>
          <w:tcPr>
            <w:tcW w:w="675" w:type="dxa"/>
          </w:tcPr>
          <w:p w14:paraId="56808526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  <w:p w14:paraId="1B80E590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F38839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Реестровый номер</w:t>
            </w:r>
          </w:p>
          <w:p w14:paraId="2BBDD46A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8ABAF4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движимого имущества (иного имущества)</w:t>
            </w:r>
          </w:p>
          <w:p w14:paraId="6132F150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607F9F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об объекте учета (марка, модель, год выпуска, инвентарный номер)</w:t>
            </w:r>
          </w:p>
        </w:tc>
        <w:tc>
          <w:tcPr>
            <w:tcW w:w="1559" w:type="dxa"/>
          </w:tcPr>
          <w:p w14:paraId="630CF6BD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правообладателе</w:t>
            </w:r>
          </w:p>
        </w:tc>
        <w:tc>
          <w:tcPr>
            <w:tcW w:w="1417" w:type="dxa"/>
          </w:tcPr>
          <w:p w14:paraId="036293CB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стоимости</w:t>
            </w:r>
          </w:p>
        </w:tc>
        <w:tc>
          <w:tcPr>
            <w:tcW w:w="1134" w:type="dxa"/>
          </w:tcPr>
          <w:p w14:paraId="77CC9222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вещного права</w:t>
            </w:r>
          </w:p>
        </w:tc>
        <w:tc>
          <w:tcPr>
            <w:tcW w:w="1843" w:type="dxa"/>
          </w:tcPr>
          <w:p w14:paraId="7E0F15D0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об установленных в отношении объекта учета ограничениях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(обременениях)</w:t>
            </w:r>
          </w:p>
        </w:tc>
        <w:tc>
          <w:tcPr>
            <w:tcW w:w="1843" w:type="dxa"/>
          </w:tcPr>
          <w:p w14:paraId="23C4C952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Сведения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лице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отношении которого установлены ограничения (обременения)</w:t>
            </w:r>
          </w:p>
        </w:tc>
        <w:tc>
          <w:tcPr>
            <w:tcW w:w="1276" w:type="dxa"/>
          </w:tcPr>
          <w:p w14:paraId="4F6C12E6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Иные сведения (при необходимости)</w:t>
            </w:r>
          </w:p>
        </w:tc>
      </w:tr>
      <w:tr w:rsidR="00552591" w14:paraId="1EE7B216" w14:textId="77777777">
        <w:tc>
          <w:tcPr>
            <w:tcW w:w="675" w:type="dxa"/>
          </w:tcPr>
          <w:p w14:paraId="151A5BFF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F47F3F2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666567F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F113268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1C7ABC0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414DB23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F27A740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F4844C6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28349F3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1B8F04E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9A7AFFD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1174703" w14:textId="77777777" w:rsidR="00552591" w:rsidRDefault="0056088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Раздел 2.4. сведения о долях в праве общей долевой собственности на объекты недвижимого и/или движимого </w:t>
      </w:r>
      <w:r>
        <w:rPr>
          <w:rFonts w:ascii="Times New Roman" w:hAnsi="Times New Roman"/>
          <w:b/>
          <w:sz w:val="28"/>
          <w:szCs w:val="28"/>
        </w:rPr>
        <w:t>имущества</w:t>
      </w:r>
    </w:p>
    <w:p w14:paraId="250C3095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899"/>
        <w:gridCol w:w="1559"/>
        <w:gridCol w:w="1276"/>
        <w:gridCol w:w="1842"/>
        <w:gridCol w:w="1276"/>
        <w:gridCol w:w="1134"/>
        <w:gridCol w:w="1559"/>
        <w:gridCol w:w="1418"/>
        <w:gridCol w:w="1655"/>
        <w:gridCol w:w="1115"/>
      </w:tblGrid>
      <w:tr w:rsidR="00552591" w14:paraId="490F040F" w14:textId="77777777">
        <w:tc>
          <w:tcPr>
            <w:tcW w:w="769" w:type="dxa"/>
            <w:shd w:val="clear" w:color="auto" w:fill="auto"/>
          </w:tcPr>
          <w:p w14:paraId="5FB08C95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  <w:p w14:paraId="130E22C6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auto"/>
          </w:tcPr>
          <w:p w14:paraId="2058B5F6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Реестровый номер</w:t>
            </w:r>
          </w:p>
          <w:p w14:paraId="06496268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4850E08F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 доли в праве общей долевой собственности</w:t>
            </w:r>
          </w:p>
        </w:tc>
        <w:tc>
          <w:tcPr>
            <w:tcW w:w="1276" w:type="dxa"/>
            <w:shd w:val="clear" w:color="auto" w:fill="auto"/>
          </w:tcPr>
          <w:p w14:paraId="61C3B14D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стоимости доли</w:t>
            </w:r>
          </w:p>
        </w:tc>
        <w:tc>
          <w:tcPr>
            <w:tcW w:w="1842" w:type="dxa"/>
            <w:shd w:val="clear" w:color="auto" w:fill="auto"/>
          </w:tcPr>
          <w:p w14:paraId="2B75D1A2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об участниках общей долевой собственности</w:t>
            </w:r>
          </w:p>
        </w:tc>
        <w:tc>
          <w:tcPr>
            <w:tcW w:w="1276" w:type="dxa"/>
            <w:shd w:val="clear" w:color="auto" w:fill="auto"/>
          </w:tcPr>
          <w:p w14:paraId="61F7F496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правообладателе</w:t>
            </w:r>
          </w:p>
        </w:tc>
        <w:tc>
          <w:tcPr>
            <w:tcW w:w="1134" w:type="dxa"/>
            <w:shd w:val="clear" w:color="auto" w:fill="auto"/>
          </w:tcPr>
          <w:p w14:paraId="006F1C4D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вещного права</w:t>
            </w:r>
          </w:p>
        </w:tc>
        <w:tc>
          <w:tcPr>
            <w:tcW w:w="1559" w:type="dxa"/>
            <w:shd w:val="clear" w:color="auto" w:fill="auto"/>
          </w:tcPr>
          <w:p w14:paraId="419D6879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об объектах недвижимого и/или </w:t>
            </w:r>
            <w:r>
              <w:rPr>
                <w:rFonts w:ascii="Times New Roman" w:hAnsi="Times New Roman"/>
                <w:sz w:val="24"/>
                <w:szCs w:val="24"/>
              </w:rPr>
              <w:t>движимого имущества. Находящегося в общей долевой собственности</w:t>
            </w:r>
          </w:p>
        </w:tc>
        <w:tc>
          <w:tcPr>
            <w:tcW w:w="1418" w:type="dxa"/>
            <w:shd w:val="clear" w:color="auto" w:fill="auto"/>
          </w:tcPr>
          <w:p w14:paraId="4EBDD422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об установленных в отношении доли ограничениях (обременениях)</w:t>
            </w:r>
          </w:p>
        </w:tc>
        <w:tc>
          <w:tcPr>
            <w:tcW w:w="1655" w:type="dxa"/>
            <w:shd w:val="clear" w:color="auto" w:fill="auto"/>
          </w:tcPr>
          <w:p w14:paraId="637FEA0D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Сведения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лице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отношении которого установлены ограничения (обременения)</w:t>
            </w:r>
          </w:p>
        </w:tc>
        <w:tc>
          <w:tcPr>
            <w:tcW w:w="1115" w:type="dxa"/>
            <w:shd w:val="clear" w:color="auto" w:fill="auto"/>
          </w:tcPr>
          <w:p w14:paraId="3D42DC6D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Иные сведения (при необходимости)</w:t>
            </w:r>
          </w:p>
        </w:tc>
      </w:tr>
      <w:tr w:rsidR="00552591" w14:paraId="15325DFC" w14:textId="77777777">
        <w:tc>
          <w:tcPr>
            <w:tcW w:w="769" w:type="dxa"/>
            <w:shd w:val="clear" w:color="auto" w:fill="auto"/>
          </w:tcPr>
          <w:p w14:paraId="601B91B5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9" w:type="dxa"/>
            <w:shd w:val="clear" w:color="auto" w:fill="auto"/>
          </w:tcPr>
          <w:p w14:paraId="1CB1B9ED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69368586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6BAD4A02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71FD10E1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147D8625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2E8FFD67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64F92897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5971055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4F5A60CC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5" w:type="dxa"/>
            <w:shd w:val="clear" w:color="auto" w:fill="auto"/>
          </w:tcPr>
          <w:p w14:paraId="59405CBB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84C3D2D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FD3BCC4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8FD87BD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14D4403" w14:textId="77777777" w:rsidR="00552591" w:rsidRDefault="00552591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C370592" w14:textId="77777777" w:rsidR="00552591" w:rsidRDefault="00560888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Раздел 3. Сведения о лицах, обладающих правами на муниципальное имущество</w:t>
      </w:r>
    </w:p>
    <w:p w14:paraId="15DDB41E" w14:textId="77777777" w:rsidR="00552591" w:rsidRDefault="005525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1425"/>
        <w:gridCol w:w="2953"/>
        <w:gridCol w:w="2410"/>
        <w:gridCol w:w="4961"/>
        <w:gridCol w:w="2268"/>
      </w:tblGrid>
      <w:tr w:rsidR="00552591" w14:paraId="15AD377A" w14:textId="77777777">
        <w:tc>
          <w:tcPr>
            <w:tcW w:w="550" w:type="dxa"/>
          </w:tcPr>
          <w:p w14:paraId="7553A2F6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  <w:p w14:paraId="249F9CD2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14:paraId="1A4FFC08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Реестровый номер</w:t>
            </w:r>
          </w:p>
          <w:p w14:paraId="09848D49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3" w:type="dxa"/>
          </w:tcPr>
          <w:p w14:paraId="3D2CDCD9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правообладателе</w:t>
            </w:r>
          </w:p>
          <w:p w14:paraId="7D213490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DEA804E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Реестровый номер объектов учета, принадлежащих на соответствующем вещном праве</w:t>
            </w:r>
          </w:p>
          <w:p w14:paraId="28492440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9008517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Реестровый номер объектов учета,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вещные права на которые ограничены (обременены) в пользу правообладателя</w:t>
            </w:r>
          </w:p>
          <w:p w14:paraId="43FE9507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A806EF" w14:textId="77777777" w:rsidR="00552591" w:rsidRDefault="005608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сведения (при необходимости)</w:t>
            </w:r>
          </w:p>
          <w:p w14:paraId="011ECD0E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2591" w14:paraId="42BA3A4D" w14:textId="77777777">
        <w:tc>
          <w:tcPr>
            <w:tcW w:w="550" w:type="dxa"/>
          </w:tcPr>
          <w:p w14:paraId="31360F4D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5" w:type="dxa"/>
          </w:tcPr>
          <w:p w14:paraId="01F5C2FF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3" w:type="dxa"/>
          </w:tcPr>
          <w:p w14:paraId="4C466D71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4E15E1C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4E42700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FB8E1C7" w14:textId="77777777" w:rsidR="00552591" w:rsidRDefault="0055259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D5B7FD9" w14:textId="77777777" w:rsidR="00552591" w:rsidRDefault="005525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552591">
      <w:pgSz w:w="16838" w:h="11905" w:orient="landscape"/>
      <w:pgMar w:top="1985" w:right="1134" w:bottom="567" w:left="1134" w:header="425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83E8C2" w14:textId="77777777" w:rsidR="00552591" w:rsidRDefault="00560888">
      <w:pPr>
        <w:spacing w:line="240" w:lineRule="auto"/>
      </w:pPr>
      <w:r>
        <w:separator/>
      </w:r>
    </w:p>
  </w:endnote>
  <w:endnote w:type="continuationSeparator" w:id="0">
    <w:p w14:paraId="2CCDB4C6" w14:textId="77777777" w:rsidR="00552591" w:rsidRDefault="005608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75EAA1" w14:textId="77777777" w:rsidR="00552591" w:rsidRDefault="00552591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A3BBE" w14:textId="77777777" w:rsidR="00552591" w:rsidRDefault="00552591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FAB407" w14:textId="77777777" w:rsidR="00552591" w:rsidRDefault="00552591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798BC5" w14:textId="77777777" w:rsidR="00552591" w:rsidRDefault="00560888">
      <w:pPr>
        <w:spacing w:after="0"/>
      </w:pPr>
      <w:r>
        <w:separator/>
      </w:r>
    </w:p>
  </w:footnote>
  <w:footnote w:type="continuationSeparator" w:id="0">
    <w:p w14:paraId="64992B91" w14:textId="77777777" w:rsidR="00552591" w:rsidRDefault="0056088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9E7DCB" w14:textId="77777777" w:rsidR="00552591" w:rsidRDefault="00552591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78014130"/>
      <w:docPartObj>
        <w:docPartGallery w:val="AutoText"/>
      </w:docPartObj>
    </w:sdtPr>
    <w:sdtEndPr>
      <w:rPr>
        <w:rFonts w:ascii="Times New Roman" w:hAnsi="Times New Roman"/>
        <w:sz w:val="28"/>
        <w:szCs w:val="28"/>
      </w:rPr>
    </w:sdtEndPr>
    <w:sdtContent>
      <w:p w14:paraId="43AAF204" w14:textId="77777777" w:rsidR="00552591" w:rsidRDefault="00560888">
        <w:pPr>
          <w:pStyle w:val="af1"/>
          <w:jc w:val="center"/>
          <w:rPr>
            <w:rFonts w:ascii="Times New Roman" w:hAnsi="Times New Roman"/>
            <w:sz w:val="28"/>
            <w:szCs w:val="28"/>
          </w:rPr>
        </w:pPr>
      </w:p>
    </w:sdtContent>
  </w:sdt>
  <w:p w14:paraId="1013531B" w14:textId="77777777" w:rsidR="00552591" w:rsidRDefault="0055259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7DF6F" w14:textId="77777777" w:rsidR="00552591" w:rsidRDefault="00552591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EF64C6"/>
    <w:multiLevelType w:val="multilevel"/>
    <w:tmpl w:val="13EF64C6"/>
    <w:lvl w:ilvl="0">
      <w:start w:val="1"/>
      <w:numFmt w:val="decimal"/>
      <w:pStyle w:val="1"/>
      <w:lvlText w:val="%1)"/>
      <w:lvlJc w:val="left"/>
      <w:pPr>
        <w:ind w:left="1054" w:hanging="360"/>
      </w:pPr>
      <w:rPr>
        <w:rFonts w:hint="default"/>
      </w:rPr>
    </w:lvl>
    <w:lvl w:ilvl="1">
      <w:start w:val="1"/>
      <w:numFmt w:val="lowerLetter"/>
      <w:pStyle w:val="2"/>
      <w:lvlText w:val="%2."/>
      <w:lvlJc w:val="left"/>
      <w:pPr>
        <w:ind w:left="1774" w:hanging="360"/>
      </w:pPr>
    </w:lvl>
    <w:lvl w:ilvl="2">
      <w:start w:val="1"/>
      <w:numFmt w:val="lowerRoman"/>
      <w:lvlText w:val="%3."/>
      <w:lvlJc w:val="right"/>
      <w:pPr>
        <w:ind w:left="2494" w:hanging="180"/>
      </w:pPr>
    </w:lvl>
    <w:lvl w:ilvl="3">
      <w:start w:val="1"/>
      <w:numFmt w:val="decimal"/>
      <w:lvlText w:val="%4."/>
      <w:lvlJc w:val="left"/>
      <w:pPr>
        <w:ind w:left="3214" w:hanging="360"/>
      </w:pPr>
    </w:lvl>
    <w:lvl w:ilvl="4">
      <w:start w:val="1"/>
      <w:numFmt w:val="lowerLetter"/>
      <w:lvlText w:val="%5."/>
      <w:lvlJc w:val="left"/>
      <w:pPr>
        <w:ind w:left="3934" w:hanging="360"/>
      </w:pPr>
    </w:lvl>
    <w:lvl w:ilvl="5">
      <w:start w:val="1"/>
      <w:numFmt w:val="lowerRoman"/>
      <w:lvlText w:val="%6."/>
      <w:lvlJc w:val="right"/>
      <w:pPr>
        <w:ind w:left="4654" w:hanging="180"/>
      </w:pPr>
    </w:lvl>
    <w:lvl w:ilvl="6">
      <w:start w:val="1"/>
      <w:numFmt w:val="decimal"/>
      <w:lvlText w:val="%7."/>
      <w:lvlJc w:val="left"/>
      <w:pPr>
        <w:ind w:left="5374" w:hanging="360"/>
      </w:pPr>
    </w:lvl>
    <w:lvl w:ilvl="7">
      <w:start w:val="1"/>
      <w:numFmt w:val="lowerLetter"/>
      <w:lvlText w:val="%8."/>
      <w:lvlJc w:val="left"/>
      <w:pPr>
        <w:ind w:left="6094" w:hanging="360"/>
      </w:pPr>
    </w:lvl>
    <w:lvl w:ilvl="8">
      <w:start w:val="1"/>
      <w:numFmt w:val="lowerRoman"/>
      <w:lvlText w:val="%9."/>
      <w:lvlJc w:val="right"/>
      <w:pPr>
        <w:ind w:left="6814" w:hanging="180"/>
      </w:pPr>
    </w:lvl>
  </w:abstractNum>
  <w:abstractNum w:abstractNumId="1" w15:restartNumberingAfterBreak="0">
    <w:nsid w:val="58F738BC"/>
    <w:multiLevelType w:val="multilevel"/>
    <w:tmpl w:val="58F738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9F7"/>
    <w:rsid w:val="000274F7"/>
    <w:rsid w:val="0003004B"/>
    <w:rsid w:val="00032C76"/>
    <w:rsid w:val="00043600"/>
    <w:rsid w:val="00060316"/>
    <w:rsid w:val="000722BF"/>
    <w:rsid w:val="000879F7"/>
    <w:rsid w:val="000A3247"/>
    <w:rsid w:val="001271E0"/>
    <w:rsid w:val="00135353"/>
    <w:rsid w:val="00143EF7"/>
    <w:rsid w:val="0014658B"/>
    <w:rsid w:val="0015499F"/>
    <w:rsid w:val="00180D5A"/>
    <w:rsid w:val="00190760"/>
    <w:rsid w:val="0024496D"/>
    <w:rsid w:val="00247732"/>
    <w:rsid w:val="00266BC4"/>
    <w:rsid w:val="002757DF"/>
    <w:rsid w:val="002D20ED"/>
    <w:rsid w:val="002D7FA5"/>
    <w:rsid w:val="00315D52"/>
    <w:rsid w:val="00316389"/>
    <w:rsid w:val="00356286"/>
    <w:rsid w:val="00361B69"/>
    <w:rsid w:val="003644FE"/>
    <w:rsid w:val="0036630A"/>
    <w:rsid w:val="0037456C"/>
    <w:rsid w:val="00377FBE"/>
    <w:rsid w:val="00390E49"/>
    <w:rsid w:val="00395663"/>
    <w:rsid w:val="003B080E"/>
    <w:rsid w:val="003E4847"/>
    <w:rsid w:val="003F05B5"/>
    <w:rsid w:val="003F5D07"/>
    <w:rsid w:val="00413C1A"/>
    <w:rsid w:val="00416937"/>
    <w:rsid w:val="00431599"/>
    <w:rsid w:val="004602BB"/>
    <w:rsid w:val="00466E0B"/>
    <w:rsid w:val="00492D13"/>
    <w:rsid w:val="004B222D"/>
    <w:rsid w:val="004B7441"/>
    <w:rsid w:val="004C1434"/>
    <w:rsid w:val="004C358A"/>
    <w:rsid w:val="004C3E2A"/>
    <w:rsid w:val="004D4F0A"/>
    <w:rsid w:val="004D611A"/>
    <w:rsid w:val="00506388"/>
    <w:rsid w:val="005067D4"/>
    <w:rsid w:val="005245F8"/>
    <w:rsid w:val="005450BC"/>
    <w:rsid w:val="00552591"/>
    <w:rsid w:val="00560888"/>
    <w:rsid w:val="0057166B"/>
    <w:rsid w:val="005856AA"/>
    <w:rsid w:val="00586C1B"/>
    <w:rsid w:val="005A1D60"/>
    <w:rsid w:val="005A7A70"/>
    <w:rsid w:val="005B5F93"/>
    <w:rsid w:val="005B6D23"/>
    <w:rsid w:val="00602156"/>
    <w:rsid w:val="006038A1"/>
    <w:rsid w:val="00613257"/>
    <w:rsid w:val="006351C8"/>
    <w:rsid w:val="00666AB6"/>
    <w:rsid w:val="00696592"/>
    <w:rsid w:val="006B18E3"/>
    <w:rsid w:val="006B3026"/>
    <w:rsid w:val="006B6428"/>
    <w:rsid w:val="006C696E"/>
    <w:rsid w:val="006D7D15"/>
    <w:rsid w:val="006F134B"/>
    <w:rsid w:val="006F13F2"/>
    <w:rsid w:val="00712689"/>
    <w:rsid w:val="00747CAA"/>
    <w:rsid w:val="00787A87"/>
    <w:rsid w:val="007A62B5"/>
    <w:rsid w:val="007B67C0"/>
    <w:rsid w:val="007C5450"/>
    <w:rsid w:val="007D71B7"/>
    <w:rsid w:val="007F0B41"/>
    <w:rsid w:val="008067D0"/>
    <w:rsid w:val="00810458"/>
    <w:rsid w:val="008230E8"/>
    <w:rsid w:val="008240D5"/>
    <w:rsid w:val="00831D8D"/>
    <w:rsid w:val="008327B6"/>
    <w:rsid w:val="0083628F"/>
    <w:rsid w:val="00866C71"/>
    <w:rsid w:val="008B6337"/>
    <w:rsid w:val="008D2033"/>
    <w:rsid w:val="00932A15"/>
    <w:rsid w:val="00940953"/>
    <w:rsid w:val="009529F3"/>
    <w:rsid w:val="00961CB1"/>
    <w:rsid w:val="009A3031"/>
    <w:rsid w:val="009F34A2"/>
    <w:rsid w:val="009F474B"/>
    <w:rsid w:val="009F4B2A"/>
    <w:rsid w:val="00A41F9F"/>
    <w:rsid w:val="00A56588"/>
    <w:rsid w:val="00A63DBB"/>
    <w:rsid w:val="00A653DB"/>
    <w:rsid w:val="00A65555"/>
    <w:rsid w:val="00A903B0"/>
    <w:rsid w:val="00AC7073"/>
    <w:rsid w:val="00AD4A8A"/>
    <w:rsid w:val="00AD68C1"/>
    <w:rsid w:val="00AE3050"/>
    <w:rsid w:val="00B128B6"/>
    <w:rsid w:val="00B32D84"/>
    <w:rsid w:val="00B57FB5"/>
    <w:rsid w:val="00B81C19"/>
    <w:rsid w:val="00B846C9"/>
    <w:rsid w:val="00BB117F"/>
    <w:rsid w:val="00BD1F15"/>
    <w:rsid w:val="00BE07AC"/>
    <w:rsid w:val="00BE25EB"/>
    <w:rsid w:val="00C016AD"/>
    <w:rsid w:val="00C024BB"/>
    <w:rsid w:val="00C028ED"/>
    <w:rsid w:val="00C4175D"/>
    <w:rsid w:val="00C50735"/>
    <w:rsid w:val="00C70687"/>
    <w:rsid w:val="00C80170"/>
    <w:rsid w:val="00C83540"/>
    <w:rsid w:val="00CA2AE6"/>
    <w:rsid w:val="00CA4417"/>
    <w:rsid w:val="00CA63FC"/>
    <w:rsid w:val="00CB112D"/>
    <w:rsid w:val="00CC4DBE"/>
    <w:rsid w:val="00CD6900"/>
    <w:rsid w:val="00D62D87"/>
    <w:rsid w:val="00DB22A5"/>
    <w:rsid w:val="00DC38E6"/>
    <w:rsid w:val="00DC7594"/>
    <w:rsid w:val="00DD059F"/>
    <w:rsid w:val="00DE2AC7"/>
    <w:rsid w:val="00E14872"/>
    <w:rsid w:val="00E42735"/>
    <w:rsid w:val="00E4381F"/>
    <w:rsid w:val="00E52DEE"/>
    <w:rsid w:val="00E90064"/>
    <w:rsid w:val="00EB3DCE"/>
    <w:rsid w:val="00EC50FD"/>
    <w:rsid w:val="00EC6499"/>
    <w:rsid w:val="00ED3C91"/>
    <w:rsid w:val="00EE58BA"/>
    <w:rsid w:val="00F64960"/>
    <w:rsid w:val="00F870C9"/>
    <w:rsid w:val="00F912E1"/>
    <w:rsid w:val="00FA57C1"/>
    <w:rsid w:val="00FD3F20"/>
    <w:rsid w:val="00FD69C3"/>
    <w:rsid w:val="00FE778E"/>
    <w:rsid w:val="1D565BCC"/>
    <w:rsid w:val="27C90EC1"/>
    <w:rsid w:val="31847B8A"/>
    <w:rsid w:val="44703AD7"/>
    <w:rsid w:val="4AD978D9"/>
    <w:rsid w:val="55B37334"/>
    <w:rsid w:val="561B4F52"/>
    <w:rsid w:val="6EC57E42"/>
    <w:rsid w:val="7199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AF54FE8"/>
  <w15:docId w15:val="{4CAFBC92-E3F1-4180-9BA3-5EFE84A7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before="240" w:after="60" w:line="240" w:lineRule="auto"/>
      <w:outlineLvl w:val="0"/>
    </w:pPr>
    <w:rPr>
      <w:rFonts w:ascii="Arial" w:eastAsia="SimSun" w:hAnsi="Arial" w:cs="Arial"/>
      <w:b/>
      <w:bCs/>
      <w:kern w:val="1"/>
      <w:sz w:val="32"/>
      <w:szCs w:val="32"/>
      <w:lang w:eastAsia="zh-C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SimSun" w:hAnsi="Arial" w:cs="Arial"/>
      <w:b/>
      <w:bCs/>
      <w:i/>
      <w:iCs/>
      <w:kern w:val="1"/>
      <w:sz w:val="28"/>
      <w:szCs w:val="28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character" w:styleId="a6">
    <w:name w:val="page number"/>
    <w:basedOn w:val="a0"/>
    <w:uiPriority w:val="99"/>
    <w:semiHidden/>
    <w:unhideWhenUsed/>
  </w:style>
  <w:style w:type="character" w:styleId="a7">
    <w:name w:val="Strong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Theme="minorHAnsi" w:hAnsi="Times New Roman"/>
      <w:sz w:val="28"/>
      <w:szCs w:val="28"/>
      <w:lang w:eastAsia="ru-RU"/>
    </w:rPr>
  </w:style>
  <w:style w:type="paragraph" w:styleId="aa">
    <w:name w:val="caption"/>
    <w:basedOn w:val="a"/>
    <w:qFormat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Mangal"/>
      <w:i/>
      <w:iCs/>
      <w:kern w:val="1"/>
      <w:sz w:val="24"/>
      <w:szCs w:val="24"/>
      <w:lang w:eastAsia="zh-CN" w:bidi="hi-IN"/>
    </w:rPr>
  </w:style>
  <w:style w:type="paragraph" w:styleId="ab">
    <w:name w:val="annotation text"/>
    <w:basedOn w:val="a"/>
    <w:link w:val="ac"/>
    <w:uiPriority w:val="99"/>
    <w:semiHidden/>
    <w:unhideWhenUsed/>
    <w:qFormat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Pr>
      <w:b/>
      <w:bCs/>
    </w:rPr>
  </w:style>
  <w:style w:type="paragraph" w:styleId="af">
    <w:name w:val="footnote text"/>
    <w:basedOn w:val="a"/>
    <w:link w:val="af0"/>
    <w:uiPriority w:val="99"/>
    <w:semiHidden/>
    <w:unhideWhenUsed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Body Text"/>
    <w:basedOn w:val="a"/>
    <w:link w:val="af4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af5">
    <w:name w:val="Title"/>
    <w:basedOn w:val="a"/>
    <w:next w:val="af3"/>
    <w:link w:val="af6"/>
    <w:pPr>
      <w:keepNext/>
      <w:widowControl w:val="0"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zh-CN" w:bidi="hi-IN"/>
    </w:rPr>
  </w:style>
  <w:style w:type="paragraph" w:styleId="af7">
    <w:name w:val="footer"/>
    <w:basedOn w:val="a"/>
    <w:link w:val="af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9">
    <w:name w:val="List"/>
    <w:basedOn w:val="af3"/>
  </w:style>
  <w:style w:type="paragraph" w:styleId="afa">
    <w:name w:val="Normal (Web)"/>
    <w:basedOn w:val="a"/>
    <w:uiPriority w:val="99"/>
    <w:unhideWhenUsed/>
    <w:qFormat/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b">
    <w:name w:val="Table Grid"/>
    <w:basedOn w:val="a1"/>
    <w:uiPriority w:val="39"/>
    <w:rPr>
      <w:rFonts w:ascii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Arial" w:eastAsia="SimSun" w:hAnsi="Arial" w:cs="Arial"/>
      <w:b/>
      <w:bCs/>
      <w:kern w:val="1"/>
      <w:sz w:val="32"/>
      <w:szCs w:val="32"/>
      <w:lang w:eastAsia="zh-CN" w:bidi="hi-IN"/>
    </w:rPr>
  </w:style>
  <w:style w:type="character" w:customStyle="1" w:styleId="20">
    <w:name w:val="Заголовок 2 Знак"/>
    <w:basedOn w:val="a0"/>
    <w:link w:val="2"/>
    <w:rPr>
      <w:rFonts w:ascii="Arial" w:eastAsia="SimSun" w:hAnsi="Arial" w:cs="Arial"/>
      <w:b/>
      <w:bCs/>
      <w:i/>
      <w:iCs/>
      <w:kern w:val="1"/>
      <w:lang w:eastAsia="zh-CN" w:bidi="hi-IN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f2">
    <w:name w:val="Верхний колонтитул Знак"/>
    <w:basedOn w:val="a0"/>
    <w:link w:val="af1"/>
    <w:uiPriority w:val="99"/>
    <w:qFormat/>
    <w:rPr>
      <w:rFonts w:ascii="Calibri" w:eastAsia="Calibri" w:hAnsi="Calibri"/>
      <w:sz w:val="22"/>
      <w:szCs w:val="22"/>
    </w:rPr>
  </w:style>
  <w:style w:type="character" w:customStyle="1" w:styleId="af8">
    <w:name w:val="Нижний колонтитул Знак"/>
    <w:basedOn w:val="a0"/>
    <w:link w:val="af7"/>
    <w:uiPriority w:val="99"/>
    <w:qFormat/>
    <w:rPr>
      <w:rFonts w:ascii="Calibri" w:eastAsia="Calibri" w:hAnsi="Calibri"/>
      <w:sz w:val="22"/>
      <w:szCs w:val="22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Pr>
      <w:rFonts w:ascii="Tahoma" w:eastAsia="Calibri" w:hAnsi="Tahoma" w:cs="Tahoma"/>
      <w:sz w:val="16"/>
      <w:szCs w:val="16"/>
    </w:rPr>
  </w:style>
  <w:style w:type="paragraph" w:styleId="afc">
    <w:name w:val="No Spacing"/>
    <w:uiPriority w:val="1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22">
    <w:name w:val="Основной текст 2 Знак"/>
    <w:link w:val="21"/>
    <w:qFormat/>
    <w:locked/>
    <w:rPr>
      <w:lang w:eastAsia="ru-RU"/>
    </w:rPr>
  </w:style>
  <w:style w:type="character" w:customStyle="1" w:styleId="210">
    <w:name w:val="Основной текст 2 Знак1"/>
    <w:basedOn w:val="a0"/>
    <w:uiPriority w:val="99"/>
    <w:semiHidden/>
    <w:qFormat/>
    <w:rPr>
      <w:rFonts w:ascii="Calibri" w:eastAsia="Calibri" w:hAnsi="Calibri"/>
      <w:sz w:val="22"/>
      <w:szCs w:val="22"/>
    </w:rPr>
  </w:style>
  <w:style w:type="paragraph" w:customStyle="1" w:styleId="s16">
    <w:name w:val="s_16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suppressAutoHyphens/>
      <w:spacing w:after="0" w:line="100" w:lineRule="atLeast"/>
    </w:pPr>
    <w:rPr>
      <w:rFonts w:ascii="Times New Roman" w:eastAsia="Times New Roman" w:hAnsi="Times New Roman"/>
      <w:lang w:eastAsia="ar-SA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eastAsia="Times New Roman"/>
      <w:sz w:val="20"/>
      <w:szCs w:val="20"/>
      <w:lang w:eastAsia="ru-RU"/>
    </w:rPr>
  </w:style>
  <w:style w:type="paragraph" w:styleId="afd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qFormat/>
  </w:style>
  <w:style w:type="paragraph" w:customStyle="1" w:styleId="empty">
    <w:name w:val="empty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91">
    <w:name w:val="s_9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Pr>
      <w:rFonts w:eastAsia="Times New Roman"/>
      <w:sz w:val="20"/>
      <w:szCs w:val="20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ae">
    <w:name w:val="Тема примечания Знак"/>
    <w:basedOn w:val="ac"/>
    <w:link w:val="ad"/>
    <w:uiPriority w:val="99"/>
    <w:semiHidden/>
    <w:rPr>
      <w:rFonts w:eastAsia="Times New Roman"/>
      <w:b/>
      <w:bCs/>
      <w:sz w:val="20"/>
      <w:szCs w:val="20"/>
      <w:lang w:eastAsia="ru-RU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afe">
    <w:name w:val="Символ нумерации"/>
  </w:style>
  <w:style w:type="character" w:customStyle="1" w:styleId="af4">
    <w:name w:val="Основной текст Знак"/>
    <w:basedOn w:val="a0"/>
    <w:link w:val="af3"/>
    <w:rPr>
      <w:rFonts w:eastAsia="SimSun" w:cs="Mangal"/>
      <w:kern w:val="1"/>
      <w:sz w:val="24"/>
      <w:szCs w:val="24"/>
      <w:lang w:eastAsia="zh-CN" w:bidi="hi-IN"/>
    </w:rPr>
  </w:style>
  <w:style w:type="character" w:customStyle="1" w:styleId="af6">
    <w:name w:val="Заголовок Знак"/>
    <w:basedOn w:val="a0"/>
    <w:link w:val="af5"/>
    <w:rPr>
      <w:rFonts w:ascii="Arial" w:eastAsia="Microsoft YaHei" w:hAnsi="Arial" w:cs="Mangal"/>
      <w:kern w:val="1"/>
      <w:lang w:eastAsia="zh-CN" w:bidi="hi-IN"/>
    </w:rPr>
  </w:style>
  <w:style w:type="paragraph" w:customStyle="1" w:styleId="11">
    <w:name w:val="Указатель1"/>
    <w:basedOn w:val="a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aff">
    <w:name w:val="Содержимое таблицы"/>
    <w:basedOn w:val="a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aff0">
    <w:name w:val="Заголовок таблицы"/>
    <w:basedOn w:val="aff"/>
    <w:pPr>
      <w:jc w:val="center"/>
    </w:pPr>
    <w:rPr>
      <w:b/>
      <w:bCs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EE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F95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DD8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CFFD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80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9E7E2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DD8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6">
    <w:name w:val="xl19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7">
    <w:name w:val="xl1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8">
    <w:name w:val="xl198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9">
    <w:name w:val="xl199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0">
    <w:name w:val="xl200"/>
    <w:basedOn w:val="a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1">
    <w:name w:val="xl20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2">
    <w:name w:val="xl202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3">
    <w:name w:val="xl20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4">
    <w:name w:val="xl204"/>
    <w:basedOn w:val="a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5">
    <w:name w:val="xl205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6">
    <w:name w:val="xl206"/>
    <w:basedOn w:val="a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7">
    <w:name w:val="xl20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8">
    <w:name w:val="xl208"/>
    <w:basedOn w:val="a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9">
    <w:name w:val="xl209"/>
    <w:basedOn w:val="a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0">
    <w:name w:val="xl210"/>
    <w:basedOn w:val="a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1">
    <w:name w:val="xl21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2">
    <w:name w:val="xl21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3">
    <w:name w:val="xl213"/>
    <w:basedOn w:val="a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4">
    <w:name w:val="xl2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5">
    <w:name w:val="xl21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6">
    <w:name w:val="xl216"/>
    <w:basedOn w:val="a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7">
    <w:name w:val="xl217"/>
    <w:basedOn w:val="a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8">
    <w:name w:val="xl218"/>
    <w:basedOn w:val="a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9">
    <w:name w:val="xl21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0">
    <w:name w:val="xl22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1">
    <w:name w:val="xl22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2">
    <w:name w:val="xl222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223">
    <w:name w:val="xl22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224">
    <w:name w:val="xl224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12">
    <w:name w:val="Без интервала1"/>
    <w:qFormat/>
    <w:rPr>
      <w:rFonts w:ascii="Calibri" w:eastAsia="Calibri" w:hAnsi="Calibri" w:cs="Calibri"/>
      <w:sz w:val="22"/>
      <w:szCs w:val="22"/>
    </w:rPr>
  </w:style>
  <w:style w:type="paragraph" w:customStyle="1" w:styleId="110">
    <w:name w:val="Без интервала11"/>
    <w:qFormat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rulaws.ru/Kodeks-torgovogo-moreplavaniya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rulaws.ru/Kodeks-torgovogo-moreplavaniya/" TargetMode="External"/><Relationship Id="rId17" Type="http://schemas.openxmlformats.org/officeDocument/2006/relationships/hyperlink" Target="https://rulaws.ru/Kodeks-torgovogo-moreplavaniya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rulaws.ru/Kodeks-torgovogo-moreplavaniya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laws.ru/Kodeks-torgovogo-moreplavaniya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ulaws.ru/Kodeks-torgovogo-moreplavaniya/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rulaws.ru/Kodeks-torgovogo-moreplavaniya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rulaws.ru/laws/Federalnyy-zakon-ot-22.10.2004-N-125-FZ/" TargetMode="External"/><Relationship Id="rId14" Type="http://schemas.openxmlformats.org/officeDocument/2006/relationships/hyperlink" Target="https://rulaws.ru/Kodeks-torgovogo-moreplavaniya/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30</Pages>
  <Words>6908</Words>
  <Characters>39382</Characters>
  <Application>Microsoft Office Word</Application>
  <DocSecurity>0</DocSecurity>
  <Lines>328</Lines>
  <Paragraphs>92</Paragraphs>
  <ScaleCrop>false</ScaleCrop>
  <Company>SPecialiST RePack</Company>
  <LinksUpToDate>false</LinksUpToDate>
  <CharactersWithSpaces>46198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Татьяна Н. Малявка</cp:lastModifiedBy>
  <cp:revision>17</cp:revision>
  <cp:lastPrinted>2024-07-12T05:22:00Z</cp:lastPrinted>
  <dcterms:created xsi:type="dcterms:W3CDTF">2024-07-09T01:47:00Z</dcterms:created>
  <dcterms:modified xsi:type="dcterms:W3CDTF">2024-08-19T22:02:00Z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08239D5AC0E54B479983815D3FCE9ACA_12</vt:lpwstr>
  </property>
</Properties>
</file>