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F61" w:rsidRPr="004D4F61" w:rsidRDefault="004D4F61" w:rsidP="004D4F61">
      <w:pPr>
        <w:rPr>
          <w:rFonts w:ascii="Times New Roman" w:hAnsi="Times New Roman" w:cs="Times New Roman"/>
          <w:b/>
          <w:sz w:val="24"/>
        </w:rPr>
      </w:pPr>
      <w:r w:rsidRPr="004D4F61">
        <w:rPr>
          <w:rFonts w:ascii="Times New Roman" w:hAnsi="Times New Roman" w:cs="Times New Roman"/>
          <w:b/>
          <w:sz w:val="24"/>
        </w:rPr>
        <w:t>Принят закон о ежемесячном пособии в связи с рождением и воспитанием ребёнка</w:t>
      </w:r>
    </w:p>
    <w:p w:rsidR="004D4F61" w:rsidRPr="004D4F61" w:rsidRDefault="004D4F61" w:rsidP="004D4F61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4D4F61">
        <w:rPr>
          <w:rFonts w:ascii="Times New Roman" w:hAnsi="Times New Roman" w:cs="Times New Roman"/>
          <w:sz w:val="24"/>
        </w:rPr>
        <w:t>В связи с принятием Федерального закона от 21.11.2022 № 455-ФЗ «О внесении изменений в Федеральный закон «О государственных пособиях гражданам, имеющим детей» в России появится единое пособие в связи с рождением и воспитанием ребенка.</w:t>
      </w:r>
    </w:p>
    <w:p w:rsidR="004D4F61" w:rsidRPr="004D4F61" w:rsidRDefault="004D4F61" w:rsidP="004D4F61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4D4F61">
        <w:rPr>
          <w:rFonts w:ascii="Times New Roman" w:hAnsi="Times New Roman" w:cs="Times New Roman"/>
          <w:sz w:val="24"/>
        </w:rPr>
        <w:t xml:space="preserve">Право на ежемесячное пособие в связи с рождением и воспитанием ребенка предоставляется нуждающимся в социальной поддержке беременным женщинам и лицам, имеющим детей в возрасте до 17 лет, если они </w:t>
      </w:r>
      <w:proofErr w:type="gramStart"/>
      <w:r w:rsidRPr="004D4F61">
        <w:rPr>
          <w:rFonts w:ascii="Times New Roman" w:hAnsi="Times New Roman" w:cs="Times New Roman"/>
          <w:sz w:val="24"/>
        </w:rPr>
        <w:t>являются гражданами Российской Федерации и постоянно проживают</w:t>
      </w:r>
      <w:proofErr w:type="gramEnd"/>
      <w:r w:rsidRPr="004D4F61">
        <w:rPr>
          <w:rFonts w:ascii="Times New Roman" w:hAnsi="Times New Roman" w:cs="Times New Roman"/>
          <w:sz w:val="24"/>
        </w:rPr>
        <w:t xml:space="preserve"> на территории Российской Федерации. Назначение и выплата ежемесячного пособия в связи с рождением и воспитанием ребенка осуществляются:</w:t>
      </w:r>
    </w:p>
    <w:p w:rsidR="004D4F61" w:rsidRPr="004D4F61" w:rsidRDefault="004D4F61" w:rsidP="004D4F61">
      <w:pPr>
        <w:numPr>
          <w:ilvl w:val="0"/>
          <w:numId w:val="1"/>
        </w:numPr>
        <w:spacing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4D4F61">
        <w:rPr>
          <w:rFonts w:ascii="Times New Roman" w:hAnsi="Times New Roman" w:cs="Times New Roman"/>
          <w:sz w:val="24"/>
        </w:rPr>
        <w:t>беременной женщине в случае, если срок ее беременности составляет шесть и бол</w:t>
      </w:r>
      <w:bookmarkStart w:id="0" w:name="_GoBack"/>
      <w:bookmarkEnd w:id="0"/>
      <w:r w:rsidRPr="004D4F61">
        <w:rPr>
          <w:rFonts w:ascii="Times New Roman" w:hAnsi="Times New Roman" w:cs="Times New Roman"/>
          <w:sz w:val="24"/>
        </w:rPr>
        <w:t>ее недель, и она встала на учет в медицинской организации в ранние сроки беременности (до 12 недель);</w:t>
      </w:r>
    </w:p>
    <w:p w:rsidR="004D4F61" w:rsidRPr="004D4F61" w:rsidRDefault="004D4F61" w:rsidP="004D4F61">
      <w:pPr>
        <w:numPr>
          <w:ilvl w:val="0"/>
          <w:numId w:val="1"/>
        </w:numPr>
        <w:spacing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proofErr w:type="gramStart"/>
      <w:r w:rsidRPr="004D4F61">
        <w:rPr>
          <w:rFonts w:ascii="Times New Roman" w:hAnsi="Times New Roman" w:cs="Times New Roman"/>
          <w:sz w:val="24"/>
        </w:rPr>
        <w:t>одному из родителей (усыновителей, опекунов (попечителей) ребенка в возрасте до 17 лет, являющегося гражданином Российской Федерации и постоянно проживающего на территории Российской Федерации.</w:t>
      </w:r>
      <w:proofErr w:type="gramEnd"/>
    </w:p>
    <w:p w:rsidR="004D4F61" w:rsidRPr="004D4F61" w:rsidRDefault="004D4F61" w:rsidP="004D4F61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4D4F61">
        <w:rPr>
          <w:rFonts w:ascii="Times New Roman" w:hAnsi="Times New Roman" w:cs="Times New Roman"/>
          <w:sz w:val="24"/>
        </w:rPr>
        <w:t>Право на ежемесячное пособие в связи с рождением и воспитанием ребенка возникает в случае, если на дату обращения за назначением указанного пособия размер среднедушевого дохода семьи не превышает величину прожиточного минимума на душу населения, установленную в субъекте Российской Федерации по месту жительства.</w:t>
      </w:r>
    </w:p>
    <w:p w:rsidR="004D4F61" w:rsidRPr="004D4F61" w:rsidRDefault="004D4F61" w:rsidP="004D4F61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4D4F61">
        <w:rPr>
          <w:rFonts w:ascii="Times New Roman" w:hAnsi="Times New Roman" w:cs="Times New Roman"/>
          <w:sz w:val="24"/>
        </w:rPr>
        <w:t>При наличии в семье нескольких детей в возрасте до 17 лет указанное пособие назначается на каждого такого ребенка. Размер пособия в зависимости от среднедушевого дохода семьи, рассчитанного в том числе с учетом выплаты ежемесячного пособия в связи с рождением и воспитанием ребенка, составит 50%, 75% или 100% регионального прожиточного минимума.</w:t>
      </w:r>
    </w:p>
    <w:p w:rsidR="004D4F61" w:rsidRPr="004D4F61" w:rsidRDefault="004D4F61" w:rsidP="004D4F61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4D4F61">
        <w:rPr>
          <w:rFonts w:ascii="Times New Roman" w:hAnsi="Times New Roman" w:cs="Times New Roman"/>
          <w:sz w:val="24"/>
        </w:rPr>
        <w:t>Закон вступает в силу с 1 января 2023 года.</w:t>
      </w:r>
    </w:p>
    <w:p w:rsidR="00F528D5" w:rsidRDefault="00F528D5" w:rsidP="004D4F61">
      <w:pPr>
        <w:spacing w:line="240" w:lineRule="auto"/>
        <w:ind w:firstLine="709"/>
        <w:jc w:val="both"/>
      </w:pPr>
    </w:p>
    <w:sectPr w:rsidR="00F528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91410"/>
    <w:multiLevelType w:val="multilevel"/>
    <w:tmpl w:val="99283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F61"/>
    <w:rsid w:val="004D4F61"/>
    <w:rsid w:val="00F5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70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4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13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25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1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33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17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2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86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274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266</Words>
  <Characters>1519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dcterms:created xsi:type="dcterms:W3CDTF">2022-12-29T04:39:00Z</dcterms:created>
  <dcterms:modified xsi:type="dcterms:W3CDTF">2022-12-29T04:41:00Z</dcterms:modified>
</cp:coreProperties>
</file>