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1B48F8C6">
            <wp:simplePos x="0" y="0"/>
            <wp:positionH relativeFrom="column">
              <wp:posOffset>2795270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3B576EF4" w:rsidR="00FB0C73" w:rsidRPr="00A82A56" w:rsidRDefault="004E1AD8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D62ADA">
        <w:rPr>
          <w:rFonts w:ascii="Times New Roman" w:hAnsi="Times New Roman" w:cs="Times New Roman"/>
          <w:sz w:val="28"/>
          <w:szCs w:val="28"/>
        </w:rPr>
        <w:t>«</w:t>
      </w:r>
      <w:r w:rsidR="00D2601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A0C7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673BA">
        <w:rPr>
          <w:rFonts w:ascii="Times New Roman" w:hAnsi="Times New Roman" w:cs="Times New Roman"/>
          <w:sz w:val="28"/>
          <w:szCs w:val="28"/>
          <w:u w:val="single"/>
        </w:rPr>
        <w:t>7</w:t>
      </w:r>
      <w:proofErr w:type="gramEnd"/>
      <w:r w:rsidR="009A0C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»</w:t>
      </w:r>
      <w:r w:rsidR="009A0C74">
        <w:rPr>
          <w:rFonts w:ascii="Times New Roman" w:hAnsi="Times New Roman" w:cs="Times New Roman"/>
          <w:sz w:val="28"/>
          <w:szCs w:val="28"/>
        </w:rPr>
        <w:t xml:space="preserve">  02   </w:t>
      </w:r>
      <w:r w:rsidR="00D62ADA">
        <w:rPr>
          <w:rFonts w:ascii="Times New Roman" w:hAnsi="Times New Roman" w:cs="Times New Roman"/>
          <w:sz w:val="28"/>
          <w:szCs w:val="28"/>
        </w:rPr>
        <w:t>202</w:t>
      </w:r>
      <w:r w:rsidR="009A0C74">
        <w:rPr>
          <w:rFonts w:ascii="Times New Roman" w:hAnsi="Times New Roman" w:cs="Times New Roman"/>
          <w:sz w:val="28"/>
          <w:szCs w:val="28"/>
        </w:rPr>
        <w:t>2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DE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             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9A0C74">
        <w:rPr>
          <w:rFonts w:ascii="Times New Roman" w:hAnsi="Times New Roman" w:cs="Times New Roman"/>
          <w:sz w:val="28"/>
          <w:szCs w:val="28"/>
        </w:rPr>
        <w:t xml:space="preserve">  103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>
      <w:pPr>
        <w:ind w:firstLine="426"/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54A8780F" w14:textId="072F3F7A" w:rsidR="00A82A56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82A56" w:rsidRPr="00A82A56">
        <w:rPr>
          <w:sz w:val="28"/>
          <w:szCs w:val="28"/>
        </w:rPr>
        <w:t xml:space="preserve">В соответствии с п. 4.2 постановления от 27.12.2018 № </w:t>
      </w:r>
      <w:proofErr w:type="gramStart"/>
      <w:r w:rsidR="00A82A56" w:rsidRPr="00A82A56">
        <w:rPr>
          <w:sz w:val="28"/>
          <w:szCs w:val="28"/>
        </w:rPr>
        <w:t>665  администрации</w:t>
      </w:r>
      <w:proofErr w:type="gramEnd"/>
      <w:r w:rsidR="00A82A56" w:rsidRPr="00A82A56">
        <w:rPr>
          <w:sz w:val="28"/>
          <w:szCs w:val="28"/>
        </w:rPr>
        <w:t xml:space="preserve">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4DFAF04" w14:textId="1ECA81A1" w:rsidR="00FB0C73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2D77F695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proofErr w:type="gramStart"/>
      <w:r>
        <w:rPr>
          <w:color w:val="000000"/>
          <w:sz w:val="28"/>
          <w:szCs w:val="28"/>
        </w:rPr>
        <w:t>Внести  в</w:t>
      </w:r>
      <w:proofErr w:type="gramEnd"/>
      <w:r>
        <w:rPr>
          <w:color w:val="000000"/>
          <w:sz w:val="28"/>
          <w:szCs w:val="28"/>
        </w:rPr>
        <w:t xml:space="preserve">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</w:t>
      </w:r>
      <w:r w:rsidR="008C78F5">
        <w:rPr>
          <w:sz w:val="28"/>
          <w:szCs w:val="28"/>
        </w:rPr>
        <w:t xml:space="preserve"> (далее муниципальная программа)</w:t>
      </w:r>
      <w:r>
        <w:rPr>
          <w:sz w:val="28"/>
          <w:szCs w:val="28"/>
        </w:rPr>
        <w:t>, утвержденной постановлением Анучинского муниципального района от 30.09.2019 № 550</w:t>
      </w:r>
      <w:r w:rsidR="008C78F5">
        <w:rPr>
          <w:sz w:val="28"/>
          <w:szCs w:val="28"/>
        </w:rPr>
        <w:t xml:space="preserve"> следующие изменения:</w:t>
      </w:r>
    </w:p>
    <w:p w14:paraId="16BDBE79" w14:textId="5A9F549F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«Объем средств бюджета Анучинского муниципального 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на финансирование муниципальной программы и прогнозная оценка привлекаемых на реализацию ее целей средств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федерального, краевого бюджетов»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следующей редакции</w:t>
      </w:r>
      <w:r w:rsidR="008C78F5">
        <w:rPr>
          <w:rFonts w:ascii="Times New Roman" w:hAnsi="Times New Roman" w:cs="Times New Roman"/>
          <w:sz w:val="28"/>
          <w:szCs w:val="28"/>
        </w:rPr>
        <w:t>:</w:t>
      </w:r>
    </w:p>
    <w:p w14:paraId="0840E614" w14:textId="41E4A2C4" w:rsidR="00FB0C73" w:rsidRDefault="008C78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4E1AD8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746026">
        <w:rPr>
          <w:rFonts w:ascii="Times New Roman" w:hAnsi="Times New Roman" w:cs="Times New Roman"/>
          <w:sz w:val="28"/>
          <w:szCs w:val="28"/>
        </w:rPr>
        <w:t>44815,89947</w:t>
      </w:r>
      <w:r w:rsidR="004E1AD8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CC730A2" w14:textId="1A74A4C5" w:rsidR="00FB0C73" w:rsidRDefault="004E1AD8" w:rsidP="00D62ADA">
      <w:pPr>
        <w:pStyle w:val="ConsPlusNormal"/>
        <w:spacing w:line="36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67D298DC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490A9E">
        <w:rPr>
          <w:rFonts w:ascii="Times New Roman" w:hAnsi="Times New Roman" w:cs="Times New Roman"/>
          <w:sz w:val="28"/>
          <w:szCs w:val="28"/>
        </w:rPr>
        <w:t>19252,28100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FB1B990" w14:textId="0F0EFB25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490A9E">
        <w:rPr>
          <w:rFonts w:ascii="Times New Roman" w:hAnsi="Times New Roman" w:cs="Times New Roman"/>
          <w:sz w:val="28"/>
          <w:szCs w:val="28"/>
        </w:rPr>
        <w:t>7844,88100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41CB90AE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490A9E">
        <w:rPr>
          <w:rFonts w:ascii="Times New Roman" w:hAnsi="Times New Roman" w:cs="Times New Roman"/>
          <w:sz w:val="28"/>
          <w:szCs w:val="28"/>
        </w:rPr>
        <w:t>66</w:t>
      </w:r>
      <w:r w:rsidR="00B91AFF">
        <w:rPr>
          <w:rFonts w:ascii="Times New Roman" w:hAnsi="Times New Roman" w:cs="Times New Roman"/>
          <w:sz w:val="28"/>
          <w:szCs w:val="28"/>
        </w:rPr>
        <w:t>24,</w:t>
      </w:r>
      <w:proofErr w:type="gramStart"/>
      <w:r w:rsidR="00B91AFF">
        <w:rPr>
          <w:rFonts w:ascii="Times New Roman" w:hAnsi="Times New Roman" w:cs="Times New Roman"/>
          <w:sz w:val="28"/>
          <w:szCs w:val="28"/>
        </w:rPr>
        <w:t>88100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02679BBF" w14:textId="475B2C62" w:rsidR="00D62ADA" w:rsidRDefault="004E1AD8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B91AFF">
        <w:rPr>
          <w:rFonts w:ascii="Times New Roman" w:hAnsi="Times New Roman" w:cs="Times New Roman"/>
          <w:sz w:val="28"/>
          <w:szCs w:val="28"/>
        </w:rPr>
        <w:t>4624,88100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8C78F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A03C04" w14:textId="32D8B28D" w:rsidR="00FB0C73" w:rsidRDefault="004E1AD8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91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</w:t>
      </w:r>
      <w:r w:rsidR="00746026">
        <w:rPr>
          <w:rFonts w:ascii="Times New Roman" w:hAnsi="Times New Roman" w:cs="Times New Roman"/>
          <w:sz w:val="28"/>
          <w:szCs w:val="28"/>
        </w:rPr>
        <w:t>округа»</w:t>
      </w:r>
      <w:r w:rsidR="00746026" w:rsidRPr="00746026">
        <w:rPr>
          <w:bCs/>
          <w:sz w:val="28"/>
          <w:szCs w:val="28"/>
        </w:rPr>
        <w:t xml:space="preserve"> </w:t>
      </w:r>
      <w:r w:rsidR="00746026" w:rsidRPr="00746026">
        <w:rPr>
          <w:rFonts w:ascii="Times New Roman" w:hAnsi="Times New Roman" w:cs="Times New Roman"/>
          <w:bCs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2020-2024 годы»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2C2B5998" w14:textId="18A9325A" w:rsidR="00FB0C73" w:rsidRDefault="004E1AD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490A9E" w:rsidRPr="00490A9E">
        <w:rPr>
          <w:sz w:val="28"/>
          <w:szCs w:val="28"/>
        </w:rPr>
        <w:t>в информационно-телекоммуникационной сети Интернет</w:t>
      </w:r>
      <w:r w:rsidR="00490A9E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bookmarkStart w:id="1" w:name="_Hlk94782650"/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bookmarkEnd w:id="1"/>
    <w:p w14:paraId="1618E487" w14:textId="77777777" w:rsidR="00FB0C73" w:rsidRDefault="004E1AD8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5403CD62" w14:textId="77777777" w:rsidR="00FB0C73" w:rsidRDefault="004E1AD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30EB073D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3817272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58105D99" w14:textId="77777777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>
          <w:headerReference w:type="default" r:id="rId8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12A2CB12" w:rsidR="00FB0C73" w:rsidRDefault="004E1AD8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lastRenderedPageBreak/>
        <w:t>Прложение</w:t>
      </w:r>
      <w:proofErr w:type="spellEnd"/>
      <w:r>
        <w:rPr>
          <w:sz w:val="18"/>
          <w:szCs w:val="18"/>
        </w:rPr>
        <w:t xml:space="preserve">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"/>
        <w:gridCol w:w="48"/>
        <w:gridCol w:w="1867"/>
        <w:gridCol w:w="2074"/>
        <w:gridCol w:w="1865"/>
        <w:gridCol w:w="13"/>
        <w:gridCol w:w="680"/>
        <w:gridCol w:w="13"/>
        <w:gridCol w:w="591"/>
        <w:gridCol w:w="13"/>
        <w:gridCol w:w="1311"/>
        <w:gridCol w:w="13"/>
        <w:gridCol w:w="471"/>
        <w:gridCol w:w="13"/>
        <w:gridCol w:w="1317"/>
        <w:gridCol w:w="13"/>
        <w:gridCol w:w="1264"/>
        <w:gridCol w:w="12"/>
        <w:gridCol w:w="1264"/>
        <w:gridCol w:w="12"/>
        <w:gridCol w:w="1263"/>
        <w:gridCol w:w="12"/>
        <w:gridCol w:w="1203"/>
      </w:tblGrid>
      <w:tr w:rsidR="00FB0C73" w14:paraId="6D89961A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FB0C73" w:rsidRDefault="004E1AD8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63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F23B" w14:textId="77777777" w:rsidR="00FB0C73" w:rsidRDefault="004E1AD8">
            <w:pPr>
              <w:jc w:val="center"/>
            </w:pPr>
            <w:r>
              <w:t>Оценка расходов</w:t>
            </w:r>
          </w:p>
        </w:tc>
      </w:tr>
      <w:tr w:rsidR="00FB0C73" w14:paraId="0BDD03F2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FB0C73" w:rsidRDefault="00FB0C73"/>
        </w:tc>
        <w:tc>
          <w:tcPr>
            <w:tcW w:w="18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FB0C73" w:rsidRDefault="00FB0C73"/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FB0C73" w:rsidRDefault="004E1AD8">
            <w:r>
              <w:t>третий год планового периода (2023)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FB0C73" w:rsidRDefault="004E1AD8">
            <w:r>
              <w:t>четвертый год планового периода (2024)</w:t>
            </w:r>
          </w:p>
        </w:tc>
      </w:tr>
      <w:tr w:rsidR="00FB0C73" w14:paraId="708C75F8" w14:textId="77777777" w:rsidTr="00C65797"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FB0C73" w:rsidRDefault="004E1AD8">
            <w:pPr>
              <w:jc w:val="center"/>
            </w:pPr>
            <w: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FB0C73" w:rsidRDefault="004E1AD8">
            <w:pPr>
              <w:jc w:val="center"/>
            </w:pPr>
            <w: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FB0C73" w:rsidRDefault="004E1AD8">
            <w:pPr>
              <w:jc w:val="center"/>
            </w:pPr>
            <w:r>
              <w:t>11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FB0C73" w:rsidRDefault="004E1AD8">
            <w:pPr>
              <w:jc w:val="center"/>
            </w:pPr>
            <w:r>
              <w:t>12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0DB4637B" w:rsidR="00FB0C73" w:rsidRPr="003514A9" w:rsidRDefault="003514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FB0C73" w14:paraId="2764F410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 населенных пунктов:</w:t>
            </w:r>
          </w:p>
          <w:p w14:paraId="1A0DEE9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посадка зеленых насаждений, цветов;</w:t>
            </w:r>
          </w:p>
          <w:p w14:paraId="2387BF59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обрезка деревьев, кустарников;</w:t>
            </w:r>
          </w:p>
          <w:p w14:paraId="29C489A8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обкос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 травы.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7DB18A50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6381741E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08261931" w:rsidR="00FB0C73" w:rsidRDefault="0035784D">
            <w:pPr>
              <w:jc w:val="center"/>
            </w:pPr>
            <w:r>
              <w:t>8</w:t>
            </w:r>
            <w:r w:rsidR="004E1AD8"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0A1F872D" w:rsidR="00FB0C73" w:rsidRDefault="0035784D">
            <w:pPr>
              <w:jc w:val="center"/>
            </w:pPr>
            <w:r>
              <w:t>8</w:t>
            </w:r>
            <w:r w:rsidR="004E1AD8">
              <w:t>0,0</w:t>
            </w:r>
          </w:p>
        </w:tc>
      </w:tr>
      <w:tr w:rsidR="00FB0C73" w14:paraId="6F65825C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FB0C73" w:rsidRDefault="00FB0C73"/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78509A7B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7C1DC2D2" w:rsidR="00FB0C73" w:rsidRDefault="0035784D">
            <w:pPr>
              <w:jc w:val="center"/>
            </w:pPr>
            <w:r>
              <w:t>8</w:t>
            </w:r>
            <w:r w:rsidR="004E1AD8"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0E21E160" w:rsidR="00FB0C73" w:rsidRDefault="0035784D">
            <w:pPr>
              <w:jc w:val="center"/>
            </w:pPr>
            <w:r>
              <w:t>8</w:t>
            </w:r>
            <w:r w:rsidR="004E1AD8">
              <w:t>0,0</w:t>
            </w:r>
          </w:p>
        </w:tc>
      </w:tr>
      <w:tr w:rsidR="00FB0C73" w14:paraId="757F28DB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Уличное освещение:</w:t>
            </w:r>
          </w:p>
          <w:p w14:paraId="534BA50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приобретение, ремонт элементов уличного освещения;</w:t>
            </w:r>
          </w:p>
          <w:p w14:paraId="1805D82E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установка уличного освещения;</w:t>
            </w:r>
          </w:p>
          <w:p w14:paraId="334314C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оплата за потребленную электроэнергию.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FB0C73" w:rsidRDefault="004E1AD8">
            <w:r>
              <w:lastRenderedPageBreak/>
              <w:t xml:space="preserve">Отдел жизнеобеспечения </w:t>
            </w:r>
            <w:r>
              <w:lastRenderedPageBreak/>
              <w:t>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FB0C73" w:rsidRDefault="004E1AD8">
            <w:r>
              <w:t>2000120780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FB0C73" w:rsidRDefault="00D62ADA">
            <w:pPr>
              <w:jc w:val="center"/>
            </w:pPr>
            <w:r>
              <w:t>5395,43849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4BAEABE2" w:rsidR="00FB0C73" w:rsidRDefault="00B91AFF">
            <w:pPr>
              <w:jc w:val="center"/>
            </w:pPr>
            <w:r>
              <w:t>12347</w:t>
            </w:r>
            <w:r w:rsidR="00D62ADA"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590CA8E8" w:rsidR="00FB0C73" w:rsidRDefault="003514A9">
            <w:pPr>
              <w:jc w:val="center"/>
            </w:pPr>
            <w:r>
              <w:t>4</w:t>
            </w:r>
            <w:r w:rsidR="00D62ADA">
              <w:t>800,00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3B1B2711" w:rsidR="00FB0C73" w:rsidRDefault="0035784D">
            <w:pPr>
              <w:jc w:val="center"/>
            </w:pPr>
            <w:r>
              <w:t>35</w:t>
            </w:r>
            <w:r w:rsidR="004E1AD8">
              <w:t>00,0</w:t>
            </w:r>
            <w:r w:rsidR="00C65797"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6D148E00" w:rsidR="00FB0C73" w:rsidRDefault="0035784D">
            <w:pPr>
              <w:jc w:val="center"/>
            </w:pPr>
            <w:r>
              <w:t>15</w:t>
            </w:r>
            <w:r w:rsidR="004E1AD8">
              <w:t>00,0</w:t>
            </w:r>
            <w:r w:rsidR="00C65797">
              <w:t>0</w:t>
            </w:r>
          </w:p>
        </w:tc>
      </w:tr>
      <w:tr w:rsidR="00FB0C73" w14:paraId="32D70014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FB0C73" w:rsidRDefault="00FB0C73"/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</w:t>
            </w:r>
            <w:r>
              <w:rPr>
                <w:rFonts w:ascii="Times New Roman" w:hAnsi="Times New Roman" w:cs="Times New Roman"/>
              </w:rPr>
              <w:lastRenderedPageBreak/>
              <w:t>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FB0C73" w:rsidRDefault="004E1AD8">
            <w:r>
              <w:t>2000120780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FB0C73" w:rsidRDefault="00D62ADA">
            <w:pPr>
              <w:jc w:val="center"/>
            </w:pPr>
            <w:r w:rsidRPr="00D62ADA">
              <w:t>5395,43849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0704D539" w:rsidR="00FB0C73" w:rsidRDefault="00B91AFF">
            <w:pPr>
              <w:jc w:val="center"/>
            </w:pPr>
            <w:r>
              <w:t>12347,00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6D0D7FF9" w:rsidR="00FB0C73" w:rsidRDefault="003514A9">
            <w:pPr>
              <w:jc w:val="center"/>
            </w:pPr>
            <w:r>
              <w:t>4</w:t>
            </w:r>
            <w:r w:rsidR="00D62ADA">
              <w:t>800,00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333D46EF" w:rsidR="00FB0C73" w:rsidRDefault="0035784D">
            <w:pPr>
              <w:jc w:val="center"/>
            </w:pPr>
            <w:r>
              <w:t>35</w:t>
            </w:r>
            <w:r w:rsidR="004E1AD8">
              <w:t>00,0</w:t>
            </w:r>
            <w:r w:rsidR="00C65797"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48988EDC" w:rsidR="00FB0C73" w:rsidRDefault="0035784D">
            <w:pPr>
              <w:jc w:val="center"/>
            </w:pPr>
            <w:r>
              <w:t>15</w:t>
            </w:r>
            <w:r w:rsidR="004E1AD8">
              <w:t>00,0</w:t>
            </w:r>
            <w:r w:rsidR="00C65797">
              <w:t>0</w:t>
            </w:r>
          </w:p>
        </w:tc>
      </w:tr>
      <w:tr w:rsidR="00FB0C73" w14:paraId="25F97A8D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объектов благоустройства:</w:t>
            </w:r>
          </w:p>
          <w:p w14:paraId="08A9DF3B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детских и спортивных площадок;</w:t>
            </w:r>
          </w:p>
          <w:p w14:paraId="77E5821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строительство детских и спортивных площадок;</w:t>
            </w:r>
          </w:p>
          <w:p w14:paraId="3ABBC9C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приобретение и установка аншлагов с названием улиц;</w:t>
            </w:r>
          </w:p>
          <w:p w14:paraId="5137A317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ремонт колодцев.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FB0C73" w:rsidRDefault="004E1AD8">
            <w:r>
              <w:t>2000120790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FB0C73" w:rsidRDefault="00D62ADA">
            <w:pPr>
              <w:jc w:val="center"/>
            </w:pPr>
            <w:bookmarkStart w:id="2" w:name="_Hlk59798908"/>
            <w:r>
              <w:t>726,82798</w:t>
            </w:r>
            <w:bookmarkEnd w:id="2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057A9B02" w:rsidR="00FB0C73" w:rsidRDefault="00B91AFF">
            <w:pPr>
              <w:jc w:val="center"/>
            </w:pPr>
            <w:r>
              <w:t>2994,88100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1EAAD7BE" w:rsidR="00FB0C73" w:rsidRDefault="00D62ADA">
            <w:pPr>
              <w:jc w:val="center"/>
            </w:pPr>
            <w:r>
              <w:t>2644,881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1AD88272" w:rsidR="00FB0C73" w:rsidRDefault="004E1AD8">
            <w:pPr>
              <w:jc w:val="center"/>
            </w:pPr>
            <w:r>
              <w:t>2 6</w:t>
            </w:r>
            <w:r w:rsidR="0035784D">
              <w:t>44</w:t>
            </w:r>
            <w:r>
              <w:t>,</w:t>
            </w:r>
            <w:r w:rsidR="0035784D">
              <w:t>881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4626B3B5" w:rsidR="00FB0C73" w:rsidRDefault="004E1AD8">
            <w:pPr>
              <w:jc w:val="center"/>
            </w:pPr>
            <w:r>
              <w:t>2</w:t>
            </w:r>
            <w:r w:rsidR="00C65797">
              <w:t>644,881</w:t>
            </w:r>
            <w:r>
              <w:t>0</w:t>
            </w:r>
          </w:p>
        </w:tc>
      </w:tr>
      <w:tr w:rsidR="00FB0C73" w14:paraId="0154A732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FB0C73" w:rsidRDefault="00FB0C73"/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FB0C73" w:rsidRDefault="004E1AD8">
            <w:r>
              <w:t>2000120790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FB0C73" w:rsidRDefault="00D62ADA">
            <w:pPr>
              <w:jc w:val="center"/>
            </w:pPr>
            <w:r w:rsidRPr="00D62ADA">
              <w:t>726,82798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64EC72B7" w:rsidR="00FB0C73" w:rsidRDefault="00B91AFF">
            <w:pPr>
              <w:jc w:val="center"/>
            </w:pPr>
            <w:r>
              <w:t>2</w:t>
            </w:r>
            <w:r w:rsidR="00D62ADA">
              <w:t>9</w:t>
            </w:r>
            <w:r>
              <w:t>9</w:t>
            </w:r>
            <w:r w:rsidR="00D62ADA">
              <w:t>4,881</w:t>
            </w:r>
            <w: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1FF65548" w:rsidR="00FB0C73" w:rsidRDefault="00D62ADA">
            <w:pPr>
              <w:jc w:val="center"/>
            </w:pPr>
            <w:r>
              <w:t>2644,881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79905C17" w:rsidR="00FB0C73" w:rsidRDefault="004E1AD8">
            <w:pPr>
              <w:jc w:val="center"/>
            </w:pPr>
            <w:r>
              <w:t>2 6</w:t>
            </w:r>
            <w:r w:rsidR="0035784D">
              <w:t>44</w:t>
            </w:r>
            <w:r>
              <w:t>,</w:t>
            </w:r>
            <w:r w:rsidR="0035784D">
              <w:t>881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5806A74D" w:rsidR="00FB0C73" w:rsidRDefault="004E1AD8">
            <w:pPr>
              <w:jc w:val="center"/>
            </w:pPr>
            <w:r>
              <w:t>26</w:t>
            </w:r>
            <w:r w:rsidR="00C65797">
              <w:t>44,8810</w:t>
            </w:r>
          </w:p>
        </w:tc>
      </w:tr>
      <w:tr w:rsidR="00FB0C73" w14:paraId="027772B1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и проведение экспертизы проектно-</w:t>
            </w:r>
            <w:r>
              <w:rPr>
                <w:rFonts w:ascii="Times New Roman" w:hAnsi="Times New Roman" w:cs="Times New Roman"/>
              </w:rPr>
              <w:lastRenderedPageBreak/>
              <w:t>сметной документации.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FB0C73" w:rsidRDefault="004E1AD8">
            <w:r>
              <w:lastRenderedPageBreak/>
              <w:t xml:space="preserve">Отдел жизнеобеспечения администрации Анучинского </w:t>
            </w:r>
            <w:r>
              <w:lastRenderedPageBreak/>
              <w:t>муниципального округа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FB0C73" w:rsidRDefault="004E1AD8">
            <w:r>
              <w:t>2000120800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4FFF1F2D" w:rsidR="00FB0C73" w:rsidRDefault="00B91AFF">
            <w:pPr>
              <w:jc w:val="center"/>
            </w:pPr>
            <w:r>
              <w:t>4</w:t>
            </w:r>
            <w:r w:rsidR="004E1AD8">
              <w:t>00,0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3F27FE0D" w:rsidR="00FB0C73" w:rsidRDefault="004E1AD8">
            <w:pPr>
              <w:jc w:val="center"/>
            </w:pPr>
            <w:r>
              <w:t>200,0</w:t>
            </w:r>
            <w:r w:rsidR="00C65797">
              <w:t>0</w:t>
            </w:r>
          </w:p>
        </w:tc>
      </w:tr>
      <w:tr w:rsidR="00FB0C73" w14:paraId="2C1BF3F5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FB0C73" w:rsidRDefault="00FB0C73"/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FB0C73" w:rsidRDefault="004E1AD8">
            <w:r>
              <w:t>2000120800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580A8902" w:rsidR="00FB0C73" w:rsidRDefault="00BF7F0C">
            <w:pPr>
              <w:jc w:val="center"/>
            </w:pPr>
            <w:r>
              <w:rPr>
                <w:lang w:val="en-US"/>
              </w:rPr>
              <w:t>40</w:t>
            </w:r>
            <w:r w:rsidR="004E1AD8"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7C4A1CF9" w:rsidR="00FB0C73" w:rsidRDefault="004E1AD8">
            <w:pPr>
              <w:jc w:val="center"/>
            </w:pPr>
            <w:r>
              <w:t>200,0</w:t>
            </w:r>
            <w:r w:rsidR="00C65797">
              <w:t>0</w:t>
            </w:r>
          </w:p>
        </w:tc>
      </w:tr>
      <w:tr w:rsidR="00904977" w:rsidRPr="00D35049" w14:paraId="50A456AC" w14:textId="77777777" w:rsidTr="00C65797">
        <w:tblPrEx>
          <w:tblLook w:val="04A0" w:firstRow="1" w:lastRow="0" w:firstColumn="1" w:lastColumn="0" w:noHBand="0" w:noVBand="1"/>
        </w:tblPrEx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04996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19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3BB5B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Твой проект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279749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E37D7F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50E6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4046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AA86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C280" w14:textId="74EF75D3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</w:t>
            </w:r>
            <w:r w:rsidR="00904977">
              <w:rPr>
                <w:color w:val="000000"/>
                <w:sz w:val="22"/>
                <w:szCs w:val="22"/>
              </w:rPr>
              <w:t>000192360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90F3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9C35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869B" w14:textId="77777777" w:rsidR="00B70B33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3030,400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AA9F" w14:textId="559EFA93" w:rsidR="00B70B33" w:rsidRPr="00D35049" w:rsidRDefault="009C22FB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6616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290A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04977" w:rsidRPr="00D35049" w14:paraId="1AF01E7E" w14:textId="77777777" w:rsidTr="00C65797">
        <w:tblPrEx>
          <w:tblLook w:val="04A0" w:firstRow="1" w:lastRow="0" w:firstColumn="1" w:lastColumn="0" w:noHBand="0" w:noVBand="1"/>
        </w:tblPrEx>
        <w:tc>
          <w:tcPr>
            <w:tcW w:w="3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9DF002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0D494F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C2013C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5B13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C08B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69C4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52CD" w14:textId="73C15664" w:rsidR="00B70B33" w:rsidRPr="00D35049" w:rsidRDefault="00904977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904977">
              <w:rPr>
                <w:color w:val="000000"/>
                <w:sz w:val="22"/>
                <w:szCs w:val="22"/>
              </w:rPr>
              <w:t>2000192360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7110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76E8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AB7A" w14:textId="77777777" w:rsidR="00B70B33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3000,0000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3147" w14:textId="01397200" w:rsidR="00B70B33" w:rsidRPr="00D35049" w:rsidRDefault="009C22FB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2EFB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4A3F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04977" w:rsidRPr="00D35049" w14:paraId="5D83CE6D" w14:textId="77777777" w:rsidTr="00C65797">
        <w:tblPrEx>
          <w:tblLook w:val="04A0" w:firstRow="1" w:lastRow="0" w:firstColumn="1" w:lastColumn="0" w:noHBand="0" w:noVBand="1"/>
        </w:tblPrEx>
        <w:tc>
          <w:tcPr>
            <w:tcW w:w="3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85D1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65AF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E4B6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097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0CB8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BCD8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87AE" w14:textId="135935AE" w:rsidR="00B70B33" w:rsidRPr="00D35049" w:rsidRDefault="00904977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904977">
              <w:rPr>
                <w:color w:val="000000"/>
                <w:sz w:val="22"/>
                <w:szCs w:val="22"/>
              </w:rPr>
              <w:t>20001</w:t>
            </w:r>
            <w:r w:rsidR="00102B21">
              <w:rPr>
                <w:color w:val="000000"/>
                <w:sz w:val="22"/>
                <w:szCs w:val="22"/>
                <w:lang w:val="en-US"/>
              </w:rPr>
              <w:t>S</w:t>
            </w:r>
            <w:r w:rsidRPr="00904977">
              <w:rPr>
                <w:color w:val="000000"/>
                <w:sz w:val="22"/>
                <w:szCs w:val="22"/>
              </w:rPr>
              <w:t>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F68E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5EFB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A244" w14:textId="77777777" w:rsidR="00B70B33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30,400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F7CD" w14:textId="38CFEC88" w:rsidR="00B70B33" w:rsidRPr="00D35049" w:rsidRDefault="009C22FB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38EF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EAE9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B0C73" w14:paraId="38863D5B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77777777" w:rsidR="00FB0C73" w:rsidRDefault="004E1AD8">
            <w:r>
              <w:t>5.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FB0C73" w:rsidRDefault="004E1AD8">
            <w:r>
              <w:t>Приобретение материалов для благоустройства (в том числе косилок).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FB0C73" w:rsidRDefault="004E1AD8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FB0C73" w:rsidRDefault="004E1AD8">
            <w:r>
              <w:t>2000120810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541A0219" w:rsidR="00FB0C73" w:rsidRDefault="00102B21">
            <w:pPr>
              <w:jc w:val="center"/>
            </w:pPr>
            <w:r>
              <w:rPr>
                <w:lang w:val="en-US"/>
              </w:rPr>
              <w:t>4</w:t>
            </w:r>
            <w:r w:rsidR="004E1AD8">
              <w:t>00,0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42467E02" w:rsidR="00FB0C73" w:rsidRDefault="004E1AD8">
            <w:pPr>
              <w:jc w:val="center"/>
            </w:pPr>
            <w:r>
              <w:t>200,0</w:t>
            </w:r>
            <w:r w:rsidR="00C65797">
              <w:t>0</w:t>
            </w:r>
          </w:p>
        </w:tc>
      </w:tr>
      <w:tr w:rsidR="00FB0C73" w14:paraId="2DE31C70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FB0C73" w:rsidRDefault="00FB0C73"/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FB0C73" w:rsidRDefault="004E1AD8">
            <w:r>
              <w:t>2000120810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1774E6C4" w:rsidR="00FB0C73" w:rsidRDefault="00102B21">
            <w:pPr>
              <w:jc w:val="center"/>
            </w:pPr>
            <w:r>
              <w:rPr>
                <w:lang w:val="en-US"/>
              </w:rPr>
              <w:t>4</w:t>
            </w:r>
            <w:r w:rsidR="004E1AD8">
              <w:t>00,0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255CEED1" w:rsidR="00FB0C73" w:rsidRDefault="004E1AD8">
            <w:pPr>
              <w:jc w:val="center"/>
            </w:pPr>
            <w:r>
              <w:t>200,0</w:t>
            </w:r>
            <w:r w:rsidR="00C65797">
              <w:t>0</w:t>
            </w:r>
          </w:p>
        </w:tc>
      </w:tr>
      <w:tr w:rsidR="00FB0C73" w:rsidRPr="0035784D" w14:paraId="024557EF" w14:textId="77777777" w:rsidTr="00C65797"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FB0C73" w:rsidRPr="0035784D" w:rsidRDefault="00FB0C73">
            <w:pPr>
              <w:rPr>
                <w:sz w:val="22"/>
                <w:szCs w:val="22"/>
              </w:rPr>
            </w:pPr>
          </w:p>
        </w:tc>
        <w:tc>
          <w:tcPr>
            <w:tcW w:w="5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FB0C73" w:rsidRPr="0035784D" w:rsidRDefault="004E1AD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5784D"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FB0C73" w:rsidRPr="0035784D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FB0C73" w:rsidRPr="0035784D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FB0C73" w:rsidRPr="0035784D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FB0C73" w:rsidRPr="0035784D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FB0C73" w:rsidRPr="0035784D" w:rsidRDefault="00D62ADA">
            <w:pPr>
              <w:jc w:val="center"/>
              <w:rPr>
                <w:b/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</w:rPr>
              <w:t>6468,97547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53C56EC6" w:rsidR="00FB0C73" w:rsidRPr="0035784D" w:rsidRDefault="003514A9">
            <w:pPr>
              <w:jc w:val="center"/>
              <w:rPr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  <w:lang w:val="en-US"/>
              </w:rPr>
              <w:t>19252</w:t>
            </w:r>
            <w:r w:rsidRPr="0035784D">
              <w:rPr>
                <w:b/>
                <w:sz w:val="22"/>
                <w:szCs w:val="22"/>
              </w:rPr>
              <w:t>,2810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4FF33327" w:rsidR="00FB0C73" w:rsidRPr="0035784D" w:rsidRDefault="0035784D">
            <w:pPr>
              <w:jc w:val="center"/>
              <w:rPr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</w:rPr>
              <w:t>7844,88100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196A560B" w:rsidR="00FB0C73" w:rsidRPr="0035784D" w:rsidRDefault="0035784D">
            <w:pPr>
              <w:jc w:val="center"/>
              <w:rPr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</w:rPr>
              <w:t>6624,88100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647FD028" w:rsidR="00FB0C73" w:rsidRPr="0035784D" w:rsidRDefault="00C6579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4624,8810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21EEA8" w14:textId="77777777" w:rsidR="00FB0C73" w:rsidRDefault="004E1A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" w:name="P885"/>
      <w:bookmarkEnd w:id="3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3ACD53E3" w14:textId="77777777" w:rsidR="00FB0C73" w:rsidRDefault="00FB0C73">
      <w:pPr>
        <w:jc w:val="both"/>
      </w:pPr>
    </w:p>
    <w:sectPr w:rsidR="00FB0C73" w:rsidSect="00B91AFF">
      <w:headerReference w:type="default" r:id="rId9"/>
      <w:pgSz w:w="16838" w:h="11906" w:orient="landscape"/>
      <w:pgMar w:top="993" w:right="851" w:bottom="851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03C62" w14:textId="77777777" w:rsidR="000D779C" w:rsidRDefault="000D779C">
      <w:r>
        <w:separator/>
      </w:r>
    </w:p>
  </w:endnote>
  <w:endnote w:type="continuationSeparator" w:id="0">
    <w:p w14:paraId="1BFA9D22" w14:textId="77777777" w:rsidR="000D779C" w:rsidRDefault="000D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64BD4" w14:textId="77777777" w:rsidR="000D779C" w:rsidRDefault="000D779C">
      <w:r>
        <w:separator/>
      </w:r>
    </w:p>
  </w:footnote>
  <w:footnote w:type="continuationSeparator" w:id="0">
    <w:p w14:paraId="01110B63" w14:textId="77777777" w:rsidR="000D779C" w:rsidRDefault="000D7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0D779C"/>
    <w:rsid w:val="00102B21"/>
    <w:rsid w:val="00123635"/>
    <w:rsid w:val="002673BA"/>
    <w:rsid w:val="003026EA"/>
    <w:rsid w:val="00325DE2"/>
    <w:rsid w:val="003514A9"/>
    <w:rsid w:val="0035784D"/>
    <w:rsid w:val="00490A9E"/>
    <w:rsid w:val="004E1AD8"/>
    <w:rsid w:val="006A5228"/>
    <w:rsid w:val="00746026"/>
    <w:rsid w:val="00754DCA"/>
    <w:rsid w:val="008C78F5"/>
    <w:rsid w:val="00904977"/>
    <w:rsid w:val="009A0C74"/>
    <w:rsid w:val="009C22FB"/>
    <w:rsid w:val="00A456F4"/>
    <w:rsid w:val="00A82A56"/>
    <w:rsid w:val="00B242E3"/>
    <w:rsid w:val="00B70B33"/>
    <w:rsid w:val="00B91AFF"/>
    <w:rsid w:val="00BF7F0C"/>
    <w:rsid w:val="00C65797"/>
    <w:rsid w:val="00C9056A"/>
    <w:rsid w:val="00C9635F"/>
    <w:rsid w:val="00D26011"/>
    <w:rsid w:val="00D62ADA"/>
    <w:rsid w:val="00D63FBA"/>
    <w:rsid w:val="00DA4DCC"/>
    <w:rsid w:val="00DB727D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2022-02-04T01:27:00Z</cp:lastPrinted>
  <dcterms:created xsi:type="dcterms:W3CDTF">2022-02-14T22:55:00Z</dcterms:created>
  <dcterms:modified xsi:type="dcterms:W3CDTF">2022-02-14T22:55:00Z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