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49893E" w14:textId="77777777" w:rsidR="00D91DF1" w:rsidRDefault="00D91DF1">
      <w:pPr>
        <w:shd w:val="clear" w:color="auto" w:fill="FFFFFF"/>
        <w:jc w:val="center"/>
        <w:rPr>
          <w:b/>
          <w:color w:val="000000"/>
          <w:sz w:val="10"/>
          <w:vertAlign w:val="subscript"/>
        </w:rPr>
      </w:pPr>
    </w:p>
    <w:p w14:paraId="3EEF2BA9" w14:textId="24660E91" w:rsidR="000202E1" w:rsidRDefault="00F95313">
      <w:pPr>
        <w:shd w:val="clear" w:color="auto" w:fill="FFFFFF"/>
        <w:jc w:val="center"/>
        <w:rPr>
          <w:b/>
          <w:color w:val="000000"/>
          <w:sz w:val="10"/>
          <w:vertAlign w:val="subscript"/>
        </w:rPr>
      </w:pPr>
      <w:r>
        <w:rPr>
          <w:noProof/>
        </w:rPr>
        <w:drawing>
          <wp:inline distT="0" distB="0" distL="0" distR="0" wp14:anchorId="2902772D" wp14:editId="5EA2B0A5">
            <wp:extent cx="638175" cy="904875"/>
            <wp:effectExtent l="0" t="0" r="0" b="0"/>
            <wp:docPr id="1" name="Рисунок 2"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герб_02_2"/>
                    <pic:cNvPicPr>
                      <a:picLocks noChangeAspect="1" noChangeArrowheads="1"/>
                    </pic:cNvPicPr>
                  </pic:nvPicPr>
                  <pic:blipFill>
                    <a:blip r:embed="rId8"/>
                    <a:stretch>
                      <a:fillRect/>
                    </a:stretch>
                  </pic:blipFill>
                  <pic:spPr bwMode="auto">
                    <a:xfrm>
                      <a:off x="0" y="0"/>
                      <a:ext cx="638175" cy="904875"/>
                    </a:xfrm>
                    <a:prstGeom prst="rect">
                      <a:avLst/>
                    </a:prstGeom>
                  </pic:spPr>
                </pic:pic>
              </a:graphicData>
            </a:graphic>
          </wp:inline>
        </w:drawing>
      </w:r>
    </w:p>
    <w:p w14:paraId="786AB813" w14:textId="77777777" w:rsidR="000202E1" w:rsidRDefault="000202E1">
      <w:pPr>
        <w:shd w:val="clear" w:color="auto" w:fill="FFFFFF"/>
        <w:jc w:val="center"/>
        <w:rPr>
          <w:color w:val="000000"/>
          <w:sz w:val="10"/>
        </w:rPr>
      </w:pPr>
    </w:p>
    <w:p w14:paraId="3124AE42" w14:textId="77777777" w:rsidR="000202E1" w:rsidRDefault="00F95313">
      <w:pPr>
        <w:pStyle w:val="20"/>
      </w:pPr>
      <w:r>
        <w:t>АДМИНИСТРАЦИЯ</w:t>
      </w:r>
    </w:p>
    <w:p w14:paraId="673DEF78" w14:textId="77777777" w:rsidR="000202E1" w:rsidRDefault="00F95313">
      <w:pPr>
        <w:pStyle w:val="20"/>
        <w:rPr>
          <w:sz w:val="22"/>
          <w:szCs w:val="22"/>
        </w:rPr>
      </w:pPr>
      <w:r>
        <w:t xml:space="preserve"> АНУЧИНСКОГО МУНИЦИПАЛЬНОГО ОКРУГА ПРИМОРСКОГО КРАЯ</w:t>
      </w:r>
      <w:r>
        <w:br/>
      </w:r>
    </w:p>
    <w:p w14:paraId="4E18B219" w14:textId="77777777" w:rsidR="000202E1" w:rsidRDefault="00F95313">
      <w:pPr>
        <w:pStyle w:val="1"/>
        <w:rPr>
          <w:b w:val="0"/>
          <w:bCs w:val="0"/>
          <w:sz w:val="28"/>
        </w:rPr>
      </w:pPr>
      <w:r>
        <w:rPr>
          <w:b w:val="0"/>
          <w:bCs w:val="0"/>
          <w:sz w:val="28"/>
        </w:rPr>
        <w:t>П О С Т А Н О В Л Е Н И Е</w:t>
      </w:r>
    </w:p>
    <w:p w14:paraId="24754B51" w14:textId="77777777" w:rsidR="000202E1" w:rsidRDefault="00F95313">
      <w:pPr>
        <w:shd w:val="clear" w:color="auto" w:fill="FFFFFF"/>
        <w:tabs>
          <w:tab w:val="left" w:pos="5151"/>
        </w:tabs>
        <w:rPr>
          <w:color w:val="000000"/>
          <w:sz w:val="22"/>
        </w:rPr>
      </w:pPr>
      <w:r>
        <w:rPr>
          <w:color w:val="000000"/>
          <w:sz w:val="22"/>
        </w:rPr>
        <w:tab/>
      </w:r>
    </w:p>
    <w:p w14:paraId="42D71AEC" w14:textId="77777777" w:rsidR="000202E1" w:rsidRDefault="00F95313">
      <w:pPr>
        <w:shd w:val="clear" w:color="auto" w:fill="FFFFFF"/>
        <w:tabs>
          <w:tab w:val="left" w:pos="5151"/>
        </w:tabs>
        <w:jc w:val="center"/>
        <w:rPr>
          <w:color w:val="000000"/>
          <w:sz w:val="28"/>
          <w:szCs w:val="28"/>
        </w:rPr>
      </w:pPr>
      <w:r>
        <w:rPr>
          <w:color w:val="000000"/>
          <w:sz w:val="28"/>
          <w:szCs w:val="28"/>
          <w:lang w:val="en-US"/>
        </w:rPr>
        <w:t>07.</w:t>
      </w:r>
      <w:r>
        <w:rPr>
          <w:color w:val="000000"/>
          <w:sz w:val="28"/>
          <w:szCs w:val="28"/>
        </w:rPr>
        <w:t xml:space="preserve">02.2022г   </w:t>
      </w:r>
      <w:r>
        <w:rPr>
          <w:rFonts w:ascii="Arial" w:hAnsi="Arial"/>
          <w:color w:val="000000"/>
          <w:sz w:val="28"/>
          <w:szCs w:val="28"/>
        </w:rPr>
        <w:t xml:space="preserve">                            </w:t>
      </w:r>
      <w:r>
        <w:rPr>
          <w:color w:val="000000"/>
          <w:sz w:val="28"/>
          <w:szCs w:val="28"/>
        </w:rPr>
        <w:t xml:space="preserve">с. Анучино   </w:t>
      </w:r>
      <w:r>
        <w:rPr>
          <w:rFonts w:ascii="Arial" w:hAnsi="Arial"/>
          <w:color w:val="000000"/>
          <w:sz w:val="28"/>
          <w:szCs w:val="28"/>
        </w:rPr>
        <w:t xml:space="preserve">                               </w:t>
      </w:r>
      <w:r>
        <w:rPr>
          <w:color w:val="000000"/>
          <w:sz w:val="28"/>
          <w:szCs w:val="28"/>
        </w:rPr>
        <w:t>№ 108-НПА</w:t>
      </w:r>
    </w:p>
    <w:p w14:paraId="5130A7ED" w14:textId="77777777" w:rsidR="000202E1" w:rsidRDefault="00F95313">
      <w:pPr>
        <w:shd w:val="clear" w:color="auto" w:fill="FFFFFF"/>
        <w:tabs>
          <w:tab w:val="left" w:pos="5151"/>
        </w:tabs>
        <w:spacing w:line="360" w:lineRule="auto"/>
        <w:jc w:val="center"/>
      </w:pPr>
      <w:r>
        <w:rPr>
          <w:color w:val="000000"/>
          <w:sz w:val="28"/>
          <w:szCs w:val="28"/>
        </w:rPr>
        <w:tab/>
      </w:r>
    </w:p>
    <w:tbl>
      <w:tblPr>
        <w:tblW w:w="9111" w:type="dxa"/>
        <w:tblInd w:w="-72" w:type="dxa"/>
        <w:tblLayout w:type="fixed"/>
        <w:tblLook w:val="0000" w:firstRow="0" w:lastRow="0" w:firstColumn="0" w:lastColumn="0" w:noHBand="0" w:noVBand="0"/>
      </w:tblPr>
      <w:tblGrid>
        <w:gridCol w:w="9111"/>
      </w:tblGrid>
      <w:tr w:rsidR="000202E1" w14:paraId="50357F02" w14:textId="77777777">
        <w:trPr>
          <w:trHeight w:val="540"/>
        </w:trPr>
        <w:tc>
          <w:tcPr>
            <w:tcW w:w="9111" w:type="dxa"/>
            <w:shd w:val="clear" w:color="auto" w:fill="auto"/>
          </w:tcPr>
          <w:p w14:paraId="52A700EB" w14:textId="77777777" w:rsidR="000202E1" w:rsidRDefault="00F95313">
            <w:pPr>
              <w:widowControl w:val="0"/>
              <w:ind w:firstLine="709"/>
              <w:jc w:val="center"/>
              <w:textAlignment w:val="baseline"/>
            </w:pPr>
            <w:r>
              <w:rPr>
                <w:b/>
                <w:sz w:val="28"/>
                <w:szCs w:val="28"/>
              </w:rPr>
              <w:t xml:space="preserve">Об утверждении </w:t>
            </w:r>
            <w:proofErr w:type="gramStart"/>
            <w:r>
              <w:rPr>
                <w:b/>
                <w:sz w:val="28"/>
                <w:szCs w:val="28"/>
              </w:rPr>
              <w:t>административного  регламента</w:t>
            </w:r>
            <w:proofErr w:type="gramEnd"/>
            <w:r>
              <w:rPr>
                <w:b/>
                <w:sz w:val="28"/>
                <w:szCs w:val="28"/>
              </w:rPr>
              <w:t xml:space="preserve">                   предоставления администрацией Анучинского муниципального                    округа муниципальной услуги  «</w:t>
            </w:r>
            <w:r>
              <w:rPr>
                <w:b/>
                <w:bCs/>
                <w:sz w:val="28"/>
                <w:szCs w:val="28"/>
              </w:rPr>
              <w:t>Заключение или расторжение договоров социального найма муниципального жилищного фонда»</w:t>
            </w:r>
          </w:p>
          <w:p w14:paraId="6BDB1EB2" w14:textId="77777777" w:rsidR="000202E1" w:rsidRDefault="000202E1">
            <w:pPr>
              <w:widowControl w:val="0"/>
              <w:ind w:firstLine="709"/>
              <w:jc w:val="center"/>
              <w:textAlignment w:val="baseline"/>
              <w:rPr>
                <w:b/>
                <w:sz w:val="28"/>
                <w:szCs w:val="28"/>
              </w:rPr>
            </w:pPr>
          </w:p>
        </w:tc>
      </w:tr>
    </w:tbl>
    <w:p w14:paraId="2F5662BE" w14:textId="77777777" w:rsidR="000202E1" w:rsidRDefault="00F95313">
      <w:pPr>
        <w:spacing w:line="360" w:lineRule="auto"/>
        <w:ind w:firstLine="540"/>
        <w:jc w:val="both"/>
      </w:pPr>
      <w:r>
        <w:rPr>
          <w:sz w:val="28"/>
          <w:szCs w:val="28"/>
        </w:rPr>
        <w:t>Руководствуясь Жилищным кодексом РФ, Федеральным</w:t>
      </w:r>
      <w:r>
        <w:rPr>
          <w:rStyle w:val="-"/>
          <w:color w:val="000000" w:themeColor="text1"/>
          <w:sz w:val="28"/>
          <w:szCs w:val="28"/>
          <w:u w:val="none"/>
        </w:rPr>
        <w:t xml:space="preserve"> законом </w:t>
      </w:r>
      <w:r>
        <w:rPr>
          <w:sz w:val="28"/>
          <w:szCs w:val="28"/>
        </w:rPr>
        <w:t>от 27.07.2010 № 210-ФЗ «Об организации предоставления государственных и муниципальных услуг», Федеральным законом</w:t>
      </w:r>
      <w:r>
        <w:rPr>
          <w:rStyle w:val="-"/>
          <w:color w:val="000000" w:themeColor="text1"/>
          <w:sz w:val="28"/>
          <w:szCs w:val="28"/>
          <w:u w:val="none"/>
        </w:rPr>
        <w:t xml:space="preserve"> </w:t>
      </w:r>
      <w:r>
        <w:rPr>
          <w:sz w:val="28"/>
          <w:szCs w:val="28"/>
        </w:rPr>
        <w:t xml:space="preserve">от 06.10.2003 № 131-ФЗ «Об общих принципах организации местного самоуправления в Российской Федерации», Федеральным законом от 27.11.2017 № 355-ФЗ «О внесении изменений в Федеральный закон «О порядке рассмотрения обращения граждан Российской Федерации», </w:t>
      </w:r>
      <w:r>
        <w:rPr>
          <w:rStyle w:val="a5"/>
          <w:sz w:val="28"/>
          <w:szCs w:val="28"/>
        </w:rPr>
        <w:t xml:space="preserve">Федеральным законом от 02.05.2006 № 59-ФЗ «О порядке рассмотрения обращений граждан Российской Федерации», </w:t>
      </w:r>
      <w:r>
        <w:rPr>
          <w:sz w:val="28"/>
          <w:szCs w:val="28"/>
        </w:rPr>
        <w:t xml:space="preserve"> </w:t>
      </w:r>
      <w:hyperlink r:id="rId9">
        <w:r>
          <w:rPr>
            <w:color w:val="000000" w:themeColor="text1"/>
            <w:sz w:val="28"/>
            <w:szCs w:val="28"/>
          </w:rPr>
          <w:t>Уставом</w:t>
        </w:r>
      </w:hyperlink>
      <w:r>
        <w:rPr>
          <w:sz w:val="28"/>
          <w:szCs w:val="28"/>
        </w:rPr>
        <w:t xml:space="preserve"> Анучинского муниципального округа Приморского края, администрация Анучинского муниципального округа</w:t>
      </w:r>
    </w:p>
    <w:p w14:paraId="2016E5E5" w14:textId="77777777" w:rsidR="000202E1" w:rsidRDefault="000202E1">
      <w:pPr>
        <w:shd w:val="clear" w:color="auto" w:fill="FFFFFF"/>
        <w:spacing w:line="360" w:lineRule="auto"/>
        <w:jc w:val="both"/>
        <w:rPr>
          <w:sz w:val="28"/>
          <w:szCs w:val="28"/>
        </w:rPr>
      </w:pPr>
    </w:p>
    <w:p w14:paraId="297E57FC" w14:textId="77777777" w:rsidR="000202E1" w:rsidRDefault="00F95313">
      <w:pPr>
        <w:shd w:val="clear" w:color="auto" w:fill="FFFFFF"/>
        <w:spacing w:line="360" w:lineRule="auto"/>
        <w:jc w:val="both"/>
        <w:rPr>
          <w:sz w:val="28"/>
          <w:szCs w:val="28"/>
        </w:rPr>
      </w:pPr>
      <w:r>
        <w:rPr>
          <w:sz w:val="28"/>
          <w:szCs w:val="28"/>
        </w:rPr>
        <w:t>ПОСТАНОВЛЯЕТ:</w:t>
      </w:r>
    </w:p>
    <w:p w14:paraId="6F02378F" w14:textId="77777777" w:rsidR="000202E1" w:rsidRDefault="00F95313">
      <w:pPr>
        <w:numPr>
          <w:ilvl w:val="0"/>
          <w:numId w:val="1"/>
        </w:numPr>
        <w:spacing w:line="360" w:lineRule="auto"/>
        <w:ind w:left="0" w:firstLine="709"/>
        <w:jc w:val="both"/>
        <w:rPr>
          <w:sz w:val="28"/>
          <w:szCs w:val="28"/>
        </w:rPr>
      </w:pPr>
      <w:r>
        <w:rPr>
          <w:sz w:val="28"/>
          <w:szCs w:val="28"/>
        </w:rPr>
        <w:t>Признать утратившим силу постановление администрации Анучинского муниципального района от 09.11.2018г № 582 «Об утверждении административного регламента предоставления администрацией Анучинского муниципального района муниципальной услуги «Заключение или расторжение договоров социального найма муниципального жилого фонда»;</w:t>
      </w:r>
    </w:p>
    <w:p w14:paraId="431A610F" w14:textId="77777777" w:rsidR="000202E1" w:rsidRDefault="00F95313">
      <w:pPr>
        <w:spacing w:line="360" w:lineRule="auto"/>
        <w:ind w:firstLine="709"/>
        <w:jc w:val="both"/>
        <w:rPr>
          <w:sz w:val="28"/>
          <w:szCs w:val="28"/>
        </w:rPr>
      </w:pPr>
      <w:r>
        <w:rPr>
          <w:sz w:val="28"/>
          <w:szCs w:val="28"/>
        </w:rPr>
        <w:lastRenderedPageBreak/>
        <w:t>2. Утвердить административный регламент «Заключение или расторжение договоров социального найма муниципального жилого фонда» (приложение).</w:t>
      </w:r>
    </w:p>
    <w:p w14:paraId="660A5CE1" w14:textId="77777777" w:rsidR="000202E1" w:rsidRDefault="00F95313">
      <w:pPr>
        <w:spacing w:line="360" w:lineRule="auto"/>
        <w:ind w:firstLine="709"/>
        <w:jc w:val="both"/>
        <w:textAlignment w:val="baseline"/>
        <w:rPr>
          <w:sz w:val="28"/>
          <w:szCs w:val="28"/>
        </w:rPr>
      </w:pPr>
      <w:r>
        <w:rPr>
          <w:sz w:val="28"/>
          <w:szCs w:val="28"/>
        </w:rPr>
        <w:t>3. Общему отделу администрации Анучинского муниципального округа опубликовать настоящее постановление в официальных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округа.</w:t>
      </w:r>
    </w:p>
    <w:p w14:paraId="369A1B2D" w14:textId="77777777" w:rsidR="000202E1" w:rsidRDefault="00F95313">
      <w:pPr>
        <w:spacing w:line="360" w:lineRule="auto"/>
        <w:ind w:firstLine="709"/>
        <w:jc w:val="both"/>
        <w:rPr>
          <w:sz w:val="28"/>
          <w:szCs w:val="28"/>
        </w:rPr>
      </w:pPr>
      <w:r>
        <w:rPr>
          <w:sz w:val="28"/>
          <w:szCs w:val="28"/>
        </w:rPr>
        <w:t>4. Настоящее постановление вступает в силу со дня его официального опубликования.</w:t>
      </w:r>
    </w:p>
    <w:p w14:paraId="5111555A" w14:textId="77777777" w:rsidR="000202E1" w:rsidRDefault="00F95313">
      <w:pPr>
        <w:spacing w:line="360" w:lineRule="auto"/>
        <w:ind w:firstLine="709"/>
        <w:jc w:val="both"/>
      </w:pPr>
      <w:r>
        <w:rPr>
          <w:sz w:val="28"/>
          <w:szCs w:val="28"/>
        </w:rPr>
        <w:t>5. Контроль за исполнением настоящего постановления оставляю за собой.</w:t>
      </w:r>
    </w:p>
    <w:tbl>
      <w:tblPr>
        <w:tblW w:w="9900" w:type="dxa"/>
        <w:tblInd w:w="-72" w:type="dxa"/>
        <w:tblLayout w:type="fixed"/>
        <w:tblLook w:val="0000" w:firstRow="0" w:lastRow="0" w:firstColumn="0" w:lastColumn="0" w:noHBand="0" w:noVBand="0"/>
      </w:tblPr>
      <w:tblGrid>
        <w:gridCol w:w="9900"/>
      </w:tblGrid>
      <w:tr w:rsidR="000202E1" w14:paraId="3D068F96" w14:textId="77777777">
        <w:trPr>
          <w:trHeight w:val="80"/>
        </w:trPr>
        <w:tc>
          <w:tcPr>
            <w:tcW w:w="9900" w:type="dxa"/>
            <w:shd w:val="clear" w:color="auto" w:fill="auto"/>
          </w:tcPr>
          <w:p w14:paraId="21044CE4" w14:textId="77777777" w:rsidR="000202E1" w:rsidRDefault="000202E1">
            <w:pPr>
              <w:widowControl w:val="0"/>
              <w:tabs>
                <w:tab w:val="left" w:pos="975"/>
              </w:tabs>
              <w:spacing w:line="360" w:lineRule="auto"/>
              <w:ind w:firstLine="709"/>
              <w:jc w:val="both"/>
              <w:rPr>
                <w:b/>
                <w:sz w:val="28"/>
                <w:szCs w:val="28"/>
              </w:rPr>
            </w:pPr>
          </w:p>
        </w:tc>
      </w:tr>
    </w:tbl>
    <w:p w14:paraId="3FBF2F48" w14:textId="77777777" w:rsidR="000202E1" w:rsidRDefault="000202E1">
      <w:pPr>
        <w:spacing w:line="360" w:lineRule="auto"/>
        <w:ind w:firstLine="709"/>
        <w:jc w:val="both"/>
        <w:rPr>
          <w:sz w:val="28"/>
          <w:szCs w:val="28"/>
        </w:rPr>
      </w:pPr>
    </w:p>
    <w:p w14:paraId="2485A311" w14:textId="77777777" w:rsidR="000202E1" w:rsidRDefault="00F95313">
      <w:pPr>
        <w:jc w:val="both"/>
      </w:pPr>
      <w:r>
        <w:rPr>
          <w:sz w:val="28"/>
          <w:szCs w:val="28"/>
        </w:rPr>
        <w:t>Глава Анучинского</w:t>
      </w:r>
    </w:p>
    <w:p w14:paraId="35CD88B6" w14:textId="23069F2B" w:rsidR="000202E1" w:rsidRDefault="00F95313">
      <w:pPr>
        <w:jc w:val="both"/>
        <w:rPr>
          <w:sz w:val="28"/>
          <w:szCs w:val="28"/>
        </w:rPr>
      </w:pPr>
      <w:r>
        <w:rPr>
          <w:sz w:val="28"/>
          <w:szCs w:val="28"/>
        </w:rPr>
        <w:t xml:space="preserve">муниципального округа                                                           С.А. </w:t>
      </w:r>
      <w:proofErr w:type="spellStart"/>
      <w:r>
        <w:rPr>
          <w:sz w:val="28"/>
          <w:szCs w:val="28"/>
        </w:rPr>
        <w:t>Понуровский</w:t>
      </w:r>
      <w:proofErr w:type="spellEnd"/>
    </w:p>
    <w:p w14:paraId="5014E95F" w14:textId="4D49B68E" w:rsidR="00F95313" w:rsidRPr="00F95313" w:rsidRDefault="00F95313" w:rsidP="00F95313"/>
    <w:p w14:paraId="1FED45A5" w14:textId="6C959F88" w:rsidR="00F95313" w:rsidRPr="00F95313" w:rsidRDefault="00F95313" w:rsidP="00F95313"/>
    <w:p w14:paraId="43162762" w14:textId="43F1A18F" w:rsidR="00F95313" w:rsidRDefault="00F95313" w:rsidP="00F95313">
      <w:pPr>
        <w:rPr>
          <w:sz w:val="28"/>
          <w:szCs w:val="28"/>
        </w:rPr>
      </w:pPr>
    </w:p>
    <w:p w14:paraId="27CFC551" w14:textId="68D16A26" w:rsidR="00F95313" w:rsidRDefault="00F95313" w:rsidP="00F95313"/>
    <w:p w14:paraId="44E216B6" w14:textId="308E14F7" w:rsidR="00F95313" w:rsidRDefault="00F95313" w:rsidP="00F95313"/>
    <w:p w14:paraId="55C72132" w14:textId="5351505B" w:rsidR="00F95313" w:rsidRDefault="00F95313" w:rsidP="00F95313"/>
    <w:p w14:paraId="7184A10D" w14:textId="08236271" w:rsidR="00F95313" w:rsidRDefault="00F95313" w:rsidP="00F95313"/>
    <w:p w14:paraId="5084401F" w14:textId="7C9CD281" w:rsidR="00F95313" w:rsidRDefault="00F95313" w:rsidP="00F95313"/>
    <w:p w14:paraId="274498A0" w14:textId="0D9FEC0C" w:rsidR="00F95313" w:rsidRDefault="00F95313" w:rsidP="00F95313"/>
    <w:p w14:paraId="4B2F4B7F" w14:textId="70701762" w:rsidR="00F95313" w:rsidRDefault="00F95313" w:rsidP="00F95313"/>
    <w:p w14:paraId="173DF90C" w14:textId="3F88114F" w:rsidR="00F95313" w:rsidRDefault="00F95313" w:rsidP="00F95313"/>
    <w:p w14:paraId="620CD645" w14:textId="2184F55A" w:rsidR="00F95313" w:rsidRDefault="00F95313" w:rsidP="00F95313"/>
    <w:p w14:paraId="04C540D6" w14:textId="1E54FBA1" w:rsidR="00F95313" w:rsidRDefault="00F95313" w:rsidP="00F95313"/>
    <w:p w14:paraId="3D461792" w14:textId="45030BD6" w:rsidR="00F95313" w:rsidRDefault="00F95313" w:rsidP="00F95313"/>
    <w:p w14:paraId="20E9FBBE" w14:textId="4B6B6A2F" w:rsidR="00F95313" w:rsidRDefault="00F95313" w:rsidP="00F95313"/>
    <w:p w14:paraId="72D575D2" w14:textId="0215F6F3" w:rsidR="00F95313" w:rsidRDefault="00F95313" w:rsidP="00F95313"/>
    <w:p w14:paraId="1FAF6CEB" w14:textId="27F24665" w:rsidR="00F95313" w:rsidRDefault="00F95313" w:rsidP="00F95313"/>
    <w:p w14:paraId="14836510" w14:textId="0FC8DE86" w:rsidR="00F95313" w:rsidRDefault="00F95313" w:rsidP="00F95313"/>
    <w:p w14:paraId="280D67A3" w14:textId="254DB175" w:rsidR="00F95313" w:rsidRDefault="00F95313" w:rsidP="00F95313"/>
    <w:p w14:paraId="309D95CB" w14:textId="288860BE" w:rsidR="00F95313" w:rsidRDefault="00F95313" w:rsidP="00F95313"/>
    <w:p w14:paraId="12F42441" w14:textId="3B1F932D" w:rsidR="00F95313" w:rsidRDefault="00F95313" w:rsidP="00F95313"/>
    <w:p w14:paraId="455DFCB7" w14:textId="41B4CA61" w:rsidR="00F95313" w:rsidRDefault="00F95313" w:rsidP="00F95313"/>
    <w:p w14:paraId="4FC4B32B" w14:textId="481A60D9" w:rsidR="00F95313" w:rsidRDefault="00F95313" w:rsidP="00F95313"/>
    <w:p w14:paraId="370231B6" w14:textId="6A39D487" w:rsidR="00F95313" w:rsidRDefault="00F95313" w:rsidP="00F95313"/>
    <w:p w14:paraId="479B2ED6" w14:textId="2760A1E2" w:rsidR="00F95313" w:rsidRDefault="00F95313" w:rsidP="00F95313"/>
    <w:p w14:paraId="412F2249" w14:textId="7223150B" w:rsidR="00F95313" w:rsidRDefault="00F95313" w:rsidP="00F95313"/>
    <w:p w14:paraId="46EB3B36" w14:textId="77777777" w:rsidR="00D91DF1" w:rsidRDefault="00D91DF1" w:rsidP="00F95313"/>
    <w:p w14:paraId="504D0C52" w14:textId="36DE89D2" w:rsidR="00F95313" w:rsidRDefault="00F95313" w:rsidP="00F95313"/>
    <w:p w14:paraId="064ADD06" w14:textId="77777777" w:rsidR="00F95313" w:rsidRPr="00F95313" w:rsidRDefault="00F95313" w:rsidP="00F95313">
      <w:pPr>
        <w:jc w:val="right"/>
        <w:outlineLvl w:val="0"/>
      </w:pPr>
      <w:r w:rsidRPr="00F95313">
        <w:lastRenderedPageBreak/>
        <w:t>Утвержден</w:t>
      </w:r>
    </w:p>
    <w:p w14:paraId="010DD985" w14:textId="77777777" w:rsidR="00F95313" w:rsidRPr="00F95313" w:rsidRDefault="00F95313" w:rsidP="00F95313">
      <w:pPr>
        <w:widowControl w:val="0"/>
        <w:jc w:val="right"/>
        <w:rPr>
          <w:rFonts w:ascii="Calibri" w:eastAsia="Calibri" w:hAnsi="Calibri" w:cs="Calibri"/>
          <w:sz w:val="22"/>
          <w:szCs w:val="22"/>
          <w:lang w:eastAsia="en-US"/>
        </w:rPr>
      </w:pPr>
      <w:r w:rsidRPr="00F95313">
        <w:t>постановлением</w:t>
      </w:r>
    </w:p>
    <w:p w14:paraId="0B5E687C" w14:textId="77777777" w:rsidR="00F95313" w:rsidRPr="00F95313" w:rsidRDefault="00F95313" w:rsidP="00F95313">
      <w:pPr>
        <w:widowControl w:val="0"/>
        <w:jc w:val="right"/>
        <w:rPr>
          <w:rFonts w:ascii="Calibri" w:eastAsia="Calibri" w:hAnsi="Calibri" w:cs="Calibri"/>
          <w:sz w:val="22"/>
          <w:szCs w:val="22"/>
          <w:lang w:eastAsia="en-US"/>
        </w:rPr>
      </w:pPr>
      <w:r w:rsidRPr="00F95313">
        <w:t>администрации</w:t>
      </w:r>
    </w:p>
    <w:p w14:paraId="3FDB141F" w14:textId="77777777" w:rsidR="00F95313" w:rsidRPr="00F95313" w:rsidRDefault="00F95313" w:rsidP="00F95313">
      <w:pPr>
        <w:widowControl w:val="0"/>
        <w:jc w:val="right"/>
        <w:rPr>
          <w:rFonts w:ascii="Calibri" w:eastAsia="Calibri" w:hAnsi="Calibri" w:cs="Calibri"/>
          <w:sz w:val="22"/>
          <w:szCs w:val="22"/>
          <w:lang w:eastAsia="en-US"/>
        </w:rPr>
      </w:pPr>
      <w:r w:rsidRPr="00F95313">
        <w:t>Анучинского</w:t>
      </w:r>
    </w:p>
    <w:p w14:paraId="529FBBA5" w14:textId="77777777" w:rsidR="00F95313" w:rsidRPr="00F95313" w:rsidRDefault="00F95313" w:rsidP="00F95313">
      <w:pPr>
        <w:widowControl w:val="0"/>
        <w:jc w:val="right"/>
        <w:rPr>
          <w:rFonts w:ascii="Calibri" w:eastAsia="Calibri" w:hAnsi="Calibri" w:cs="Calibri"/>
          <w:sz w:val="22"/>
          <w:szCs w:val="22"/>
          <w:lang w:eastAsia="en-US"/>
        </w:rPr>
      </w:pPr>
      <w:r w:rsidRPr="00F95313">
        <w:t>муниципального округа</w:t>
      </w:r>
    </w:p>
    <w:p w14:paraId="54EE8AF2" w14:textId="77777777" w:rsidR="00F95313" w:rsidRPr="00F95313" w:rsidRDefault="00F95313" w:rsidP="00F95313">
      <w:pPr>
        <w:widowControl w:val="0"/>
        <w:jc w:val="right"/>
      </w:pPr>
      <w:r w:rsidRPr="00F95313">
        <w:t xml:space="preserve">от </w:t>
      </w:r>
      <w:proofErr w:type="gramStart"/>
      <w:r w:rsidRPr="00F95313">
        <w:t>07.02.2022г  №</w:t>
      </w:r>
      <w:proofErr w:type="gramEnd"/>
      <w:r w:rsidRPr="00F95313">
        <w:t xml:space="preserve"> 108-НПА</w:t>
      </w:r>
      <w:bookmarkStart w:id="0" w:name="__UnoMark__546_3046743700"/>
      <w:bookmarkEnd w:id="0"/>
    </w:p>
    <w:p w14:paraId="5E55563B" w14:textId="77777777" w:rsidR="00F95313" w:rsidRPr="00F95313" w:rsidRDefault="00F95313" w:rsidP="00F95313">
      <w:pPr>
        <w:jc w:val="center"/>
        <w:rPr>
          <w:rFonts w:eastAsia="Calibri"/>
          <w:sz w:val="28"/>
          <w:szCs w:val="28"/>
          <w:lang w:eastAsia="en-US"/>
        </w:rPr>
      </w:pPr>
    </w:p>
    <w:p w14:paraId="0AD9F9FE" w14:textId="77777777" w:rsidR="00F95313" w:rsidRPr="00F95313" w:rsidRDefault="00F95313" w:rsidP="00F95313">
      <w:pPr>
        <w:jc w:val="center"/>
        <w:rPr>
          <w:rFonts w:eastAsia="Calibri"/>
          <w:sz w:val="28"/>
          <w:szCs w:val="28"/>
          <w:lang w:eastAsia="en-US"/>
        </w:rPr>
      </w:pPr>
    </w:p>
    <w:p w14:paraId="67582F9B" w14:textId="77777777" w:rsidR="00F95313" w:rsidRPr="00F95313" w:rsidRDefault="00F95313" w:rsidP="00F95313">
      <w:pPr>
        <w:ind w:firstLine="709"/>
        <w:jc w:val="center"/>
        <w:rPr>
          <w:rFonts w:eastAsia="Calibri"/>
          <w:b/>
          <w:lang w:eastAsia="en-US"/>
        </w:rPr>
      </w:pPr>
      <w:r w:rsidRPr="00F95313">
        <w:rPr>
          <w:rFonts w:eastAsia="Calibri"/>
          <w:b/>
          <w:lang w:eastAsia="en-US"/>
        </w:rPr>
        <w:t>АДМИНИСТРАТИВНЫЙ РЕГЛАМЕНТ</w:t>
      </w:r>
    </w:p>
    <w:p w14:paraId="3D273F33" w14:textId="77777777" w:rsidR="00F95313" w:rsidRPr="00F95313" w:rsidRDefault="00F95313" w:rsidP="00F95313">
      <w:pPr>
        <w:ind w:firstLine="709"/>
        <w:jc w:val="center"/>
        <w:rPr>
          <w:rFonts w:eastAsia="Calibri"/>
          <w:b/>
          <w:lang w:eastAsia="en-US"/>
        </w:rPr>
      </w:pPr>
      <w:r w:rsidRPr="00F95313">
        <w:rPr>
          <w:rFonts w:eastAsia="Calibri"/>
          <w:b/>
          <w:lang w:eastAsia="en-US"/>
        </w:rPr>
        <w:t>ПРЕДОСТАВЛЕНИЯ МУНИЦИПАЛЬНОЙ УСЛУГИ</w:t>
      </w:r>
    </w:p>
    <w:p w14:paraId="25B064F7" w14:textId="77777777" w:rsidR="00F95313" w:rsidRPr="00F95313" w:rsidRDefault="00F95313" w:rsidP="00F95313">
      <w:pPr>
        <w:ind w:firstLine="709"/>
        <w:jc w:val="center"/>
        <w:rPr>
          <w:rFonts w:eastAsia="Calibri"/>
          <w:b/>
          <w:lang w:eastAsia="en-US"/>
        </w:rPr>
      </w:pPr>
      <w:r w:rsidRPr="00F95313">
        <w:rPr>
          <w:rFonts w:eastAsia="Calibri"/>
          <w:b/>
          <w:lang w:eastAsia="en-US"/>
        </w:rPr>
        <w:t>«ЗАКЛЮЧЕНИЕ ИЛИ РАСТОРЖЕНИЕ ДОГОВОРОВ СОЦИАЛЬНОГО НАЙМА МУНИЦИПАЛЬНОГО ЖИЛИЩНОГО ФОНДА»</w:t>
      </w:r>
    </w:p>
    <w:p w14:paraId="7B1E1E9C" w14:textId="77777777" w:rsidR="00F95313" w:rsidRPr="00F95313" w:rsidRDefault="00F95313" w:rsidP="00F95313">
      <w:pPr>
        <w:ind w:firstLine="709"/>
        <w:jc w:val="both"/>
        <w:rPr>
          <w:rFonts w:eastAsia="Calibri"/>
          <w:lang w:eastAsia="en-US"/>
        </w:rPr>
      </w:pPr>
    </w:p>
    <w:p w14:paraId="4D89406E" w14:textId="77777777" w:rsidR="00F95313" w:rsidRPr="00F95313" w:rsidRDefault="00F95313" w:rsidP="00F95313">
      <w:pPr>
        <w:spacing w:after="200"/>
        <w:ind w:firstLine="709"/>
        <w:contextualSpacing/>
        <w:jc w:val="center"/>
        <w:rPr>
          <w:rFonts w:eastAsia="Calibri"/>
          <w:b/>
          <w:lang w:eastAsia="en-US"/>
        </w:rPr>
      </w:pPr>
      <w:r w:rsidRPr="00F95313">
        <w:rPr>
          <w:rFonts w:eastAsia="Calibri"/>
          <w:b/>
          <w:lang w:eastAsia="en-US"/>
        </w:rPr>
        <w:t>I. ОБЩИЕ ПОЛОЖЕНИЯ</w:t>
      </w:r>
    </w:p>
    <w:p w14:paraId="25799C3F" w14:textId="77777777" w:rsidR="00F95313" w:rsidRPr="00F95313" w:rsidRDefault="00F95313" w:rsidP="00F95313">
      <w:pPr>
        <w:numPr>
          <w:ilvl w:val="0"/>
          <w:numId w:val="6"/>
        </w:numPr>
        <w:spacing w:after="200" w:line="276" w:lineRule="auto"/>
        <w:ind w:firstLine="709"/>
        <w:contextualSpacing/>
        <w:jc w:val="both"/>
        <w:rPr>
          <w:rFonts w:eastAsia="Calibri"/>
          <w:b/>
          <w:lang w:eastAsia="en-US"/>
        </w:rPr>
      </w:pPr>
      <w:r w:rsidRPr="00F95313">
        <w:rPr>
          <w:rFonts w:eastAsia="Calibri"/>
          <w:b/>
          <w:lang w:eastAsia="en-US"/>
        </w:rPr>
        <w:t>Предмет регулирования административного регламента</w:t>
      </w:r>
    </w:p>
    <w:p w14:paraId="456BE006" w14:textId="77777777" w:rsidR="00F95313" w:rsidRPr="00F95313" w:rsidRDefault="00F95313" w:rsidP="00F95313">
      <w:pPr>
        <w:numPr>
          <w:ilvl w:val="1"/>
          <w:numId w:val="8"/>
        </w:numPr>
        <w:spacing w:after="200" w:line="276" w:lineRule="auto"/>
        <w:ind w:firstLine="709"/>
        <w:contextualSpacing/>
        <w:jc w:val="both"/>
        <w:rPr>
          <w:rFonts w:eastAsia="Calibri"/>
          <w:lang w:eastAsia="en-US"/>
        </w:rPr>
      </w:pPr>
      <w:r w:rsidRPr="00F95313">
        <w:rPr>
          <w:rFonts w:eastAsia="Calibri"/>
          <w:lang w:eastAsia="en-US"/>
        </w:rPr>
        <w:t>Настоящий Административный регламент предоставления муниципальной услуги по предоставлению жилых помещений по договорам социального найма администрацией Анучинского муниципального округа (далее - Администрация) разработан в целях повышения качества предоставления муниципальной услуги и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14:paraId="567E166D" w14:textId="77777777" w:rsidR="00F95313" w:rsidRPr="00F95313" w:rsidRDefault="00F95313" w:rsidP="00F95313">
      <w:pPr>
        <w:numPr>
          <w:ilvl w:val="0"/>
          <w:numId w:val="8"/>
        </w:numPr>
        <w:spacing w:after="200" w:line="276" w:lineRule="auto"/>
        <w:ind w:firstLine="709"/>
        <w:contextualSpacing/>
        <w:jc w:val="both"/>
        <w:rPr>
          <w:rFonts w:eastAsia="Calibri"/>
          <w:b/>
          <w:lang w:eastAsia="en-US"/>
        </w:rPr>
      </w:pPr>
      <w:r w:rsidRPr="00F95313">
        <w:rPr>
          <w:rFonts w:eastAsia="Calibri"/>
          <w:b/>
          <w:lang w:eastAsia="en-US"/>
        </w:rPr>
        <w:t>Круг заявителей</w:t>
      </w:r>
    </w:p>
    <w:p w14:paraId="3E2F420B" w14:textId="77777777" w:rsidR="00F95313" w:rsidRPr="00F95313" w:rsidRDefault="00F95313" w:rsidP="00F95313">
      <w:pPr>
        <w:tabs>
          <w:tab w:val="left" w:pos="284"/>
          <w:tab w:val="left" w:pos="426"/>
        </w:tabs>
        <w:ind w:firstLine="709"/>
        <w:jc w:val="both"/>
        <w:rPr>
          <w:rFonts w:eastAsia="Calibri"/>
          <w:lang w:eastAsia="en-US"/>
        </w:rPr>
      </w:pPr>
      <w:r w:rsidRPr="00F95313">
        <w:rPr>
          <w:rFonts w:eastAsia="Calibri"/>
          <w:lang w:eastAsia="en-US"/>
        </w:rPr>
        <w:t xml:space="preserve">2.1. заявителями муниципальной услуги являются обратившиеся в </w:t>
      </w:r>
      <w:proofErr w:type="gramStart"/>
      <w:r w:rsidRPr="00F95313">
        <w:rPr>
          <w:rFonts w:eastAsia="Calibri"/>
          <w:lang w:eastAsia="en-US"/>
        </w:rPr>
        <w:t>Администрацию  с</w:t>
      </w:r>
      <w:proofErr w:type="gramEnd"/>
      <w:r w:rsidRPr="00F95313">
        <w:rPr>
          <w:rFonts w:eastAsia="Calibri"/>
          <w:lang w:eastAsia="en-US"/>
        </w:rPr>
        <w:t xml:space="preserve"> заявлением </w:t>
      </w:r>
      <w:r w:rsidRPr="00F95313">
        <w:rPr>
          <w:rFonts w:eastAsia="Calibri"/>
          <w:color w:val="000000"/>
          <w:lang w:eastAsia="en-US"/>
        </w:rPr>
        <w:t xml:space="preserve">в письменной или электронной форме </w:t>
      </w:r>
      <w:r w:rsidRPr="00F95313">
        <w:rPr>
          <w:rFonts w:eastAsia="Calibri"/>
          <w:lang w:eastAsia="en-US"/>
        </w:rPr>
        <w:t>о предоставлении муниципальной услуги:</w:t>
      </w:r>
    </w:p>
    <w:p w14:paraId="36056FCC" w14:textId="77777777" w:rsidR="00F95313" w:rsidRPr="00F95313" w:rsidRDefault="00F95313" w:rsidP="00F95313">
      <w:pPr>
        <w:numPr>
          <w:ilvl w:val="0"/>
          <w:numId w:val="10"/>
        </w:numPr>
        <w:spacing w:after="200" w:line="276" w:lineRule="auto"/>
        <w:ind w:firstLine="709"/>
        <w:contextualSpacing/>
        <w:jc w:val="both"/>
        <w:rPr>
          <w:rFonts w:eastAsia="Calibri"/>
          <w:lang w:eastAsia="en-US"/>
        </w:rPr>
      </w:pPr>
      <w:r w:rsidRPr="00F95313">
        <w:rPr>
          <w:rFonts w:eastAsia="Calibri"/>
          <w:lang w:eastAsia="en-US"/>
        </w:rPr>
        <w:t xml:space="preserve">граждане Российской Федерации, </w:t>
      </w:r>
      <w:r w:rsidRPr="00F95313">
        <w:rPr>
          <w:rFonts w:eastAsia="Calibri"/>
          <w:color w:val="000000"/>
          <w:lang w:eastAsia="en-US"/>
        </w:rPr>
        <w:t>зарегистрированные по месту жительства на территории</w:t>
      </w:r>
      <w:r w:rsidRPr="00F95313">
        <w:rPr>
          <w:rFonts w:eastAsia="Calibri"/>
          <w:color w:val="FF0000"/>
          <w:lang w:eastAsia="en-US"/>
        </w:rPr>
        <w:t xml:space="preserve"> </w:t>
      </w:r>
      <w:r w:rsidRPr="00F95313">
        <w:rPr>
          <w:rFonts w:eastAsia="Calibri"/>
          <w:color w:val="000000"/>
          <w:lang w:eastAsia="en-US"/>
        </w:rPr>
        <w:t xml:space="preserve">Анучинского муниципального округа, </w:t>
      </w:r>
      <w:r w:rsidRPr="00F95313">
        <w:rPr>
          <w:rFonts w:eastAsia="Calibri"/>
          <w:lang w:eastAsia="en-US"/>
        </w:rPr>
        <w:t>занимающие жилые помещения муниципального жилищного фонда на условиях социального найма.</w:t>
      </w:r>
    </w:p>
    <w:p w14:paraId="099EA9BF" w14:textId="77777777" w:rsidR="00F95313" w:rsidRPr="00F95313" w:rsidRDefault="00F95313" w:rsidP="00F95313">
      <w:pPr>
        <w:numPr>
          <w:ilvl w:val="0"/>
          <w:numId w:val="10"/>
        </w:numPr>
        <w:spacing w:after="200" w:line="276" w:lineRule="auto"/>
        <w:ind w:firstLine="709"/>
        <w:contextualSpacing/>
        <w:jc w:val="both"/>
        <w:rPr>
          <w:rFonts w:eastAsia="Calibri"/>
          <w:lang w:eastAsia="en-US"/>
        </w:rPr>
      </w:pPr>
      <w:r w:rsidRPr="00F95313">
        <w:rPr>
          <w:rFonts w:eastAsia="Calibri"/>
          <w:lang w:eastAsia="en-US"/>
        </w:rPr>
        <w:t xml:space="preserve">граждане Российской Федерации, </w:t>
      </w:r>
      <w:r w:rsidRPr="00F95313">
        <w:rPr>
          <w:rFonts w:eastAsia="Calibri"/>
          <w:color w:val="000000"/>
          <w:lang w:eastAsia="en-US"/>
        </w:rPr>
        <w:t>зарегистрированные по месту жительства на территории Анучинского муниципального округа</w:t>
      </w:r>
      <w:r w:rsidRPr="00F95313">
        <w:rPr>
          <w:rFonts w:eastAsia="Calibri"/>
          <w:lang w:eastAsia="en-US"/>
        </w:rPr>
        <w:t>, и являющиеся стороной ранее заключенного договора социального найма жилого помещения муниципального жилищного фонда, желающие расторгнуть данный договор (далее – заявители).</w:t>
      </w:r>
    </w:p>
    <w:p w14:paraId="26E2C68D" w14:textId="77777777" w:rsidR="00F95313" w:rsidRPr="00F95313" w:rsidRDefault="00F95313" w:rsidP="00F95313">
      <w:pPr>
        <w:ind w:firstLine="709"/>
        <w:jc w:val="both"/>
        <w:rPr>
          <w:rFonts w:eastAsia="Calibri"/>
          <w:lang w:eastAsia="en-US"/>
        </w:rPr>
      </w:pPr>
      <w:r w:rsidRPr="00F95313">
        <w:rPr>
          <w:rFonts w:eastAsia="Calibri"/>
          <w:lang w:eastAsia="en-US"/>
        </w:rPr>
        <w:t xml:space="preserve">2.2. От имени заявителей, указанных  в подпункте 2.1., настоящего пункта Регламента,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w:t>
      </w:r>
      <w:r w:rsidRPr="00F95313">
        <w:rPr>
          <w:rFonts w:eastAsia="Calibri"/>
          <w:lang w:eastAsia="en-US"/>
        </w:rPr>
        <w:br/>
        <w:t>Администрацией, предоставляющей муниципальную услугу.</w:t>
      </w:r>
    </w:p>
    <w:p w14:paraId="64E7D19B" w14:textId="77777777" w:rsidR="00F95313" w:rsidRPr="00F95313" w:rsidRDefault="00F95313" w:rsidP="00F95313">
      <w:pPr>
        <w:ind w:firstLine="709"/>
        <w:jc w:val="both"/>
        <w:rPr>
          <w:rFonts w:eastAsia="Calibri"/>
          <w:b/>
          <w:lang w:eastAsia="en-US"/>
        </w:rPr>
      </w:pPr>
      <w:r w:rsidRPr="00F95313">
        <w:rPr>
          <w:rFonts w:eastAsia="Calibri"/>
          <w:b/>
          <w:lang w:eastAsia="en-US"/>
        </w:rPr>
        <w:t>3.</w:t>
      </w:r>
      <w:r w:rsidRPr="00F95313">
        <w:rPr>
          <w:rFonts w:eastAsia="Calibri"/>
          <w:b/>
          <w:lang w:eastAsia="en-US"/>
        </w:rPr>
        <w:tab/>
        <w:t>Требования к порядку информирования о предоставлении муниципальной услуги</w:t>
      </w:r>
    </w:p>
    <w:p w14:paraId="2C6124F7" w14:textId="77777777" w:rsidR="00F95313" w:rsidRPr="00F95313" w:rsidRDefault="00F95313" w:rsidP="00F95313">
      <w:pPr>
        <w:ind w:firstLine="709"/>
        <w:jc w:val="both"/>
      </w:pPr>
      <w:r w:rsidRPr="00F95313">
        <w:rPr>
          <w:rFonts w:eastAsia="Calibri"/>
          <w:lang w:eastAsia="en-US"/>
        </w:rPr>
        <w:t xml:space="preserve">3.1. </w:t>
      </w:r>
      <w:r w:rsidRPr="00F95313">
        <w:t>Информирование заявителей о правилах предоставления муниципальной услуги осуществляется в форме публичного устного или письменного информирования, по телефону, при устном или письменном обращении, а также по электронной почте и посредством размещения информации на официальном сайте Анучинского муниципального округа Приморского края в сети Интернет.</w:t>
      </w:r>
    </w:p>
    <w:p w14:paraId="25D3E2A9" w14:textId="77777777" w:rsidR="00F95313" w:rsidRPr="00F95313" w:rsidRDefault="00F95313" w:rsidP="00F95313">
      <w:pPr>
        <w:widowControl w:val="0"/>
        <w:ind w:firstLine="567"/>
        <w:jc w:val="both"/>
        <w:rPr>
          <w:rFonts w:ascii="Calibri" w:eastAsia="Calibri" w:hAnsi="Calibri" w:cs="Calibri"/>
          <w:sz w:val="22"/>
          <w:szCs w:val="22"/>
          <w:lang w:eastAsia="en-US"/>
        </w:rPr>
      </w:pPr>
      <w:r w:rsidRPr="00F95313">
        <w:t xml:space="preserve">Информирование заявителей, прием и выдача документов осуществляется  в Администрации Анучинского муниципального округа в отделе имущественных и </w:t>
      </w:r>
      <w:r w:rsidRPr="00F95313">
        <w:lastRenderedPageBreak/>
        <w:t xml:space="preserve">земельных отношений управления по работе с территориями Анучинского муниципального округа (далее – Отдел, уполномоченный орган), в </w:t>
      </w:r>
      <w:proofErr w:type="spellStart"/>
      <w:r w:rsidRPr="00F95313">
        <w:t>Анучинском</w:t>
      </w:r>
      <w:proofErr w:type="spellEnd"/>
      <w:r w:rsidRPr="00F95313">
        <w:t xml:space="preserve"> отделении </w:t>
      </w:r>
      <w:proofErr w:type="spellStart"/>
      <w:r w:rsidRPr="00F95313">
        <w:t>с.Анучино</w:t>
      </w:r>
      <w:proofErr w:type="spellEnd"/>
      <w:r w:rsidRPr="00F95313">
        <w:t xml:space="preserve">  ГАУ Приморского края «МФЦ»</w:t>
      </w:r>
      <w:r w:rsidRPr="00F95313">
        <w:rPr>
          <w:color w:val="000000"/>
        </w:rPr>
        <w:t xml:space="preserve"> (далее - МФЦ ), в территориальных обособленных структурных подразделениях (далее-ТОСП), в рамках заключенного соглашения о взаимодействии.</w:t>
      </w:r>
    </w:p>
    <w:p w14:paraId="4CAB3972" w14:textId="77777777" w:rsidR="00F95313" w:rsidRPr="00F95313" w:rsidRDefault="00F95313" w:rsidP="00F95313">
      <w:pPr>
        <w:suppressAutoHyphens w:val="0"/>
        <w:rPr>
          <w:rFonts w:ascii="Calibri" w:eastAsia="Calibri" w:hAnsi="Calibri" w:cs="Calibri"/>
          <w:sz w:val="22"/>
          <w:szCs w:val="22"/>
          <w:lang w:eastAsia="en-US"/>
        </w:rPr>
        <w:sectPr w:rsidR="00F95313" w:rsidRPr="00F95313">
          <w:pgSz w:w="11906" w:h="16838"/>
          <w:pgMar w:top="766" w:right="1418" w:bottom="851" w:left="1134" w:header="709" w:footer="0" w:gutter="0"/>
          <w:cols w:space="720"/>
          <w:formProt w:val="0"/>
        </w:sectPr>
      </w:pPr>
    </w:p>
    <w:p w14:paraId="5FC7B243" w14:textId="77777777" w:rsidR="00F95313" w:rsidRPr="00F95313" w:rsidRDefault="00F95313" w:rsidP="00F95313">
      <w:pPr>
        <w:ind w:firstLine="709"/>
        <w:jc w:val="both"/>
      </w:pPr>
      <w:r w:rsidRPr="00F95313">
        <w:rPr>
          <w:color w:val="000000"/>
        </w:rPr>
        <w:lastRenderedPageBreak/>
        <w:t>Сведения о местонахождении органа, предоставляющего муниципальную услугу, контактных телефонах, интернет-адресах, адресах электронной почты указаны в Приложении №4, а так же размещены на официальном сайте Администрации</w:t>
      </w:r>
      <w:r w:rsidRPr="00F95313">
        <w:t xml:space="preserve"> (адрес сайта https://анучинский.рф/</w:t>
      </w:r>
      <w:r w:rsidRPr="00F95313">
        <w:rPr>
          <w:color w:val="000000"/>
        </w:rPr>
        <w:t>)</w:t>
      </w:r>
      <w:r w:rsidRPr="00F95313">
        <w:t>, в СМИ, на информационном стенде в Администрации, в помещении</w:t>
      </w:r>
      <w:r w:rsidRPr="00F95313">
        <w:rPr>
          <w:color w:val="000000"/>
        </w:rPr>
        <w:t xml:space="preserve"> </w:t>
      </w:r>
      <w:proofErr w:type="gramStart"/>
      <w:r w:rsidRPr="00F95313">
        <w:rPr>
          <w:color w:val="000000"/>
        </w:rPr>
        <w:t>МФЦ</w:t>
      </w:r>
      <w:r w:rsidRPr="00F95313">
        <w:rPr>
          <w:color w:val="CE181E"/>
        </w:rPr>
        <w:t xml:space="preserve"> </w:t>
      </w:r>
      <w:r w:rsidRPr="00F95313">
        <w:t>,</w:t>
      </w:r>
      <w:proofErr w:type="gramEnd"/>
      <w:r w:rsidRPr="00F95313">
        <w:t xml:space="preserve"> ТОСП</w:t>
      </w:r>
    </w:p>
    <w:p w14:paraId="0B0EAB1B" w14:textId="77777777" w:rsidR="00F95313" w:rsidRPr="00F95313" w:rsidRDefault="00F95313" w:rsidP="00F95313">
      <w:pPr>
        <w:ind w:firstLine="709"/>
        <w:jc w:val="both"/>
      </w:pPr>
      <w:r w:rsidRPr="00F95313">
        <w:t>На официальном сайте Администрации, в СМИ, на информационном стенде в Администрации, в помещении МФЦ, ТОСП размещаются:</w:t>
      </w:r>
    </w:p>
    <w:p w14:paraId="4CC6DA76" w14:textId="77777777" w:rsidR="00F95313" w:rsidRPr="00F95313" w:rsidRDefault="00F95313" w:rsidP="00F95313">
      <w:pPr>
        <w:ind w:firstLine="709"/>
        <w:jc w:val="both"/>
      </w:pPr>
      <w:r w:rsidRPr="00F95313">
        <w:t>а) общий режим работы;</w:t>
      </w:r>
    </w:p>
    <w:p w14:paraId="03B7CECA" w14:textId="77777777" w:rsidR="00F95313" w:rsidRPr="00F95313" w:rsidRDefault="00F95313" w:rsidP="00F95313">
      <w:pPr>
        <w:widowControl w:val="0"/>
        <w:ind w:firstLine="709"/>
        <w:jc w:val="both"/>
      </w:pPr>
      <w:r w:rsidRPr="00F95313">
        <w:t>б) перечень документов, необходимых для предоставления муниципальной услуги;</w:t>
      </w:r>
    </w:p>
    <w:p w14:paraId="3D84E0C4" w14:textId="77777777" w:rsidR="00F95313" w:rsidRPr="00F95313" w:rsidRDefault="00F95313" w:rsidP="00F95313">
      <w:pPr>
        <w:widowControl w:val="0"/>
        <w:ind w:firstLine="709"/>
        <w:jc w:val="both"/>
      </w:pPr>
      <w:r w:rsidRPr="00F95313">
        <w:t>в) образец заполнения заявления.</w:t>
      </w:r>
    </w:p>
    <w:p w14:paraId="2DAFA0B0" w14:textId="77777777" w:rsidR="00F95313" w:rsidRPr="00F95313" w:rsidRDefault="00F95313" w:rsidP="00F95313">
      <w:pPr>
        <w:ind w:firstLine="709"/>
        <w:jc w:val="both"/>
      </w:pPr>
      <w:r w:rsidRPr="00F95313">
        <w:t>Лица, обратившиеся за предоставлением услуги посредством личного обращения, почтовой связи, электронного обращения, непосредственно информируются:</w:t>
      </w:r>
    </w:p>
    <w:p w14:paraId="45B43F7A" w14:textId="77777777" w:rsidR="00F95313" w:rsidRPr="00F95313" w:rsidRDefault="00F95313" w:rsidP="00F95313">
      <w:pPr>
        <w:ind w:firstLine="709"/>
        <w:jc w:val="both"/>
      </w:pPr>
      <w:r w:rsidRPr="00F95313">
        <w:t>о перечне документов, необходимых для предоставления услуги, их комплектности (достаточности);</w:t>
      </w:r>
    </w:p>
    <w:p w14:paraId="2EF4065C" w14:textId="77777777" w:rsidR="00F95313" w:rsidRPr="00F95313" w:rsidRDefault="00F95313" w:rsidP="00F95313">
      <w:pPr>
        <w:ind w:firstLine="709"/>
        <w:jc w:val="both"/>
      </w:pPr>
      <w:r w:rsidRPr="00F95313">
        <w:t>о правильности оформления документов, необходимых для предоставления услуги;</w:t>
      </w:r>
    </w:p>
    <w:p w14:paraId="62A4C57F" w14:textId="77777777" w:rsidR="00F95313" w:rsidRPr="00F95313" w:rsidRDefault="00F95313" w:rsidP="00F95313">
      <w:pPr>
        <w:ind w:firstLine="709"/>
        <w:jc w:val="both"/>
      </w:pPr>
      <w:r w:rsidRPr="00F95313">
        <w:t>об источниках получения документов, необходимых для предоставления муниципальной услуги (сведения об органах администрации Анучинского муниципального округа, органах государственной власти, иных организациях и предприятиях);</w:t>
      </w:r>
    </w:p>
    <w:p w14:paraId="66397D50" w14:textId="77777777" w:rsidR="00F95313" w:rsidRPr="00F95313" w:rsidRDefault="00F95313" w:rsidP="00F95313">
      <w:pPr>
        <w:ind w:firstLine="709"/>
        <w:jc w:val="both"/>
      </w:pPr>
      <w:r w:rsidRPr="00F95313">
        <w:t>о порядке, сроках оформления документов, необходимых для получения муниципальной услуги, возможности их получения;</w:t>
      </w:r>
    </w:p>
    <w:p w14:paraId="468960A5" w14:textId="77777777" w:rsidR="00F95313" w:rsidRPr="00F95313" w:rsidRDefault="00F95313" w:rsidP="00F95313">
      <w:pPr>
        <w:ind w:firstLine="709"/>
        <w:jc w:val="both"/>
      </w:pPr>
      <w:r w:rsidRPr="00F95313">
        <w:t>об основаниях для отказа в предоставлении муниципальной услуги.</w:t>
      </w:r>
    </w:p>
    <w:p w14:paraId="1F4D7A14" w14:textId="77777777" w:rsidR="00F95313" w:rsidRPr="00F95313" w:rsidRDefault="00F95313" w:rsidP="00F95313">
      <w:pPr>
        <w:spacing w:before="29" w:after="29"/>
        <w:ind w:firstLine="540"/>
        <w:jc w:val="both"/>
        <w:rPr>
          <w:rFonts w:eastAsia="Calibri"/>
          <w:lang w:eastAsia="en-US"/>
        </w:rPr>
      </w:pPr>
      <w:r w:rsidRPr="00F95313">
        <w:rPr>
          <w:rFonts w:eastAsia="Calibri"/>
          <w:lang w:eastAsia="en-US"/>
        </w:rPr>
        <w:t>Индивидуальное устное информирование о порядке предоставления муниципальной услуги обеспечивается специалистами Администрации, осуществляющими предоставление муниципальной услуги, МФЦ, ТОСП - лично или по телефону. 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с использованием официально-делового стиля речи.</w:t>
      </w:r>
    </w:p>
    <w:p w14:paraId="7A510676" w14:textId="77777777" w:rsidR="00F95313" w:rsidRPr="00F95313" w:rsidRDefault="00F95313" w:rsidP="00F95313">
      <w:pPr>
        <w:ind w:firstLine="540"/>
        <w:jc w:val="both"/>
        <w:rPr>
          <w:rFonts w:eastAsia="Calibri"/>
          <w:lang w:eastAsia="en-US"/>
        </w:rPr>
      </w:pPr>
      <w:r w:rsidRPr="00F95313">
        <w:rPr>
          <w:rFonts w:eastAsia="Calibri"/>
          <w:lang w:eastAsia="en-US"/>
        </w:rPr>
        <w:t>Время разговора (информирования) по телефону не должно превышать 10 минут, длительность устного информирования при личном обращении не должна превышать 10 минут.</w:t>
      </w:r>
    </w:p>
    <w:p w14:paraId="1171DBB9" w14:textId="77777777" w:rsidR="00F95313" w:rsidRPr="00F95313" w:rsidRDefault="00F95313" w:rsidP="00F95313">
      <w:pPr>
        <w:spacing w:before="29" w:after="29"/>
        <w:ind w:firstLine="540"/>
        <w:jc w:val="both"/>
      </w:pPr>
      <w:r w:rsidRPr="00F95313">
        <w:t>Специалисты, осуществляющие индивидуальное устное информирование о порядке предоставления муниципальной услуги, должны принять все необходимые меры для полного и оперативного ответа на поставленные вопросы.</w:t>
      </w:r>
    </w:p>
    <w:p w14:paraId="58070F9D" w14:textId="77777777" w:rsidR="00F95313" w:rsidRPr="00F95313" w:rsidRDefault="00F95313" w:rsidP="00F95313">
      <w:pPr>
        <w:ind w:firstLine="709"/>
        <w:jc w:val="both"/>
        <w:rPr>
          <w:rFonts w:ascii="Calibri" w:eastAsia="Calibri" w:hAnsi="Calibri" w:cs="Calibri"/>
          <w:sz w:val="22"/>
          <w:szCs w:val="22"/>
          <w:lang w:eastAsia="en-US"/>
        </w:rPr>
      </w:pPr>
      <w:r w:rsidRPr="00F95313">
        <w:t>В любое время с момента приема документов заявитель имеет право на получение сведений о ходе исполнения муниципальной услуги путем использования средств телефонной связи, личного посещения, а также заявителю предоставляется возможность на получение сведений о ходе предоставления муниципальной услуги через федеральную государственную информационную систему "Единый портал государственных и муниципальных услуг (функций)" (</w:t>
      </w:r>
      <w:hyperlink r:id="rId10" w:history="1">
        <w:r w:rsidRPr="00F95313">
          <w:rPr>
            <w:rFonts w:ascii="Calibri" w:eastAsia="Calibri" w:hAnsi="Calibri"/>
            <w:color w:val="000000"/>
            <w:u w:val="single"/>
            <w:lang w:eastAsia="en-US"/>
          </w:rPr>
          <w:t>www.gosuslugi.ru</w:t>
        </w:r>
      </w:hyperlink>
      <w:r w:rsidRPr="00F95313">
        <w:t>).</w:t>
      </w:r>
    </w:p>
    <w:p w14:paraId="21EED7D9" w14:textId="77777777" w:rsidR="00F95313" w:rsidRPr="00F95313" w:rsidRDefault="00F95313" w:rsidP="00F95313">
      <w:pPr>
        <w:ind w:firstLine="709"/>
        <w:jc w:val="both"/>
        <w:rPr>
          <w:rFonts w:eastAsia="Calibri"/>
          <w:lang w:eastAsia="en-US"/>
        </w:rPr>
      </w:pPr>
    </w:p>
    <w:p w14:paraId="62DB6331" w14:textId="77777777" w:rsidR="00F95313" w:rsidRPr="00F95313" w:rsidRDefault="00F95313" w:rsidP="00F95313">
      <w:pPr>
        <w:ind w:firstLine="709"/>
        <w:jc w:val="center"/>
        <w:rPr>
          <w:rFonts w:eastAsia="Calibri"/>
          <w:b/>
          <w:lang w:eastAsia="en-US"/>
        </w:rPr>
      </w:pPr>
      <w:r w:rsidRPr="00F95313">
        <w:rPr>
          <w:rFonts w:eastAsia="Calibri"/>
          <w:b/>
          <w:lang w:eastAsia="en-US"/>
        </w:rPr>
        <w:t>II. СТАНДАРТ ПРЕДОСТАВЛЕНИЯ МУНИЦИПАЛЬНОЙ УСЛУГИ</w:t>
      </w:r>
    </w:p>
    <w:p w14:paraId="157933F5" w14:textId="77777777" w:rsidR="00F95313" w:rsidRPr="00F95313" w:rsidRDefault="00F95313" w:rsidP="00F95313">
      <w:pPr>
        <w:numPr>
          <w:ilvl w:val="0"/>
          <w:numId w:val="12"/>
        </w:numPr>
        <w:spacing w:after="200" w:line="276" w:lineRule="auto"/>
        <w:ind w:firstLine="709"/>
        <w:contextualSpacing/>
        <w:jc w:val="both"/>
        <w:rPr>
          <w:rFonts w:eastAsia="Calibri"/>
          <w:b/>
          <w:lang w:eastAsia="en-US"/>
        </w:rPr>
      </w:pPr>
      <w:r w:rsidRPr="00F95313">
        <w:rPr>
          <w:rFonts w:eastAsia="Calibri"/>
          <w:b/>
          <w:lang w:eastAsia="en-US"/>
        </w:rPr>
        <w:t>Наименование муниципальной услуги</w:t>
      </w:r>
    </w:p>
    <w:p w14:paraId="65CAF9B8" w14:textId="77777777" w:rsidR="00F95313" w:rsidRPr="00F95313" w:rsidRDefault="00F95313" w:rsidP="00F95313">
      <w:pPr>
        <w:ind w:firstLine="709"/>
        <w:jc w:val="both"/>
        <w:rPr>
          <w:rFonts w:eastAsia="Calibri"/>
          <w:lang w:eastAsia="en-US"/>
        </w:rPr>
      </w:pPr>
      <w:r w:rsidRPr="00F95313">
        <w:rPr>
          <w:rFonts w:eastAsia="Calibri"/>
          <w:lang w:eastAsia="en-US"/>
        </w:rPr>
        <w:t>Заключение или расторжение договоров социального найма муниципального жилищного фонда (далее-муниципальная услуга).</w:t>
      </w:r>
    </w:p>
    <w:p w14:paraId="36DAFF21" w14:textId="77777777" w:rsidR="00F95313" w:rsidRPr="00F95313" w:rsidRDefault="00F95313" w:rsidP="00F95313">
      <w:pPr>
        <w:ind w:firstLine="709"/>
        <w:jc w:val="both"/>
        <w:rPr>
          <w:rFonts w:eastAsia="Calibri"/>
          <w:b/>
          <w:lang w:eastAsia="en-US"/>
        </w:rPr>
      </w:pPr>
    </w:p>
    <w:p w14:paraId="0A7A756D" w14:textId="77777777" w:rsidR="00F95313" w:rsidRPr="00F95313" w:rsidRDefault="00F95313" w:rsidP="00F95313">
      <w:pPr>
        <w:numPr>
          <w:ilvl w:val="0"/>
          <w:numId w:val="12"/>
        </w:numPr>
        <w:spacing w:after="200" w:line="276" w:lineRule="auto"/>
        <w:ind w:firstLine="709"/>
        <w:contextualSpacing/>
        <w:jc w:val="both"/>
        <w:rPr>
          <w:rFonts w:eastAsia="Calibri"/>
          <w:b/>
          <w:lang w:eastAsia="en-US"/>
        </w:rPr>
      </w:pPr>
      <w:r w:rsidRPr="00F95313">
        <w:rPr>
          <w:rFonts w:eastAsia="Calibri"/>
          <w:b/>
          <w:lang w:eastAsia="en-US"/>
        </w:rPr>
        <w:t xml:space="preserve">Наименование органа, предоставляющего муниципальную услугу </w:t>
      </w:r>
    </w:p>
    <w:p w14:paraId="16F7814F" w14:textId="77777777" w:rsidR="00F95313" w:rsidRPr="00F95313" w:rsidRDefault="00F95313" w:rsidP="00F95313">
      <w:pPr>
        <w:ind w:firstLine="709"/>
        <w:jc w:val="both"/>
      </w:pPr>
      <w:r w:rsidRPr="00F95313">
        <w:rPr>
          <w:rFonts w:eastAsia="Calibri"/>
          <w:lang w:eastAsia="en-US"/>
        </w:rPr>
        <w:t>5.1.</w:t>
      </w:r>
      <w:r w:rsidRPr="00F95313">
        <w:rPr>
          <w:rFonts w:eastAsia="Calibri"/>
          <w:b/>
          <w:lang w:eastAsia="en-US"/>
        </w:rPr>
        <w:t xml:space="preserve"> </w:t>
      </w:r>
      <w:r w:rsidRPr="00F95313">
        <w:t xml:space="preserve">Муниципальная услуга предоставляется Администрацией в лице уполномоченного органа – отдела имущественных и земельных отношений по работе с </w:t>
      </w:r>
      <w:r w:rsidRPr="00F95313">
        <w:lastRenderedPageBreak/>
        <w:t>территориями администрации Анучинского муниципального округа (далее - Отдел, уполномоченный орган).</w:t>
      </w:r>
    </w:p>
    <w:p w14:paraId="30287BB5" w14:textId="77777777" w:rsidR="00F95313" w:rsidRPr="00F95313" w:rsidRDefault="00F95313" w:rsidP="00F95313">
      <w:pPr>
        <w:ind w:firstLine="709"/>
        <w:jc w:val="both"/>
        <w:rPr>
          <w:rFonts w:ascii="Calibri" w:eastAsia="Calibri" w:hAnsi="Calibri" w:cs="Calibri"/>
          <w:sz w:val="22"/>
          <w:szCs w:val="22"/>
          <w:lang w:eastAsia="en-US"/>
        </w:rPr>
      </w:pPr>
      <w:r w:rsidRPr="00F95313">
        <w:t xml:space="preserve">При предоставлении муниципальной услуги запрещается требовать у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таких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указанные в </w:t>
      </w:r>
      <w:hyperlink r:id="rId11" w:history="1">
        <w:r w:rsidRPr="00F95313">
          <w:rPr>
            <w:rFonts w:ascii="Calibri" w:eastAsia="Calibri" w:hAnsi="Calibri"/>
            <w:color w:val="0000FF"/>
            <w:u w:val="single"/>
            <w:lang w:eastAsia="en-US"/>
          </w:rPr>
          <w:t>части 1 статьи 9</w:t>
        </w:r>
      </w:hyperlink>
      <w:r w:rsidRPr="00F95313">
        <w:t xml:space="preserve"> Федерального закона от 27 июня 2010 года № 210-ФЗ "Об организации предоставления государственных и муниципальных услуг".</w:t>
      </w:r>
    </w:p>
    <w:p w14:paraId="1C1E9796" w14:textId="77777777" w:rsidR="00F95313" w:rsidRPr="00F95313" w:rsidRDefault="00F95313" w:rsidP="00F95313">
      <w:pPr>
        <w:ind w:firstLine="709"/>
        <w:jc w:val="both"/>
        <w:rPr>
          <w:rFonts w:eastAsia="Calibri"/>
          <w:b/>
          <w:lang w:eastAsia="en-US"/>
        </w:rPr>
      </w:pPr>
    </w:p>
    <w:p w14:paraId="5CAA1E3F" w14:textId="77777777" w:rsidR="00F95313" w:rsidRPr="00F95313" w:rsidRDefault="00F95313" w:rsidP="00F95313">
      <w:pPr>
        <w:numPr>
          <w:ilvl w:val="0"/>
          <w:numId w:val="12"/>
        </w:numPr>
        <w:spacing w:after="200" w:line="276" w:lineRule="auto"/>
        <w:ind w:firstLine="709"/>
        <w:contextualSpacing/>
        <w:jc w:val="both"/>
        <w:rPr>
          <w:rFonts w:eastAsia="Calibri"/>
          <w:b/>
          <w:lang w:eastAsia="en-US"/>
        </w:rPr>
      </w:pPr>
      <w:r w:rsidRPr="00F95313">
        <w:rPr>
          <w:rFonts w:eastAsia="Calibri"/>
          <w:b/>
          <w:lang w:eastAsia="en-US"/>
        </w:rPr>
        <w:t>Описание результатов предоставления муниципальной услуги</w:t>
      </w:r>
    </w:p>
    <w:p w14:paraId="05573F0A" w14:textId="77777777" w:rsidR="00F95313" w:rsidRPr="00F95313" w:rsidRDefault="00F95313" w:rsidP="00F95313">
      <w:pPr>
        <w:tabs>
          <w:tab w:val="left" w:pos="0"/>
          <w:tab w:val="left" w:pos="709"/>
        </w:tabs>
        <w:ind w:firstLine="709"/>
        <w:jc w:val="both"/>
        <w:rPr>
          <w:rFonts w:eastAsia="Calibri"/>
          <w:lang w:eastAsia="en-US"/>
        </w:rPr>
      </w:pPr>
      <w:r w:rsidRPr="00F95313">
        <w:rPr>
          <w:rFonts w:eastAsia="Calibri"/>
          <w:lang w:eastAsia="en-US"/>
        </w:rPr>
        <w:t>6.1.</w:t>
      </w:r>
      <w:r w:rsidRPr="00F95313">
        <w:rPr>
          <w:rFonts w:eastAsia="Calibri"/>
          <w:color w:val="00396D"/>
          <w:lang w:eastAsia="en-US"/>
        </w:rPr>
        <w:t xml:space="preserve"> </w:t>
      </w:r>
      <w:r w:rsidRPr="00F95313">
        <w:rPr>
          <w:rFonts w:eastAsia="Calibri"/>
          <w:lang w:eastAsia="en-US"/>
        </w:rPr>
        <w:t>Результатом предоставления муниципальной услуги является:</w:t>
      </w:r>
    </w:p>
    <w:p w14:paraId="7F1A288A" w14:textId="77777777" w:rsidR="00F95313" w:rsidRPr="00F95313" w:rsidRDefault="00F95313" w:rsidP="00F95313">
      <w:pPr>
        <w:numPr>
          <w:ilvl w:val="0"/>
          <w:numId w:val="14"/>
        </w:numPr>
        <w:spacing w:after="200" w:line="276" w:lineRule="auto"/>
        <w:ind w:firstLine="709"/>
        <w:contextualSpacing/>
        <w:jc w:val="both"/>
        <w:rPr>
          <w:rFonts w:eastAsia="Calibri"/>
          <w:lang w:eastAsia="en-US"/>
        </w:rPr>
      </w:pPr>
      <w:r w:rsidRPr="00F95313">
        <w:rPr>
          <w:rFonts w:eastAsia="Calibri"/>
          <w:lang w:eastAsia="en-US"/>
        </w:rPr>
        <w:t>договор социального найма муниципального жилищного фонда;</w:t>
      </w:r>
    </w:p>
    <w:p w14:paraId="29922208" w14:textId="77777777" w:rsidR="00F95313" w:rsidRPr="00F95313" w:rsidRDefault="00F95313" w:rsidP="00F95313">
      <w:pPr>
        <w:numPr>
          <w:ilvl w:val="0"/>
          <w:numId w:val="14"/>
        </w:numPr>
        <w:spacing w:after="200" w:line="276" w:lineRule="auto"/>
        <w:ind w:firstLine="709"/>
        <w:contextualSpacing/>
        <w:jc w:val="both"/>
        <w:rPr>
          <w:rFonts w:eastAsia="Calibri"/>
          <w:lang w:eastAsia="en-US"/>
        </w:rPr>
      </w:pPr>
      <w:r w:rsidRPr="00F95313">
        <w:rPr>
          <w:rFonts w:eastAsia="Calibri"/>
          <w:lang w:eastAsia="en-US"/>
        </w:rPr>
        <w:t>мотивированный отказ в заключении договора социального найма муниципального жилищного фонда;</w:t>
      </w:r>
    </w:p>
    <w:p w14:paraId="663055F6" w14:textId="77777777" w:rsidR="00F95313" w:rsidRPr="00F95313" w:rsidRDefault="00F95313" w:rsidP="00F95313">
      <w:pPr>
        <w:numPr>
          <w:ilvl w:val="0"/>
          <w:numId w:val="14"/>
        </w:numPr>
        <w:spacing w:after="200" w:line="276" w:lineRule="auto"/>
        <w:ind w:firstLine="709"/>
        <w:contextualSpacing/>
        <w:jc w:val="both"/>
        <w:rPr>
          <w:rFonts w:eastAsia="Calibri"/>
          <w:lang w:eastAsia="en-US"/>
        </w:rPr>
      </w:pPr>
      <w:r w:rsidRPr="00F95313">
        <w:rPr>
          <w:rFonts w:eastAsia="Calibri"/>
          <w:lang w:eastAsia="en-US"/>
        </w:rPr>
        <w:t>соглашение о расторжении договора социального найма муниципального жилищного фонда.</w:t>
      </w:r>
    </w:p>
    <w:p w14:paraId="675E9C07" w14:textId="77777777" w:rsidR="00F95313" w:rsidRPr="00F95313" w:rsidRDefault="00F95313" w:rsidP="00F95313">
      <w:pPr>
        <w:ind w:firstLine="709"/>
        <w:contextualSpacing/>
        <w:jc w:val="both"/>
        <w:rPr>
          <w:rFonts w:eastAsia="Calibri"/>
          <w:lang w:eastAsia="en-US"/>
        </w:rPr>
      </w:pPr>
    </w:p>
    <w:p w14:paraId="33949455" w14:textId="77777777" w:rsidR="00F95313" w:rsidRPr="00F95313" w:rsidRDefault="00F95313" w:rsidP="00F95313">
      <w:pPr>
        <w:numPr>
          <w:ilvl w:val="0"/>
          <w:numId w:val="12"/>
        </w:numPr>
        <w:spacing w:after="200" w:line="276" w:lineRule="auto"/>
        <w:ind w:firstLine="709"/>
        <w:contextualSpacing/>
        <w:jc w:val="both"/>
        <w:rPr>
          <w:rFonts w:eastAsia="Calibri"/>
          <w:b/>
          <w:lang w:eastAsia="en-US"/>
        </w:rPr>
      </w:pPr>
      <w:r w:rsidRPr="00F95313">
        <w:rPr>
          <w:rFonts w:eastAsia="Calibri"/>
          <w:b/>
          <w:lang w:eastAsia="en-US"/>
        </w:rPr>
        <w:t>Срок предоставления муниципальной услуги</w:t>
      </w:r>
    </w:p>
    <w:p w14:paraId="660B47E9" w14:textId="77777777" w:rsidR="00F95313" w:rsidRPr="00F95313" w:rsidRDefault="00F95313" w:rsidP="00F95313">
      <w:pPr>
        <w:tabs>
          <w:tab w:val="center" w:pos="426"/>
        </w:tabs>
        <w:ind w:firstLine="709"/>
        <w:jc w:val="both"/>
        <w:rPr>
          <w:rFonts w:eastAsia="Calibri"/>
          <w:lang w:eastAsia="en-US"/>
        </w:rPr>
      </w:pPr>
      <w:r w:rsidRPr="00F95313">
        <w:rPr>
          <w:rFonts w:eastAsia="Calibri"/>
          <w:lang w:eastAsia="en-US"/>
        </w:rPr>
        <w:t xml:space="preserve">7.1. Предоставление муниципальной услуги осуществляется не позднее 30 календарных дней со дня регистрации заявления о предоставлении муниципальной услуги </w:t>
      </w:r>
      <w:proofErr w:type="gramStart"/>
      <w:r w:rsidRPr="00F95313">
        <w:rPr>
          <w:rFonts w:eastAsia="Calibri"/>
          <w:lang w:eastAsia="en-US"/>
        </w:rPr>
        <w:t>в  Администрации</w:t>
      </w:r>
      <w:proofErr w:type="gramEnd"/>
      <w:r w:rsidRPr="00F95313">
        <w:rPr>
          <w:rFonts w:eastAsia="Calibri"/>
          <w:lang w:eastAsia="en-US"/>
        </w:rPr>
        <w:t xml:space="preserve"> .</w:t>
      </w:r>
    </w:p>
    <w:p w14:paraId="59D296FA" w14:textId="77777777" w:rsidR="00F95313" w:rsidRPr="00F95313" w:rsidRDefault="00F95313" w:rsidP="00F95313">
      <w:pPr>
        <w:ind w:firstLine="709"/>
        <w:contextualSpacing/>
        <w:jc w:val="both"/>
        <w:rPr>
          <w:rFonts w:eastAsia="Calibri"/>
          <w:lang w:eastAsia="en-US"/>
        </w:rPr>
      </w:pPr>
      <w:r w:rsidRPr="00F95313">
        <w:rPr>
          <w:rFonts w:eastAsia="Calibri"/>
          <w:lang w:eastAsia="en-US"/>
        </w:rPr>
        <w:t xml:space="preserve">Уведомление об отказе в предоставлении муниципальной услуги оформляется в письменном виде, подписывается должностным лицом Администрации и выдается или направляется заявителю не позднее 30 календарных дней со дня регистрации заявления </w:t>
      </w:r>
      <w:proofErr w:type="gramStart"/>
      <w:r w:rsidRPr="00F95313">
        <w:rPr>
          <w:rFonts w:eastAsia="Calibri"/>
          <w:lang w:eastAsia="en-US"/>
        </w:rPr>
        <w:t>в  администрации</w:t>
      </w:r>
      <w:proofErr w:type="gramEnd"/>
      <w:r w:rsidRPr="00F95313">
        <w:rPr>
          <w:rFonts w:eastAsia="Calibri"/>
          <w:lang w:eastAsia="en-US"/>
        </w:rPr>
        <w:t xml:space="preserve"> .</w:t>
      </w:r>
    </w:p>
    <w:p w14:paraId="7EF6CCC8" w14:textId="77777777" w:rsidR="00F95313" w:rsidRPr="00F95313" w:rsidRDefault="00F95313" w:rsidP="00F95313">
      <w:pPr>
        <w:numPr>
          <w:ilvl w:val="0"/>
          <w:numId w:val="12"/>
        </w:numPr>
        <w:spacing w:after="200" w:line="276" w:lineRule="auto"/>
        <w:ind w:firstLine="709"/>
        <w:contextualSpacing/>
        <w:jc w:val="both"/>
        <w:rPr>
          <w:rFonts w:eastAsia="Calibri"/>
          <w:b/>
          <w:lang w:eastAsia="en-US"/>
        </w:rPr>
      </w:pPr>
      <w:r w:rsidRPr="00F95313">
        <w:rPr>
          <w:rFonts w:eastAsia="Calibri"/>
          <w:b/>
          <w:lang w:eastAsia="en-US"/>
        </w:rPr>
        <w:t>Правовые основания для предоставления муниципальной услуги</w:t>
      </w:r>
    </w:p>
    <w:p w14:paraId="5D1B1E4C" w14:textId="77777777" w:rsidR="00F95313" w:rsidRPr="00F95313" w:rsidRDefault="00F95313" w:rsidP="00F95313">
      <w:pPr>
        <w:ind w:firstLine="709"/>
        <w:jc w:val="both"/>
        <w:rPr>
          <w:rFonts w:eastAsia="Calibri"/>
          <w:b/>
          <w:lang w:eastAsia="en-US"/>
        </w:rPr>
      </w:pPr>
      <w:r w:rsidRPr="00F95313">
        <w:rPr>
          <w:rFonts w:eastAsia="Calibri"/>
          <w:lang w:eastAsia="en-US"/>
        </w:rPr>
        <w:t xml:space="preserve">Список нормативных актов, в соответствии с которыми осуществляется оказание муниципальной услуги, приведен в Приложении № </w:t>
      </w:r>
      <w:proofErr w:type="gramStart"/>
      <w:r w:rsidRPr="00F95313">
        <w:rPr>
          <w:rFonts w:eastAsia="Calibri"/>
          <w:lang w:eastAsia="en-US"/>
        </w:rPr>
        <w:t>2  к</w:t>
      </w:r>
      <w:proofErr w:type="gramEnd"/>
      <w:r w:rsidRPr="00F95313">
        <w:rPr>
          <w:rFonts w:eastAsia="Calibri"/>
          <w:lang w:eastAsia="en-US"/>
        </w:rPr>
        <w:t xml:space="preserve"> Регламенту (https://анучинский.рф/).</w:t>
      </w:r>
    </w:p>
    <w:p w14:paraId="74663D5F" w14:textId="77777777" w:rsidR="00F95313" w:rsidRPr="00F95313" w:rsidRDefault="00F95313" w:rsidP="00F95313">
      <w:pPr>
        <w:numPr>
          <w:ilvl w:val="0"/>
          <w:numId w:val="12"/>
        </w:numPr>
        <w:spacing w:after="200" w:line="276" w:lineRule="auto"/>
        <w:ind w:firstLine="709"/>
        <w:contextualSpacing/>
        <w:jc w:val="both"/>
        <w:rPr>
          <w:rFonts w:eastAsia="Calibri"/>
          <w:b/>
          <w:lang w:eastAsia="en-US"/>
        </w:rPr>
      </w:pPr>
      <w:r w:rsidRPr="00F95313">
        <w:rPr>
          <w:rFonts w:eastAsia="Calibri"/>
          <w:b/>
          <w:lang w:eastAsia="en-US"/>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14:paraId="114D57B5" w14:textId="77777777" w:rsidR="00F95313" w:rsidRPr="00F95313" w:rsidRDefault="00F95313" w:rsidP="00F95313">
      <w:pPr>
        <w:numPr>
          <w:ilvl w:val="1"/>
          <w:numId w:val="12"/>
        </w:numPr>
        <w:spacing w:after="200" w:line="276" w:lineRule="auto"/>
        <w:ind w:firstLine="709"/>
        <w:contextualSpacing/>
        <w:jc w:val="both"/>
        <w:rPr>
          <w:rFonts w:eastAsia="Calibri"/>
          <w:b/>
          <w:lang w:eastAsia="en-US"/>
        </w:rPr>
      </w:pPr>
      <w:r w:rsidRPr="00F95313">
        <w:rPr>
          <w:rFonts w:eastAsia="Calibri"/>
          <w:lang w:eastAsia="en-US"/>
        </w:rPr>
        <w:t xml:space="preserve">Исчерпывающий перечень документов, необходимых для предоставления муниципальной услуги, которые заявитель должен представить самостоятельно (документы, предъявляются в оригинале или </w:t>
      </w:r>
      <w:proofErr w:type="gramStart"/>
      <w:r w:rsidRPr="00F95313">
        <w:rPr>
          <w:rFonts w:eastAsia="Calibri"/>
          <w:lang w:eastAsia="en-US"/>
        </w:rPr>
        <w:t>копиях  заверенных</w:t>
      </w:r>
      <w:proofErr w:type="gramEnd"/>
      <w:r w:rsidRPr="00F95313">
        <w:rPr>
          <w:rFonts w:eastAsia="Calibri"/>
          <w:lang w:eastAsia="en-US"/>
        </w:rPr>
        <w:t xml:space="preserve"> нотариально)</w:t>
      </w:r>
    </w:p>
    <w:p w14:paraId="5F2A6756" w14:textId="77777777" w:rsidR="00F95313" w:rsidRPr="00F95313" w:rsidRDefault="00F95313" w:rsidP="00F95313">
      <w:pPr>
        <w:numPr>
          <w:ilvl w:val="0"/>
          <w:numId w:val="16"/>
        </w:numPr>
        <w:tabs>
          <w:tab w:val="left" w:pos="1134"/>
        </w:tabs>
        <w:spacing w:after="200" w:line="276" w:lineRule="auto"/>
        <w:ind w:firstLine="709"/>
        <w:contextualSpacing/>
        <w:jc w:val="both"/>
        <w:rPr>
          <w:rFonts w:eastAsia="Calibri"/>
          <w:lang w:eastAsia="en-US"/>
        </w:rPr>
      </w:pPr>
      <w:r w:rsidRPr="00F95313">
        <w:rPr>
          <w:rFonts w:eastAsia="Calibri"/>
          <w:lang w:eastAsia="en-US"/>
        </w:rPr>
        <w:t>заявление согласно приложению № 1 к Регламенту (для заключения договора социального найма) или согласно приложению № 2 к Регламенту (для расторжения договора социального найма), содержащее согласие всех совершеннолетних членов семьи заявителя, в том числе временно отсутствующих</w:t>
      </w:r>
    </w:p>
    <w:p w14:paraId="78CB2B00" w14:textId="77777777" w:rsidR="00F95313" w:rsidRPr="00F95313" w:rsidRDefault="00F95313" w:rsidP="00F95313">
      <w:pPr>
        <w:numPr>
          <w:ilvl w:val="0"/>
          <w:numId w:val="16"/>
        </w:numPr>
        <w:tabs>
          <w:tab w:val="left" w:pos="1134"/>
        </w:tabs>
        <w:spacing w:after="200" w:line="276" w:lineRule="auto"/>
        <w:ind w:firstLine="709"/>
        <w:contextualSpacing/>
        <w:jc w:val="both"/>
        <w:rPr>
          <w:rFonts w:eastAsia="Calibri"/>
          <w:lang w:eastAsia="en-US"/>
        </w:rPr>
      </w:pPr>
      <w:r w:rsidRPr="00F95313">
        <w:rPr>
          <w:rFonts w:eastAsia="Calibri"/>
          <w:lang w:eastAsia="en-US"/>
        </w:rPr>
        <w:t>документ, удостоверяющий личность заявителя;</w:t>
      </w:r>
    </w:p>
    <w:p w14:paraId="253D9A42" w14:textId="77777777" w:rsidR="00F95313" w:rsidRPr="00F95313" w:rsidRDefault="00F95313" w:rsidP="00F95313">
      <w:pPr>
        <w:numPr>
          <w:ilvl w:val="0"/>
          <w:numId w:val="16"/>
        </w:numPr>
        <w:tabs>
          <w:tab w:val="left" w:pos="1134"/>
        </w:tabs>
        <w:spacing w:after="200" w:line="276" w:lineRule="auto"/>
        <w:ind w:firstLine="709"/>
        <w:contextualSpacing/>
        <w:jc w:val="both"/>
        <w:rPr>
          <w:rFonts w:eastAsia="Calibri"/>
          <w:lang w:eastAsia="en-US"/>
        </w:rPr>
      </w:pPr>
      <w:r w:rsidRPr="00F95313">
        <w:rPr>
          <w:rFonts w:eastAsia="Calibri"/>
          <w:lang w:eastAsia="en-US"/>
        </w:rPr>
        <w:t>документ, удостоверяющий личность каждого из совершеннолетних членов семьи заявителя;</w:t>
      </w:r>
    </w:p>
    <w:p w14:paraId="4753A82C" w14:textId="77777777" w:rsidR="00F95313" w:rsidRPr="00F95313" w:rsidRDefault="00F95313" w:rsidP="00F95313">
      <w:pPr>
        <w:widowControl w:val="0"/>
        <w:numPr>
          <w:ilvl w:val="0"/>
          <w:numId w:val="16"/>
        </w:numPr>
        <w:tabs>
          <w:tab w:val="left" w:pos="993"/>
          <w:tab w:val="left" w:pos="8411"/>
        </w:tabs>
        <w:spacing w:after="200" w:line="276" w:lineRule="auto"/>
        <w:ind w:firstLine="709"/>
        <w:contextualSpacing/>
        <w:jc w:val="both"/>
        <w:rPr>
          <w:rFonts w:eastAsia="Calibri"/>
          <w:lang w:eastAsia="en-US"/>
        </w:rPr>
      </w:pPr>
      <w:r w:rsidRPr="00F95313">
        <w:rPr>
          <w:rFonts w:eastAsia="Calibri"/>
          <w:lang w:eastAsia="en-US"/>
        </w:rPr>
        <w:t>докумен</w:t>
      </w:r>
      <w:r w:rsidRPr="00F95313">
        <w:rPr>
          <w:rFonts w:eastAsia="Calibri"/>
          <w:lang w:eastAsia="en-US"/>
        </w:rPr>
        <w:lastRenderedPageBreak/>
        <w:t>т, удостоверяющий личность ребенка (детей), достигшего 14-летнего возраста (в случае наличия в составе семьи ребенка (детей), достигшего 14-летнего возраста);</w:t>
      </w:r>
    </w:p>
    <w:p w14:paraId="6F6783C9" w14:textId="77777777" w:rsidR="00F95313" w:rsidRPr="00F95313" w:rsidRDefault="00F95313" w:rsidP="00F95313">
      <w:pPr>
        <w:numPr>
          <w:ilvl w:val="0"/>
          <w:numId w:val="16"/>
        </w:numPr>
        <w:tabs>
          <w:tab w:val="left" w:pos="993"/>
          <w:tab w:val="left" w:pos="8411"/>
        </w:tabs>
        <w:spacing w:after="200" w:line="276" w:lineRule="auto"/>
        <w:ind w:firstLine="709"/>
        <w:contextualSpacing/>
        <w:jc w:val="both"/>
        <w:rPr>
          <w:rFonts w:eastAsia="Calibri"/>
          <w:lang w:eastAsia="en-US"/>
        </w:rPr>
      </w:pPr>
      <w:r w:rsidRPr="00F95313">
        <w:rPr>
          <w:rFonts w:eastAsia="Calibri"/>
          <w:lang w:eastAsia="en-US"/>
        </w:rPr>
        <w:t>свидетельство о рождении ребенка (детей) не достигшего 14-летнего возраста, выданное органом исполнительной власти или органами местного самоуправления, расположенными за пределами Приморского края (в случае наличия в составе семьи ребенка (детей), не достигшего 14-летнего возраста);</w:t>
      </w:r>
    </w:p>
    <w:p w14:paraId="7137B41F" w14:textId="77777777" w:rsidR="00F95313" w:rsidRPr="00F95313" w:rsidRDefault="00F95313" w:rsidP="00F95313">
      <w:pPr>
        <w:numPr>
          <w:ilvl w:val="0"/>
          <w:numId w:val="16"/>
        </w:numPr>
        <w:tabs>
          <w:tab w:val="left" w:pos="993"/>
        </w:tabs>
        <w:spacing w:after="200" w:line="276" w:lineRule="auto"/>
        <w:ind w:firstLine="709"/>
        <w:jc w:val="both"/>
        <w:rPr>
          <w:rFonts w:eastAsia="Calibri"/>
          <w:lang w:eastAsia="en-US"/>
        </w:rPr>
      </w:pPr>
      <w:r w:rsidRPr="00F95313">
        <w:rPr>
          <w:rFonts w:eastAsia="Calibri"/>
          <w:lang w:eastAsia="en-US"/>
        </w:rPr>
        <w:t xml:space="preserve">согласие на обработку персональных данных лица, не </w:t>
      </w:r>
      <w:proofErr w:type="gramStart"/>
      <w:r w:rsidRPr="00F95313">
        <w:rPr>
          <w:rFonts w:eastAsia="Calibri"/>
          <w:lang w:eastAsia="en-US"/>
        </w:rPr>
        <w:t>являющегося  заявителем</w:t>
      </w:r>
      <w:proofErr w:type="gramEnd"/>
      <w:r w:rsidRPr="00F95313">
        <w:rPr>
          <w:rFonts w:eastAsia="Calibri"/>
          <w:lang w:eastAsia="en-US"/>
        </w:rPr>
        <w:t>;</w:t>
      </w:r>
    </w:p>
    <w:p w14:paraId="0105FE14" w14:textId="77777777" w:rsidR="00F95313" w:rsidRPr="00F95313" w:rsidRDefault="00F95313" w:rsidP="00F95313">
      <w:pPr>
        <w:numPr>
          <w:ilvl w:val="0"/>
          <w:numId w:val="16"/>
        </w:numPr>
        <w:tabs>
          <w:tab w:val="left" w:pos="993"/>
        </w:tabs>
        <w:spacing w:after="200" w:line="276" w:lineRule="auto"/>
        <w:ind w:firstLine="709"/>
        <w:jc w:val="both"/>
        <w:rPr>
          <w:rFonts w:eastAsia="Calibri"/>
          <w:lang w:eastAsia="en-US"/>
        </w:rPr>
      </w:pPr>
      <w:r w:rsidRPr="00F95313">
        <w:rPr>
          <w:rFonts w:eastAsia="Calibri"/>
          <w:lang w:eastAsia="en-US"/>
        </w:rPr>
        <w:t>документ, удостоверяющий личность представителя заявителя (в случае обращения уполномоченного представителя);</w:t>
      </w:r>
    </w:p>
    <w:p w14:paraId="5DF0FFA2" w14:textId="77777777" w:rsidR="00F95313" w:rsidRPr="00F95313" w:rsidRDefault="00F95313" w:rsidP="00F95313">
      <w:pPr>
        <w:numPr>
          <w:ilvl w:val="0"/>
          <w:numId w:val="16"/>
        </w:numPr>
        <w:tabs>
          <w:tab w:val="left" w:pos="993"/>
        </w:tabs>
        <w:spacing w:after="200" w:line="276" w:lineRule="auto"/>
        <w:ind w:firstLine="709"/>
        <w:jc w:val="both"/>
        <w:rPr>
          <w:rFonts w:eastAsia="Calibri"/>
          <w:lang w:eastAsia="en-US"/>
        </w:rPr>
      </w:pPr>
      <w:r w:rsidRPr="00F95313">
        <w:rPr>
          <w:rFonts w:eastAsia="Calibri"/>
          <w:lang w:eastAsia="en-US"/>
        </w:rPr>
        <w:t>доверенность, оформленная в соответствии с действующим законодательством Российской Федерации (в случае обращения уполномоченного представителя);</w:t>
      </w:r>
    </w:p>
    <w:p w14:paraId="018BD6CD" w14:textId="77777777" w:rsidR="00F95313" w:rsidRPr="00F95313" w:rsidRDefault="00F95313" w:rsidP="00F95313">
      <w:pPr>
        <w:numPr>
          <w:ilvl w:val="0"/>
          <w:numId w:val="16"/>
        </w:numPr>
        <w:tabs>
          <w:tab w:val="left" w:pos="993"/>
        </w:tabs>
        <w:spacing w:after="200" w:line="276" w:lineRule="auto"/>
        <w:ind w:firstLine="709"/>
        <w:jc w:val="both"/>
        <w:rPr>
          <w:rFonts w:eastAsia="Calibri"/>
          <w:lang w:eastAsia="en-US"/>
        </w:rPr>
      </w:pPr>
      <w:r w:rsidRPr="00F95313">
        <w:rPr>
          <w:rFonts w:eastAsia="Calibri"/>
          <w:lang w:eastAsia="en-US"/>
        </w:rPr>
        <w:t xml:space="preserve">выписка из домовой книги (при наличии домовой книги); </w:t>
      </w:r>
    </w:p>
    <w:p w14:paraId="6CBC3975" w14:textId="77777777" w:rsidR="00F95313" w:rsidRPr="00F95313" w:rsidRDefault="00F95313" w:rsidP="00F95313">
      <w:pPr>
        <w:numPr>
          <w:ilvl w:val="0"/>
          <w:numId w:val="16"/>
        </w:numPr>
        <w:tabs>
          <w:tab w:val="left" w:pos="993"/>
        </w:tabs>
        <w:spacing w:after="200" w:line="276" w:lineRule="auto"/>
        <w:ind w:firstLine="709"/>
        <w:jc w:val="both"/>
        <w:rPr>
          <w:rFonts w:eastAsia="Calibri"/>
          <w:color w:val="000000"/>
          <w:lang w:eastAsia="en-US"/>
        </w:rPr>
      </w:pPr>
      <w:r w:rsidRPr="00F95313">
        <w:rPr>
          <w:rFonts w:eastAsia="Calibri"/>
          <w:color w:val="000000"/>
          <w:lang w:eastAsia="en-US"/>
        </w:rPr>
        <w:t>свидетельство о заключении брака, свидетельство о расторжении брака, свидетельство об усыновлении (удочерении), свидетельство об установлении отцовства, свидетельство о смерти, выданные органом исполнительной власти или органами местного самоуправления, расположенными за пределами Приморского края, судебные решения;</w:t>
      </w:r>
    </w:p>
    <w:p w14:paraId="0BF5262F" w14:textId="77777777" w:rsidR="00F95313" w:rsidRPr="00F95313" w:rsidRDefault="00F95313" w:rsidP="00F95313">
      <w:pPr>
        <w:numPr>
          <w:ilvl w:val="0"/>
          <w:numId w:val="16"/>
        </w:numPr>
        <w:tabs>
          <w:tab w:val="left" w:pos="993"/>
        </w:tabs>
        <w:spacing w:after="200" w:line="276" w:lineRule="auto"/>
        <w:ind w:firstLine="709"/>
        <w:jc w:val="both"/>
        <w:rPr>
          <w:rFonts w:eastAsia="Calibri"/>
          <w:color w:val="000000"/>
          <w:lang w:eastAsia="en-US"/>
        </w:rPr>
      </w:pPr>
      <w:r w:rsidRPr="00F95313">
        <w:rPr>
          <w:rFonts w:eastAsia="Calibri"/>
          <w:color w:val="000000"/>
          <w:lang w:eastAsia="en-US"/>
        </w:rPr>
        <w:t>правоустанавливающий документ на жилое помещение (при наличии решения суда либо ордера, решения (постановления) о предоставлении жилого помещения, сведения о которых отсутствуют в распоряжении Администрации).</w:t>
      </w:r>
    </w:p>
    <w:p w14:paraId="56C68EA6" w14:textId="77777777" w:rsidR="00F95313" w:rsidRPr="00F95313" w:rsidRDefault="00F95313" w:rsidP="00F95313">
      <w:pPr>
        <w:numPr>
          <w:ilvl w:val="1"/>
          <w:numId w:val="12"/>
        </w:numPr>
        <w:tabs>
          <w:tab w:val="left" w:pos="993"/>
        </w:tabs>
        <w:spacing w:after="200" w:line="276" w:lineRule="auto"/>
        <w:ind w:firstLine="709"/>
        <w:jc w:val="both"/>
        <w:rPr>
          <w:rFonts w:eastAsia="Calibri"/>
          <w:lang w:eastAsia="en-US"/>
        </w:rPr>
      </w:pPr>
      <w:r w:rsidRPr="00F95313">
        <w:rPr>
          <w:rFonts w:eastAsia="Calibri"/>
          <w:lang w:eastAsia="en-US"/>
        </w:rPr>
        <w:t>Исчерпывающий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(документы, предъявляются в оригинале или копиях, заверенных нотариально)</w:t>
      </w:r>
    </w:p>
    <w:p w14:paraId="1A5B4B47" w14:textId="77777777" w:rsidR="00F95313" w:rsidRPr="00F95313" w:rsidRDefault="00F95313" w:rsidP="00F95313">
      <w:pPr>
        <w:numPr>
          <w:ilvl w:val="0"/>
          <w:numId w:val="18"/>
        </w:numPr>
        <w:tabs>
          <w:tab w:val="left" w:pos="993"/>
        </w:tabs>
        <w:spacing w:after="200" w:line="276" w:lineRule="auto"/>
        <w:ind w:firstLine="709"/>
        <w:jc w:val="both"/>
        <w:rPr>
          <w:rFonts w:eastAsia="Calibri"/>
          <w:color w:val="000000"/>
          <w:lang w:eastAsia="en-US"/>
        </w:rPr>
      </w:pPr>
      <w:r w:rsidRPr="00F95313">
        <w:rPr>
          <w:rFonts w:eastAsia="Calibri"/>
          <w:color w:val="000000"/>
          <w:lang w:eastAsia="en-US"/>
        </w:rPr>
        <w:t>выписка из поквартирной карточки по форме № 10;</w:t>
      </w:r>
    </w:p>
    <w:p w14:paraId="3B639585" w14:textId="77777777" w:rsidR="00F95313" w:rsidRPr="00F95313" w:rsidRDefault="00F95313" w:rsidP="00F95313">
      <w:pPr>
        <w:numPr>
          <w:ilvl w:val="0"/>
          <w:numId w:val="18"/>
        </w:numPr>
        <w:tabs>
          <w:tab w:val="left" w:pos="993"/>
        </w:tabs>
        <w:spacing w:after="200" w:line="276" w:lineRule="auto"/>
        <w:ind w:firstLine="709"/>
        <w:jc w:val="both"/>
        <w:rPr>
          <w:rFonts w:eastAsia="Calibri"/>
          <w:color w:val="000000"/>
          <w:lang w:eastAsia="en-US"/>
        </w:rPr>
      </w:pPr>
      <w:r w:rsidRPr="00F95313">
        <w:rPr>
          <w:rFonts w:eastAsia="Calibri"/>
          <w:color w:val="000000"/>
          <w:lang w:eastAsia="en-US"/>
        </w:rPr>
        <w:t xml:space="preserve">свидетельство о рождении ребенка (детей) не достигшего 14-летнего возраста, выданное органом исполнительной власти или органами местного самоуправления, расположенными на территории Приморского края (в случае </w:t>
      </w:r>
      <w:proofErr w:type="gramStart"/>
      <w:r w:rsidRPr="00F95313">
        <w:rPr>
          <w:rFonts w:eastAsia="Calibri"/>
          <w:color w:val="000000"/>
          <w:lang w:eastAsia="en-US"/>
        </w:rPr>
        <w:t>наличия  в</w:t>
      </w:r>
      <w:proofErr w:type="gramEnd"/>
      <w:r w:rsidRPr="00F95313">
        <w:rPr>
          <w:rFonts w:eastAsia="Calibri"/>
          <w:color w:val="000000"/>
          <w:lang w:eastAsia="en-US"/>
        </w:rPr>
        <w:t xml:space="preserve"> составе семьи ребенка (детей), достигшего 14-летнего возраста);</w:t>
      </w:r>
    </w:p>
    <w:p w14:paraId="766BE807" w14:textId="77777777" w:rsidR="00F95313" w:rsidRPr="00F95313" w:rsidRDefault="00F95313" w:rsidP="00F95313">
      <w:pPr>
        <w:numPr>
          <w:ilvl w:val="0"/>
          <w:numId w:val="18"/>
        </w:numPr>
        <w:tabs>
          <w:tab w:val="left" w:pos="993"/>
        </w:tabs>
        <w:spacing w:after="200" w:line="276" w:lineRule="auto"/>
        <w:ind w:firstLine="709"/>
        <w:jc w:val="both"/>
        <w:rPr>
          <w:rFonts w:eastAsia="Calibri"/>
          <w:color w:val="000000"/>
          <w:lang w:eastAsia="en-US"/>
        </w:rPr>
      </w:pPr>
      <w:r w:rsidRPr="00F95313">
        <w:rPr>
          <w:rFonts w:eastAsia="Calibri"/>
          <w:color w:val="000000"/>
          <w:lang w:eastAsia="en-US"/>
        </w:rPr>
        <w:t>свидетельство о заключении брака, свидетельство о расторжении брака, свидетельство об усыновлении (удочерении), свидетельство об установлении отцовства, свидетельство о смерти, выданные органом исполнительной власти или органами местного самоуправления, расположенными на территории Приморского края;</w:t>
      </w:r>
    </w:p>
    <w:p w14:paraId="24B15725" w14:textId="77777777" w:rsidR="00F95313" w:rsidRPr="00F95313" w:rsidRDefault="00F95313" w:rsidP="00F95313">
      <w:pPr>
        <w:numPr>
          <w:ilvl w:val="0"/>
          <w:numId w:val="18"/>
        </w:numPr>
        <w:tabs>
          <w:tab w:val="left" w:pos="993"/>
        </w:tabs>
        <w:spacing w:after="200" w:line="276" w:lineRule="auto"/>
        <w:ind w:firstLine="709"/>
        <w:jc w:val="both"/>
        <w:rPr>
          <w:rFonts w:eastAsia="Calibri"/>
          <w:color w:val="000000"/>
          <w:lang w:eastAsia="en-US"/>
        </w:rPr>
      </w:pPr>
      <w:r w:rsidRPr="00F95313">
        <w:rPr>
          <w:rFonts w:eastAsia="Calibri"/>
          <w:color w:val="000000"/>
          <w:lang w:eastAsia="en-US"/>
        </w:rPr>
        <w:t xml:space="preserve">договор социального найма, </w:t>
      </w:r>
    </w:p>
    <w:p w14:paraId="4268F0FF" w14:textId="77777777" w:rsidR="00F95313" w:rsidRPr="00F95313" w:rsidRDefault="00F95313" w:rsidP="00F95313">
      <w:pPr>
        <w:numPr>
          <w:ilvl w:val="0"/>
          <w:numId w:val="18"/>
        </w:numPr>
        <w:tabs>
          <w:tab w:val="left" w:pos="993"/>
        </w:tabs>
        <w:spacing w:after="200" w:line="276" w:lineRule="auto"/>
        <w:ind w:firstLine="709"/>
        <w:jc w:val="both"/>
        <w:rPr>
          <w:rFonts w:eastAsia="Calibri"/>
          <w:color w:val="000000"/>
          <w:lang w:eastAsia="en-US"/>
        </w:rPr>
      </w:pPr>
      <w:r w:rsidRPr="00F95313">
        <w:rPr>
          <w:rFonts w:eastAsia="Calibri"/>
          <w:color w:val="000000"/>
          <w:lang w:eastAsia="en-US"/>
        </w:rPr>
        <w:lastRenderedPageBreak/>
        <w:t>выписка из Единого государственного реестра недвижимости об основных характеристиках и зарегистрированных правах на объект недвижимости.</w:t>
      </w:r>
    </w:p>
    <w:p w14:paraId="4EF23636" w14:textId="77777777" w:rsidR="00F95313" w:rsidRPr="00F95313" w:rsidRDefault="00F95313" w:rsidP="00F95313">
      <w:pPr>
        <w:ind w:firstLine="709"/>
        <w:jc w:val="both"/>
        <w:rPr>
          <w:rFonts w:ascii="Calibri" w:eastAsia="Calibri" w:hAnsi="Calibri" w:cs="Calibri"/>
          <w:sz w:val="22"/>
          <w:szCs w:val="22"/>
          <w:lang w:eastAsia="en-US"/>
        </w:rPr>
      </w:pPr>
      <w:r w:rsidRPr="00F95313">
        <w:rPr>
          <w:rFonts w:eastAsia="Calibri"/>
          <w:lang w:eastAsia="en-US"/>
        </w:rPr>
        <w:t xml:space="preserve">В случае если документы, указанные в </w:t>
      </w:r>
      <w:hyperlink r:id="rId12" w:history="1">
        <w:r w:rsidRPr="00F95313">
          <w:rPr>
            <w:rFonts w:ascii="Calibri" w:eastAsia="Calibri" w:hAnsi="Calibri"/>
            <w:color w:val="000000"/>
            <w:u w:val="single"/>
            <w:lang w:eastAsia="en-US"/>
          </w:rPr>
          <w:t>пункте 9.2</w:t>
        </w:r>
      </w:hyperlink>
      <w:r w:rsidRPr="00F95313">
        <w:rPr>
          <w:rFonts w:eastAsia="Calibri"/>
          <w:color w:val="000000"/>
          <w:lang w:eastAsia="en-US"/>
        </w:rPr>
        <w:t>,</w:t>
      </w:r>
      <w:r w:rsidRPr="00F95313">
        <w:rPr>
          <w:rFonts w:eastAsia="Calibri"/>
          <w:lang w:eastAsia="en-US"/>
        </w:rPr>
        <w:t xml:space="preserve"> не представлены заявителем по собственной инициативе Администрация , МФЦ, ТОСП (в соответствии с соглашением о взаимодействии, заключенным между МФЦ и Администрацией) запрашивают сведения, содержащиеся в данных документах, 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СМЭВ.</w:t>
      </w:r>
    </w:p>
    <w:p w14:paraId="3D168BB6" w14:textId="77777777" w:rsidR="00F95313" w:rsidRPr="00F95313" w:rsidRDefault="00F95313" w:rsidP="00F95313">
      <w:pPr>
        <w:numPr>
          <w:ilvl w:val="0"/>
          <w:numId w:val="12"/>
        </w:numPr>
        <w:spacing w:after="200" w:line="276" w:lineRule="auto"/>
        <w:ind w:firstLine="709"/>
        <w:contextualSpacing/>
        <w:jc w:val="both"/>
        <w:rPr>
          <w:rFonts w:eastAsia="Calibri"/>
          <w:b/>
          <w:lang w:eastAsia="en-US"/>
        </w:rPr>
      </w:pPr>
      <w:r w:rsidRPr="00F95313">
        <w:rPr>
          <w:rFonts w:eastAsia="Calibri"/>
          <w:b/>
          <w:lang w:eastAsia="en-US"/>
        </w:rPr>
        <w:t>Исчерпывающий перечень оснований для отказа в приеме документов, необходимых для предоставления муниципальной услуги</w:t>
      </w:r>
    </w:p>
    <w:p w14:paraId="24FA93A5" w14:textId="77777777" w:rsidR="00F95313" w:rsidRPr="00F95313" w:rsidRDefault="00F95313" w:rsidP="00F95313">
      <w:pPr>
        <w:ind w:firstLine="709"/>
        <w:jc w:val="both"/>
        <w:rPr>
          <w:rFonts w:eastAsia="Calibri"/>
          <w:lang w:eastAsia="en-US"/>
        </w:rPr>
      </w:pPr>
      <w:r w:rsidRPr="00F95313">
        <w:rPr>
          <w:rFonts w:eastAsia="Calibri"/>
          <w:lang w:eastAsia="en-US"/>
        </w:rPr>
        <w:t xml:space="preserve">Основаниями для отказа в приеме документов, необходимых для предоставления муниципальной услуги являются: </w:t>
      </w:r>
    </w:p>
    <w:p w14:paraId="3BFEE234" w14:textId="77777777" w:rsidR="00F95313" w:rsidRPr="00F95313" w:rsidRDefault="00F95313" w:rsidP="00F95313">
      <w:pPr>
        <w:ind w:firstLine="709"/>
        <w:contextualSpacing/>
        <w:jc w:val="both"/>
        <w:rPr>
          <w:rFonts w:eastAsia="Calibri"/>
          <w:lang w:eastAsia="en-US"/>
        </w:rPr>
      </w:pPr>
      <w:r w:rsidRPr="00F95313">
        <w:rPr>
          <w:rFonts w:eastAsia="Calibri"/>
          <w:lang w:eastAsia="en-US"/>
        </w:rPr>
        <w:t>а)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14:paraId="3C38C6BF" w14:textId="77777777" w:rsidR="00F95313" w:rsidRPr="00F95313" w:rsidRDefault="00F95313" w:rsidP="00F95313">
      <w:pPr>
        <w:ind w:firstLine="709"/>
        <w:contextualSpacing/>
        <w:jc w:val="both"/>
        <w:rPr>
          <w:rFonts w:eastAsia="Calibri"/>
          <w:lang w:eastAsia="en-US"/>
        </w:rPr>
      </w:pPr>
      <w:r w:rsidRPr="00F95313">
        <w:rPr>
          <w:rFonts w:eastAsia="Calibri"/>
          <w:lang w:eastAsia="en-US"/>
        </w:rPr>
        <w:t>б) текст представленного заявителем заявления не поддается прочтению, исполнен карандашом, имеет подчистки, исправления;</w:t>
      </w:r>
    </w:p>
    <w:p w14:paraId="692D6FC4" w14:textId="77777777" w:rsidR="00F95313" w:rsidRPr="00F95313" w:rsidRDefault="00F95313" w:rsidP="00F95313">
      <w:pPr>
        <w:ind w:firstLine="709"/>
        <w:jc w:val="both"/>
        <w:rPr>
          <w:rFonts w:eastAsia="Calibri"/>
          <w:lang w:eastAsia="en-US"/>
        </w:rPr>
      </w:pPr>
      <w:r w:rsidRPr="00F95313">
        <w:rPr>
          <w:rFonts w:eastAsia="Calibri"/>
          <w:lang w:eastAsia="en-US"/>
        </w:rPr>
        <w:t>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0F259F01" w14:textId="77777777" w:rsidR="00F95313" w:rsidRPr="00F95313" w:rsidRDefault="00F95313" w:rsidP="00F95313">
      <w:pPr>
        <w:numPr>
          <w:ilvl w:val="0"/>
          <w:numId w:val="12"/>
        </w:numPr>
        <w:spacing w:after="200" w:line="276" w:lineRule="auto"/>
        <w:ind w:firstLine="709"/>
        <w:contextualSpacing/>
        <w:jc w:val="both"/>
        <w:rPr>
          <w:rFonts w:eastAsia="Calibri"/>
          <w:b/>
          <w:lang w:eastAsia="en-US"/>
        </w:rPr>
      </w:pPr>
      <w:r w:rsidRPr="00F95313">
        <w:rPr>
          <w:rFonts w:eastAsia="Calibri"/>
          <w:b/>
          <w:lang w:eastAsia="en-US"/>
        </w:rPr>
        <w:t>Исчерпывающий перечень оснований для приостановления или отказа в предоставлении муниципальной услуги</w:t>
      </w:r>
    </w:p>
    <w:p w14:paraId="315192F3" w14:textId="77777777" w:rsidR="00F95313" w:rsidRPr="00F95313" w:rsidRDefault="00F95313" w:rsidP="00F95313">
      <w:pPr>
        <w:ind w:firstLine="709"/>
        <w:jc w:val="both"/>
        <w:rPr>
          <w:rFonts w:eastAsia="Calibri"/>
          <w:lang w:eastAsia="en-US"/>
        </w:rPr>
      </w:pPr>
      <w:r w:rsidRPr="00F95313">
        <w:rPr>
          <w:rFonts w:eastAsia="Calibri"/>
          <w:lang w:eastAsia="en-US"/>
        </w:rPr>
        <w:t>11.1. Основаниями для отказа в предоставлении муниципальной услуги являются:</w:t>
      </w:r>
    </w:p>
    <w:p w14:paraId="217F46DA" w14:textId="77777777" w:rsidR="00F95313" w:rsidRPr="00F95313" w:rsidRDefault="00F95313" w:rsidP="00F95313">
      <w:pPr>
        <w:numPr>
          <w:ilvl w:val="0"/>
          <w:numId w:val="20"/>
        </w:numPr>
        <w:spacing w:after="200" w:line="276" w:lineRule="auto"/>
        <w:ind w:firstLine="709"/>
        <w:contextualSpacing/>
        <w:jc w:val="both"/>
      </w:pPr>
      <w:r w:rsidRPr="00F95313">
        <w:t>предоставление заявителем недостоверных сведений в представленном заявлении</w:t>
      </w:r>
      <w:r w:rsidRPr="00F95313">
        <w:rPr>
          <w:rFonts w:eastAsia="Calibri"/>
          <w:lang w:eastAsia="en-US"/>
        </w:rPr>
        <w:t xml:space="preserve"> </w:t>
      </w:r>
      <w:r w:rsidRPr="00F95313">
        <w:rPr>
          <w:rFonts w:eastAsia="Calibri"/>
          <w:color w:val="000000"/>
        </w:rPr>
        <w:t>и документах</w:t>
      </w:r>
      <w:r w:rsidRPr="00F95313">
        <w:t>;</w:t>
      </w:r>
    </w:p>
    <w:p w14:paraId="2ACDD31E" w14:textId="77777777" w:rsidR="00F95313" w:rsidRPr="00F95313" w:rsidRDefault="00F95313" w:rsidP="00F95313">
      <w:pPr>
        <w:numPr>
          <w:ilvl w:val="0"/>
          <w:numId w:val="20"/>
        </w:numPr>
        <w:spacing w:after="200" w:line="276" w:lineRule="auto"/>
        <w:ind w:firstLine="709"/>
        <w:contextualSpacing/>
        <w:jc w:val="both"/>
      </w:pPr>
      <w:r w:rsidRPr="00F95313">
        <w:t xml:space="preserve">обращение за получением </w:t>
      </w:r>
      <w:proofErr w:type="gramStart"/>
      <w:r w:rsidRPr="00F95313">
        <w:t>муниципальной услуги лица</w:t>
      </w:r>
      <w:proofErr w:type="gramEnd"/>
      <w:r w:rsidRPr="00F95313">
        <w:t xml:space="preserve"> не определенного в пункте 2 настоящего Регламента;</w:t>
      </w:r>
    </w:p>
    <w:p w14:paraId="3528E909" w14:textId="77777777" w:rsidR="00F95313" w:rsidRPr="00F95313" w:rsidRDefault="00F95313" w:rsidP="00F95313">
      <w:pPr>
        <w:numPr>
          <w:ilvl w:val="0"/>
          <w:numId w:val="20"/>
        </w:numPr>
        <w:tabs>
          <w:tab w:val="left" w:pos="1134"/>
        </w:tabs>
        <w:spacing w:after="200" w:line="276" w:lineRule="auto"/>
        <w:ind w:firstLine="709"/>
        <w:contextualSpacing/>
        <w:jc w:val="both"/>
      </w:pPr>
      <w:r w:rsidRPr="00F95313">
        <w:t>не представление либо представление не в полном объеме заявителем документов, указанных в пункте 9.1. настоящего Регламента (при личном обращении в администрацию Анучинского муниципального округа или МФЦ, ТОСП);</w:t>
      </w:r>
    </w:p>
    <w:p w14:paraId="7D80CE84" w14:textId="77777777" w:rsidR="00F95313" w:rsidRPr="00F95313" w:rsidRDefault="00F95313" w:rsidP="00F95313">
      <w:pPr>
        <w:numPr>
          <w:ilvl w:val="0"/>
          <w:numId w:val="20"/>
        </w:numPr>
        <w:tabs>
          <w:tab w:val="left" w:pos="1134"/>
        </w:tabs>
        <w:spacing w:after="200" w:line="276" w:lineRule="auto"/>
        <w:ind w:firstLine="709"/>
        <w:contextualSpacing/>
        <w:jc w:val="both"/>
        <w:rPr>
          <w:color w:val="000000"/>
          <w:lang w:eastAsia="en-US"/>
        </w:rPr>
      </w:pPr>
      <w:r w:rsidRPr="00F95313">
        <w:rPr>
          <w:color w:val="000000"/>
          <w:lang w:eastAsia="en-US"/>
        </w:rPr>
        <w:t>поступление в Администрацию ответа органа, предоставляющего государственные услуги, органа, предоставляющего муниципальные услуги, подведомственных государственным органам или органам местного самоуправления организаций, участвующих в предоставлении государственных или муниципальных услуг, иных государственных органов, органов местного самоуправления, осуществляющих исполнительно-распорядительные полномочия, многофункциональных центров предоставления государственных и муниципальных услуг, свидетельствующего об отсутствии документа и (или) информации, необходимых для предоставления муниципальной услуги, в соответствии с пунктом 9.2 административного регламента.</w:t>
      </w:r>
    </w:p>
    <w:p w14:paraId="517F8C66" w14:textId="77777777" w:rsidR="00F95313" w:rsidRPr="00F95313" w:rsidRDefault="00F95313" w:rsidP="00F95313">
      <w:pPr>
        <w:widowControl w:val="0"/>
        <w:tabs>
          <w:tab w:val="left" w:pos="967"/>
        </w:tabs>
        <w:ind w:firstLine="709"/>
        <w:jc w:val="both"/>
        <w:rPr>
          <w:color w:val="000000"/>
        </w:rPr>
      </w:pPr>
      <w:r w:rsidRPr="00F95313">
        <w:rPr>
          <w:color w:val="000000"/>
        </w:rPr>
        <w:t xml:space="preserve">Отказ в предоставлении муниципальной услуги по указанному основанию допускается в случае, если Администрация  после получения указанного ответа уведомило заявителя о получении такого ответа, предложило заявителю представить документы и (или) информацию, необходимые для предоставления муниципальной услуги в соответствии с пунктом 9.2 административного регламента, и не получило от </w:t>
      </w:r>
      <w:r w:rsidRPr="00F95313">
        <w:rPr>
          <w:color w:val="000000"/>
        </w:rPr>
        <w:lastRenderedPageBreak/>
        <w:t>заявителя такие документы и (или) информацию в течение 10 дней со дня направления уведомления;</w:t>
      </w:r>
    </w:p>
    <w:p w14:paraId="2539F501" w14:textId="77777777" w:rsidR="00F95313" w:rsidRPr="00F95313" w:rsidRDefault="00F95313" w:rsidP="00F95313">
      <w:pPr>
        <w:widowControl w:val="0"/>
        <w:tabs>
          <w:tab w:val="left" w:pos="967"/>
        </w:tabs>
        <w:ind w:firstLine="709"/>
        <w:jc w:val="both"/>
        <w:rPr>
          <w:color w:val="000000"/>
        </w:rPr>
      </w:pPr>
      <w:r w:rsidRPr="00F95313">
        <w:rPr>
          <w:color w:val="000000"/>
        </w:rPr>
        <w:t>д) представление копий документов, указанных в пункте 9.1 административного регламента, не заверенных надлежащим образом.</w:t>
      </w:r>
    </w:p>
    <w:p w14:paraId="3B78F9EF" w14:textId="77777777" w:rsidR="00F95313" w:rsidRPr="00F95313" w:rsidRDefault="00F95313" w:rsidP="00F95313">
      <w:pPr>
        <w:tabs>
          <w:tab w:val="left" w:pos="1134"/>
        </w:tabs>
        <w:ind w:firstLine="709"/>
        <w:jc w:val="both"/>
        <w:rPr>
          <w:rFonts w:eastAsia="Calibri"/>
          <w:vertAlign w:val="superscript"/>
          <w:lang w:eastAsia="en-US"/>
        </w:rPr>
      </w:pPr>
      <w:r w:rsidRPr="00F95313">
        <w:rPr>
          <w:rFonts w:eastAsia="Calibri"/>
          <w:lang w:eastAsia="en-US"/>
        </w:rPr>
        <w:t>11.</w:t>
      </w:r>
      <w:proofErr w:type="gramStart"/>
      <w:r w:rsidRPr="00F95313">
        <w:rPr>
          <w:rFonts w:eastAsia="Calibri"/>
          <w:lang w:eastAsia="en-US"/>
        </w:rPr>
        <w:t>2.Основания</w:t>
      </w:r>
      <w:proofErr w:type="gramEnd"/>
      <w:r w:rsidRPr="00F95313">
        <w:rPr>
          <w:rFonts w:eastAsia="Calibri"/>
          <w:lang w:eastAsia="en-US"/>
        </w:rPr>
        <w:t xml:space="preserve"> для приостановления предоставления муниципальной услуги не предусмотрены.</w:t>
      </w:r>
    </w:p>
    <w:p w14:paraId="2B19261C" w14:textId="77777777" w:rsidR="00F95313" w:rsidRPr="00F95313" w:rsidRDefault="00F95313" w:rsidP="00F95313">
      <w:pPr>
        <w:widowControl w:val="0"/>
        <w:tabs>
          <w:tab w:val="left" w:pos="967"/>
        </w:tabs>
        <w:ind w:firstLine="709"/>
        <w:jc w:val="both"/>
        <w:rPr>
          <w:rFonts w:eastAsia="Calibri"/>
          <w:b/>
        </w:rPr>
      </w:pPr>
      <w:r w:rsidRPr="00F95313">
        <w:rPr>
          <w:rFonts w:eastAsia="Calibri"/>
          <w:b/>
        </w:rPr>
        <w:t>12. Порядок, размер и основания взимания государственной пошлины или иной платы, взимаемой за предоставление муниципальной услуги</w:t>
      </w:r>
    </w:p>
    <w:p w14:paraId="7ED7C34E" w14:textId="77777777" w:rsidR="00F95313" w:rsidRPr="00F95313" w:rsidRDefault="00F95313" w:rsidP="00F95313">
      <w:pPr>
        <w:ind w:firstLine="709"/>
        <w:jc w:val="both"/>
        <w:rPr>
          <w:rFonts w:eastAsia="Calibri"/>
          <w:lang w:eastAsia="en-US"/>
        </w:rPr>
      </w:pPr>
      <w:r w:rsidRPr="00F95313">
        <w:rPr>
          <w:rFonts w:eastAsia="Calibri"/>
          <w:lang w:eastAsia="en-US"/>
        </w:rPr>
        <w:t>Муниципальная услуга предоставляется бесплатно.</w:t>
      </w:r>
    </w:p>
    <w:p w14:paraId="366C7DF3" w14:textId="77777777" w:rsidR="00F95313" w:rsidRPr="00F95313" w:rsidRDefault="00F95313" w:rsidP="00F95313">
      <w:pPr>
        <w:ind w:firstLine="709"/>
        <w:jc w:val="both"/>
        <w:rPr>
          <w:rFonts w:eastAsia="Calibri"/>
          <w:lang w:eastAsia="en-US"/>
        </w:rPr>
      </w:pPr>
      <w:r w:rsidRPr="00F95313">
        <w:rPr>
          <w:rFonts w:eastAsia="Calibri"/>
          <w:b/>
          <w:lang w:eastAsia="en-US"/>
        </w:rPr>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7B289B6E" w14:textId="77777777" w:rsidR="00F95313" w:rsidRPr="00F95313" w:rsidRDefault="00F95313" w:rsidP="00F95313">
      <w:pPr>
        <w:ind w:firstLine="709"/>
        <w:jc w:val="both"/>
        <w:rPr>
          <w:rFonts w:eastAsia="Calibri"/>
          <w:lang w:eastAsia="en-US"/>
        </w:rPr>
      </w:pPr>
      <w:r w:rsidRPr="00F95313">
        <w:rPr>
          <w:rFonts w:eastAsia="Calibri"/>
          <w:lang w:eastAsia="en-US"/>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14:paraId="5FDFC817" w14:textId="77777777" w:rsidR="00F95313" w:rsidRPr="00F95313" w:rsidRDefault="00F95313" w:rsidP="00F95313">
      <w:pPr>
        <w:ind w:firstLine="709"/>
        <w:jc w:val="both"/>
        <w:rPr>
          <w:rFonts w:eastAsia="Calibri"/>
          <w:b/>
          <w:lang w:eastAsia="en-US"/>
        </w:rPr>
      </w:pPr>
      <w:bookmarkStart w:id="1" w:name="Par193"/>
      <w:bookmarkEnd w:id="1"/>
      <w:r w:rsidRPr="00F95313">
        <w:rPr>
          <w:rFonts w:eastAsia="Calibri"/>
          <w:b/>
          <w:lang w:eastAsia="en-US"/>
        </w:rPr>
        <w:t xml:space="preserve">14. Срок регистрации заявления о предоставлении муниципальной услуги </w:t>
      </w:r>
    </w:p>
    <w:p w14:paraId="270C0162" w14:textId="77777777" w:rsidR="00F95313" w:rsidRPr="00F95313" w:rsidRDefault="00F95313" w:rsidP="00F95313">
      <w:pPr>
        <w:shd w:val="clear" w:color="auto" w:fill="FFFFFF"/>
        <w:ind w:firstLine="709"/>
        <w:jc w:val="both"/>
        <w:rPr>
          <w:rFonts w:eastAsia="Calibri"/>
          <w:lang w:eastAsia="en-US"/>
        </w:rPr>
      </w:pPr>
      <w:r w:rsidRPr="00F95313">
        <w:rPr>
          <w:rFonts w:eastAsia="Calibri"/>
          <w:lang w:eastAsia="en-US"/>
        </w:rPr>
        <w:t>14.1. Заявления о предоставлении муниципальной услуги, поданные заявителем при личном обращении в Администрацию или МФЦ, ТОСП, регистрируются в день обращения заявителя. При этом продолжительность приема при личном обращении заявителя не должна превышать 15 минут.</w:t>
      </w:r>
    </w:p>
    <w:p w14:paraId="129DDD14" w14:textId="77777777" w:rsidR="00F95313" w:rsidRPr="00F95313" w:rsidRDefault="00F95313" w:rsidP="00F95313">
      <w:pPr>
        <w:ind w:firstLine="709"/>
        <w:jc w:val="both"/>
        <w:rPr>
          <w:rFonts w:eastAsia="Calibri"/>
          <w:b/>
          <w:lang w:eastAsia="en-US"/>
        </w:rPr>
      </w:pPr>
      <w:r w:rsidRPr="00F95313">
        <w:rPr>
          <w:rFonts w:eastAsia="Calibri"/>
          <w:b/>
          <w:lang w:eastAsia="en-US"/>
        </w:rPr>
        <w:t>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гом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D36FEE3" w14:textId="77777777" w:rsidR="00F95313" w:rsidRPr="00F95313" w:rsidRDefault="00F95313" w:rsidP="00F95313">
      <w:pPr>
        <w:ind w:firstLine="709"/>
        <w:jc w:val="both"/>
      </w:pPr>
      <w:r w:rsidRPr="00F95313">
        <w:rPr>
          <w:rFonts w:eastAsia="Calibri"/>
          <w:lang w:eastAsia="en-US"/>
        </w:rPr>
        <w:t>15.1</w:t>
      </w:r>
      <w:r w:rsidRPr="00F95313">
        <w:t xml:space="preserve"> Вход в помещения, в которых предоставляется муниципальная услуга (далее - помещения), должен быть оборудован информационной табличкой (вывеской), содержащей информацию о наименовании и режиме работы Отдела, МФЦ, ТОСП.</w:t>
      </w:r>
    </w:p>
    <w:p w14:paraId="51DD3443" w14:textId="77777777" w:rsidR="00F95313" w:rsidRPr="00F95313" w:rsidRDefault="00F95313" w:rsidP="00F95313">
      <w:pPr>
        <w:widowControl w:val="0"/>
        <w:ind w:firstLine="709"/>
        <w:jc w:val="both"/>
      </w:pPr>
      <w:r w:rsidRPr="00F95313">
        <w:t>Помещения, в том числе вход и пути передвижения по помещениям, должны быть оборудованы пандусами и поручнями, санитарно-техническими помещениями, в том числе доступными для инвалидов, расширенными проходами, позволяющими обеспечить беспрепятственный доступ инвалидов и иных маломобильных групп населения.</w:t>
      </w:r>
    </w:p>
    <w:p w14:paraId="2E2ADA76" w14:textId="77777777" w:rsidR="00F95313" w:rsidRPr="00F95313" w:rsidRDefault="00F95313" w:rsidP="00F95313">
      <w:pPr>
        <w:widowControl w:val="0"/>
        <w:ind w:firstLine="709"/>
        <w:jc w:val="both"/>
      </w:pPr>
      <w:r w:rsidRPr="00F95313">
        <w:t>В помещениях должен быть обеспечен допуск собаки-проводника при наличии документа, подтверждающего ее специальное обучение, выданного по форме и в порядке, установленным Министерством труда и социальной защиты Российской Федерации.</w:t>
      </w:r>
    </w:p>
    <w:p w14:paraId="3D0BBED4" w14:textId="77777777" w:rsidR="00F95313" w:rsidRPr="00F95313" w:rsidRDefault="00F95313" w:rsidP="00F95313">
      <w:pPr>
        <w:widowControl w:val="0"/>
        <w:ind w:firstLine="709"/>
        <w:jc w:val="both"/>
      </w:pPr>
      <w:r w:rsidRPr="00F95313">
        <w:t>С целью правильной и безопасной ориентации заявителей, в том числе инвалидов и иных маломобильных групп населения, в помещениях на видных местах должен быть размещен план эвакуации граждан в случае пожара.</w:t>
      </w:r>
    </w:p>
    <w:p w14:paraId="06A49C51" w14:textId="77777777" w:rsidR="00F95313" w:rsidRPr="00F95313" w:rsidRDefault="00F95313" w:rsidP="00F95313">
      <w:pPr>
        <w:widowControl w:val="0"/>
        <w:ind w:firstLine="709"/>
        <w:jc w:val="both"/>
      </w:pPr>
      <w:r w:rsidRPr="00F95313">
        <w:t>Здания, где расположены помещения, в которых предоставляется муниципальная услуга, должны содержать места для информирования, ожидания и приема заявителей (уполномоченных представителей заявителей).</w:t>
      </w:r>
    </w:p>
    <w:p w14:paraId="740D85F9" w14:textId="77777777" w:rsidR="00F95313" w:rsidRPr="00F95313" w:rsidRDefault="00F95313" w:rsidP="00F95313">
      <w:pPr>
        <w:widowControl w:val="0"/>
        <w:ind w:firstLine="709"/>
        <w:jc w:val="both"/>
      </w:pPr>
      <w:r w:rsidRPr="00F95313">
        <w:t>Помещения, в которых предоставляется муниципальная услуга, должны соответствовать следующим требованиям:</w:t>
      </w:r>
    </w:p>
    <w:p w14:paraId="45D9844A" w14:textId="77777777" w:rsidR="00F95313" w:rsidRPr="00F95313" w:rsidRDefault="00F95313" w:rsidP="00F95313">
      <w:pPr>
        <w:widowControl w:val="0"/>
        <w:ind w:firstLine="709"/>
        <w:jc w:val="both"/>
      </w:pPr>
      <w:r w:rsidRPr="00F95313">
        <w:t>1) наличие средств пожаротушения;</w:t>
      </w:r>
    </w:p>
    <w:p w14:paraId="44B4D4D6" w14:textId="77777777" w:rsidR="00F95313" w:rsidRPr="00F95313" w:rsidRDefault="00F95313" w:rsidP="00F95313">
      <w:pPr>
        <w:widowControl w:val="0"/>
        <w:ind w:firstLine="709"/>
        <w:jc w:val="both"/>
      </w:pPr>
      <w:r w:rsidRPr="00F95313">
        <w:t>2) наличие телефона;</w:t>
      </w:r>
    </w:p>
    <w:p w14:paraId="6855FA4B" w14:textId="77777777" w:rsidR="00F95313" w:rsidRPr="00F95313" w:rsidRDefault="00F95313" w:rsidP="00F95313">
      <w:pPr>
        <w:widowControl w:val="0"/>
        <w:ind w:firstLine="709"/>
        <w:jc w:val="both"/>
      </w:pPr>
      <w:r w:rsidRPr="00F95313">
        <w:t>3) наличие соответствующих вывесок (указателей) с номерами и наименованиями помещений Отдела, указанием времени приема специалистами Отдела, перерыва на обед, технического перерыва;</w:t>
      </w:r>
    </w:p>
    <w:p w14:paraId="4570064F" w14:textId="77777777" w:rsidR="00F95313" w:rsidRPr="00F95313" w:rsidRDefault="00F95313" w:rsidP="00F95313">
      <w:pPr>
        <w:widowControl w:val="0"/>
        <w:ind w:firstLine="709"/>
        <w:jc w:val="both"/>
      </w:pPr>
      <w:r w:rsidRPr="00F95313">
        <w:t>4) наличие офисной мебели;</w:t>
      </w:r>
    </w:p>
    <w:p w14:paraId="75AED039" w14:textId="77777777" w:rsidR="00F95313" w:rsidRPr="00F95313" w:rsidRDefault="00F95313" w:rsidP="00F95313">
      <w:pPr>
        <w:widowControl w:val="0"/>
        <w:ind w:firstLine="709"/>
        <w:jc w:val="both"/>
      </w:pPr>
      <w:r w:rsidRPr="00F95313">
        <w:t>5) возможность доступа к справочно-правовым системам и информационно-</w:t>
      </w:r>
      <w:r w:rsidRPr="00F95313">
        <w:lastRenderedPageBreak/>
        <w:t>телекоммуникационной сети "Интернет";</w:t>
      </w:r>
    </w:p>
    <w:p w14:paraId="4E771E81" w14:textId="77777777" w:rsidR="00F95313" w:rsidRPr="00F95313" w:rsidRDefault="00F95313" w:rsidP="00F95313">
      <w:pPr>
        <w:widowControl w:val="0"/>
        <w:ind w:firstLine="709"/>
        <w:jc w:val="both"/>
      </w:pPr>
      <w:r w:rsidRPr="00F95313">
        <w:t>6) возможность копирования документов.</w:t>
      </w:r>
    </w:p>
    <w:p w14:paraId="4ADA282F" w14:textId="77777777" w:rsidR="00F95313" w:rsidRPr="00F95313" w:rsidRDefault="00F95313" w:rsidP="00F95313">
      <w:pPr>
        <w:widowControl w:val="0"/>
        <w:ind w:firstLine="709"/>
        <w:jc w:val="both"/>
      </w:pPr>
      <w:r w:rsidRPr="00F95313">
        <w:t>Специалисты Отдела,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2E446D70" w14:textId="77777777" w:rsidR="00F95313" w:rsidRPr="00F95313" w:rsidRDefault="00F95313" w:rsidP="00F95313">
      <w:pPr>
        <w:widowControl w:val="0"/>
        <w:ind w:firstLine="709"/>
        <w:jc w:val="both"/>
        <w:rPr>
          <w:rFonts w:ascii="Calibri" w:eastAsia="Calibri" w:hAnsi="Calibri" w:cs="Calibri"/>
          <w:sz w:val="22"/>
          <w:szCs w:val="22"/>
          <w:lang w:eastAsia="en-US"/>
        </w:rPr>
      </w:pPr>
      <w:r w:rsidRPr="00F95313">
        <w:t xml:space="preserve">Помещения оборудуются информационными стендами или терминалами, содержащими сведения, указанные в </w:t>
      </w:r>
      <w:hyperlink r:id="rId13" w:anchor="P136" w:history="1">
        <w:r w:rsidRPr="00F95313">
          <w:rPr>
            <w:rFonts w:ascii="Calibri" w:eastAsia="Calibri" w:hAnsi="Calibri"/>
            <w:color w:val="0000FF"/>
            <w:u w:val="single"/>
            <w:lang w:eastAsia="en-US"/>
          </w:rPr>
          <w:t>разделе 3</w:t>
        </w:r>
      </w:hyperlink>
      <w:r w:rsidRPr="00F95313">
        <w:t xml:space="preserve"> настоящего Административного регламента, в визуальной и текстовой формах.</w:t>
      </w:r>
    </w:p>
    <w:p w14:paraId="12273DC7" w14:textId="77777777" w:rsidR="00F95313" w:rsidRPr="00F95313" w:rsidRDefault="00F95313" w:rsidP="00F95313">
      <w:pPr>
        <w:widowControl w:val="0"/>
        <w:ind w:firstLine="709"/>
        <w:jc w:val="both"/>
      </w:pPr>
      <w:r w:rsidRPr="00F95313">
        <w:t>Оформление визуальной, текстовой информации должно соответствовать оптимальному зрительному восприятию этой информации гражданами.</w:t>
      </w:r>
    </w:p>
    <w:p w14:paraId="0679B7D7" w14:textId="77777777" w:rsidR="00F95313" w:rsidRPr="00F95313" w:rsidRDefault="00F95313" w:rsidP="00F95313">
      <w:pPr>
        <w:widowControl w:val="0"/>
        <w:ind w:firstLine="709"/>
        <w:jc w:val="both"/>
      </w:pPr>
      <w:r w:rsidRPr="00F95313">
        <w:t>Территория, прилегающая к зданиям, в которых расположены помещения, оборудуется, по возможности, местами для парковки автотранспортных средств, включая автотранспортные средства инвалидов.</w:t>
      </w:r>
    </w:p>
    <w:p w14:paraId="068E5D98" w14:textId="77777777" w:rsidR="00F95313" w:rsidRPr="00F95313" w:rsidRDefault="00F95313" w:rsidP="00F95313">
      <w:pPr>
        <w:widowControl w:val="0"/>
        <w:ind w:firstLine="709"/>
        <w:jc w:val="both"/>
      </w:pPr>
      <w:r w:rsidRPr="00F95313">
        <w:t>Начальник Отдела в пределах установленных полномочий организует инструктирование или обучение специалистов Отдела, работающих с инвалидами и иными маломобильными группами населения, по вопросам, связанным с обеспечением доступности для инвалидов объектов и муниципальной услуги с учетом имеющихся у них стойких расстройств функций организма и ограничений жизнедеятельности и оказанием при предоставлении муниципальной услуги необходимой помощи инвалидам и иным маломобильным группам населения, а также проводит инструктаж специалистов Отдела по вопросам ознакомления инвалидов с размещением кабинетов и с маршрутом передвижения при получении муниципальной услуги, правилами ее предоставления.</w:t>
      </w:r>
    </w:p>
    <w:p w14:paraId="1EA94352" w14:textId="77777777" w:rsidR="00F95313" w:rsidRPr="00F95313" w:rsidRDefault="00F95313" w:rsidP="00F95313">
      <w:pPr>
        <w:widowControl w:val="0"/>
        <w:ind w:firstLine="709"/>
        <w:jc w:val="both"/>
      </w:pPr>
      <w:r w:rsidRPr="00F95313">
        <w:t>В случаях, если существующие помещения невозможно полностью приспособить с учетом потребностей инвалидов (до их реконструкции или капитального ремонта) начальник Отдела в пределах установленных полномочий принимают согласованные с одним из общественных объединений инвалидов, осуществляющих свою деятельность на территории Анучинского муниципального округа, меры для обеспечения доступа инвалидов к месту предоставления муниципальной услуги либо, когда это, возможно, обеспечивает предоставление необходимой муниципальной услуги по месту жительства инвалида или в дистанционном режиме.</w:t>
      </w:r>
    </w:p>
    <w:p w14:paraId="5E8875FB" w14:textId="77777777" w:rsidR="00F95313" w:rsidRPr="00F95313" w:rsidRDefault="00F95313" w:rsidP="00F95313">
      <w:pPr>
        <w:widowControl w:val="0"/>
        <w:ind w:firstLine="709"/>
        <w:jc w:val="both"/>
      </w:pPr>
      <w:r w:rsidRPr="00F95313">
        <w:t>Личный уход за получателем муниципальной услуги из числа инвалидов и иных маломобильных групп населения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34230C2E" w14:textId="77777777" w:rsidR="00F95313" w:rsidRPr="00F95313" w:rsidRDefault="00F95313" w:rsidP="00F95313">
      <w:pPr>
        <w:ind w:firstLine="709"/>
        <w:jc w:val="both"/>
        <w:rPr>
          <w:rFonts w:eastAsia="Calibri"/>
          <w:lang w:eastAsia="en-US"/>
        </w:rPr>
      </w:pPr>
    </w:p>
    <w:p w14:paraId="3F970D10" w14:textId="77777777" w:rsidR="00F95313" w:rsidRPr="00F95313" w:rsidRDefault="00F95313" w:rsidP="00F95313">
      <w:pPr>
        <w:ind w:firstLine="709"/>
        <w:jc w:val="both"/>
        <w:rPr>
          <w:rFonts w:eastAsia="Calibri"/>
          <w:b/>
          <w:lang w:eastAsia="en-US"/>
        </w:rPr>
      </w:pPr>
      <w:r w:rsidRPr="00F95313">
        <w:rPr>
          <w:rFonts w:eastAsia="Calibri"/>
          <w:b/>
          <w:lang w:eastAsia="en-US"/>
        </w:rPr>
        <w:t>16. Показатели доступности и качества муниципальной услуги</w:t>
      </w:r>
    </w:p>
    <w:p w14:paraId="20DCFC2D" w14:textId="77777777" w:rsidR="00F95313" w:rsidRPr="00F95313" w:rsidRDefault="00F95313" w:rsidP="00F95313">
      <w:pPr>
        <w:ind w:firstLine="709"/>
        <w:jc w:val="both"/>
        <w:rPr>
          <w:rFonts w:eastAsia="Calibri"/>
          <w:lang w:eastAsia="en-US"/>
        </w:rPr>
      </w:pPr>
      <w:r w:rsidRPr="00F95313">
        <w:rPr>
          <w:rFonts w:eastAsia="Calibri"/>
          <w:lang w:eastAsia="en-US"/>
        </w:rPr>
        <w:t xml:space="preserve">16.1. 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14:paraId="58C30A43" w14:textId="77777777" w:rsidR="00F95313" w:rsidRPr="00F95313" w:rsidRDefault="00F95313" w:rsidP="00F95313">
      <w:pPr>
        <w:numPr>
          <w:ilvl w:val="0"/>
          <w:numId w:val="22"/>
        </w:numPr>
        <w:spacing w:after="200" w:line="276" w:lineRule="auto"/>
        <w:ind w:firstLine="709"/>
        <w:contextualSpacing/>
        <w:jc w:val="both"/>
        <w:rPr>
          <w:rFonts w:eastAsia="Calibri"/>
          <w:lang w:eastAsia="en-US"/>
        </w:rPr>
      </w:pPr>
      <w:r w:rsidRPr="00F95313">
        <w:rPr>
          <w:rFonts w:eastAsia="Calibri"/>
          <w:lang w:eastAsia="en-US"/>
        </w:rPr>
        <w:t xml:space="preserve">доступность: </w:t>
      </w:r>
    </w:p>
    <w:p w14:paraId="4D6D83DB" w14:textId="77777777" w:rsidR="00F95313" w:rsidRPr="00F95313" w:rsidRDefault="00F95313" w:rsidP="00F95313">
      <w:pPr>
        <w:ind w:firstLine="709"/>
        <w:jc w:val="both"/>
        <w:rPr>
          <w:rFonts w:eastAsia="Calibri"/>
          <w:color w:val="000000"/>
          <w:lang w:eastAsia="en-US"/>
        </w:rPr>
      </w:pPr>
      <w:r w:rsidRPr="00F95313">
        <w:rPr>
          <w:rFonts w:eastAsia="Calibri"/>
          <w:color w:val="000000"/>
          <w:lang w:eastAsia="en-US"/>
        </w:rPr>
        <w:t xml:space="preserve">% (доля) заявителей (представителей заявителя), ожидающих получения муниципальной услуги в очереди не более 15 минут, - 100 процентов; </w:t>
      </w:r>
    </w:p>
    <w:p w14:paraId="7D684863" w14:textId="77777777" w:rsidR="00F95313" w:rsidRPr="00F95313" w:rsidRDefault="00F95313" w:rsidP="00F95313">
      <w:pPr>
        <w:ind w:firstLine="709"/>
        <w:jc w:val="both"/>
        <w:rPr>
          <w:rFonts w:eastAsia="Calibri"/>
          <w:color w:val="000000"/>
          <w:lang w:eastAsia="en-US"/>
        </w:rPr>
      </w:pPr>
      <w:r w:rsidRPr="00F95313">
        <w:rPr>
          <w:rFonts w:eastAsia="Calibri"/>
          <w:color w:val="000000"/>
          <w:lang w:eastAsia="en-US"/>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14:paraId="24AE0A62" w14:textId="77777777" w:rsidR="00F95313" w:rsidRPr="00F95313" w:rsidRDefault="00F95313" w:rsidP="00F95313">
      <w:pPr>
        <w:ind w:firstLine="709"/>
        <w:jc w:val="both"/>
        <w:rPr>
          <w:rFonts w:eastAsia="Calibri"/>
          <w:color w:val="000000"/>
          <w:lang w:eastAsia="en-US"/>
        </w:rPr>
      </w:pPr>
      <w:r w:rsidRPr="00F95313">
        <w:rPr>
          <w:rFonts w:eastAsia="Calibri"/>
          <w:color w:val="000000"/>
          <w:lang w:eastAsia="en-US"/>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14:paraId="43D1145D" w14:textId="77777777" w:rsidR="00F95313" w:rsidRPr="00F95313" w:rsidRDefault="00F95313" w:rsidP="00F95313">
      <w:pPr>
        <w:ind w:firstLine="709"/>
        <w:jc w:val="both"/>
        <w:rPr>
          <w:rFonts w:eastAsia="Calibri"/>
          <w:lang w:eastAsia="en-US"/>
        </w:rPr>
      </w:pPr>
      <w:r w:rsidRPr="00F95313">
        <w:rPr>
          <w:rFonts w:eastAsia="Calibri"/>
          <w:lang w:eastAsia="en-US"/>
        </w:rPr>
        <w:t xml:space="preserve">% (доля) случаев предоставления муниципальной услуги в установленные сроки со дня поступления заявки - 100 процентов; </w:t>
      </w:r>
    </w:p>
    <w:p w14:paraId="4707078E" w14:textId="77777777" w:rsidR="00F95313" w:rsidRPr="00F95313" w:rsidRDefault="00F95313" w:rsidP="00F95313">
      <w:pPr>
        <w:ind w:firstLine="709"/>
        <w:jc w:val="both"/>
        <w:rPr>
          <w:rFonts w:eastAsia="Calibri"/>
          <w:color w:val="000000"/>
          <w:lang w:eastAsia="en-US"/>
        </w:rPr>
      </w:pPr>
      <w:r w:rsidRPr="00F95313">
        <w:rPr>
          <w:rFonts w:eastAsia="Calibri"/>
          <w:color w:val="000000"/>
          <w:lang w:eastAsia="en-US"/>
        </w:rPr>
        <w:lastRenderedPageBreak/>
        <w:t>% (доля) заявителей (представителей заявителя), имеющих доступ к получению муниципальной услуги по принципу «одного окна» по месту пребывания, в том числе в МФЦ – 90 процентов;</w:t>
      </w:r>
    </w:p>
    <w:p w14:paraId="73B9AF45" w14:textId="77777777" w:rsidR="00F95313" w:rsidRPr="00F95313" w:rsidRDefault="00F95313" w:rsidP="00F95313">
      <w:pPr>
        <w:numPr>
          <w:ilvl w:val="0"/>
          <w:numId w:val="22"/>
        </w:numPr>
        <w:spacing w:after="200" w:line="276" w:lineRule="auto"/>
        <w:ind w:firstLine="709"/>
        <w:contextualSpacing/>
        <w:jc w:val="both"/>
        <w:rPr>
          <w:rFonts w:eastAsia="Calibri"/>
          <w:lang w:eastAsia="en-US"/>
        </w:rPr>
      </w:pPr>
      <w:r w:rsidRPr="00F95313">
        <w:rPr>
          <w:rFonts w:eastAsia="Calibri"/>
          <w:lang w:eastAsia="en-US"/>
        </w:rPr>
        <w:t xml:space="preserve">качество: </w:t>
      </w:r>
    </w:p>
    <w:p w14:paraId="3585DE5B" w14:textId="77777777" w:rsidR="00F95313" w:rsidRPr="00F95313" w:rsidRDefault="00F95313" w:rsidP="00F95313">
      <w:pPr>
        <w:ind w:firstLine="709"/>
        <w:jc w:val="both"/>
        <w:rPr>
          <w:rFonts w:eastAsia="Calibri"/>
          <w:lang w:eastAsia="en-US"/>
        </w:rPr>
      </w:pPr>
      <w:r w:rsidRPr="00F95313">
        <w:rPr>
          <w:rFonts w:eastAsia="Calibri"/>
          <w:lang w:eastAsia="en-US"/>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14:paraId="6BB01F4C" w14:textId="77777777" w:rsidR="00F95313" w:rsidRPr="00F95313" w:rsidRDefault="00F95313" w:rsidP="00F95313">
      <w:pPr>
        <w:ind w:firstLine="709"/>
        <w:jc w:val="both"/>
        <w:rPr>
          <w:rFonts w:eastAsia="Calibri"/>
          <w:lang w:eastAsia="en-US"/>
        </w:rPr>
      </w:pPr>
      <w:r w:rsidRPr="00F95313">
        <w:rPr>
          <w:rFonts w:eastAsia="Calibri"/>
          <w:lang w:eastAsia="en-US"/>
        </w:rPr>
        <w:t xml:space="preserve">% (доля) заявителей (представителей заявителя), удовлетворенных качеством предоставления муниципальной услуги, - 90 процентов. </w:t>
      </w:r>
    </w:p>
    <w:p w14:paraId="5EADA96F" w14:textId="77777777" w:rsidR="00F95313" w:rsidRPr="00F95313" w:rsidRDefault="00F95313" w:rsidP="00F95313">
      <w:pPr>
        <w:ind w:firstLine="709"/>
        <w:jc w:val="both"/>
        <w:rPr>
          <w:rFonts w:eastAsia="Calibri"/>
          <w:lang w:eastAsia="en-US"/>
        </w:rPr>
      </w:pPr>
    </w:p>
    <w:p w14:paraId="4749E6DC" w14:textId="77777777" w:rsidR="00F95313" w:rsidRPr="00F95313" w:rsidRDefault="00F95313" w:rsidP="00F95313">
      <w:pPr>
        <w:ind w:firstLine="709"/>
        <w:jc w:val="center"/>
        <w:rPr>
          <w:rFonts w:eastAsia="Calibri"/>
          <w:b/>
          <w:lang w:eastAsia="en-US"/>
        </w:rPr>
      </w:pPr>
      <w:r w:rsidRPr="00F95313">
        <w:rPr>
          <w:rFonts w:eastAsia="Calibri"/>
          <w:b/>
          <w:lang w:eastAsia="en-US"/>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792A5019" w14:textId="77777777" w:rsidR="00F95313" w:rsidRPr="00F95313" w:rsidRDefault="00F95313" w:rsidP="00F95313">
      <w:pPr>
        <w:ind w:firstLine="709"/>
        <w:jc w:val="both"/>
        <w:rPr>
          <w:rFonts w:eastAsia="Calibri"/>
          <w:b/>
          <w:lang w:eastAsia="en-US"/>
        </w:rPr>
      </w:pPr>
      <w:r w:rsidRPr="00F95313">
        <w:rPr>
          <w:rFonts w:eastAsia="Calibri"/>
          <w:b/>
          <w:lang w:eastAsia="en-US"/>
        </w:rPr>
        <w:t>17. Исчерпывающий перечень административных процедур</w:t>
      </w:r>
    </w:p>
    <w:p w14:paraId="674FC88A" w14:textId="77777777" w:rsidR="00F95313" w:rsidRPr="00F95313" w:rsidRDefault="00F95313" w:rsidP="00F95313">
      <w:pPr>
        <w:ind w:firstLine="539"/>
        <w:jc w:val="both"/>
        <w:rPr>
          <w:rFonts w:eastAsia="Calibri"/>
          <w:lang w:eastAsia="en-US"/>
        </w:rPr>
      </w:pPr>
      <w:r w:rsidRPr="00F95313">
        <w:rPr>
          <w:rFonts w:eastAsia="Calibri"/>
          <w:lang w:eastAsia="en-US"/>
        </w:rPr>
        <w:t xml:space="preserve">        Последовательность административных процедур</w:t>
      </w:r>
    </w:p>
    <w:p w14:paraId="7ACD40E7" w14:textId="77777777" w:rsidR="00F95313" w:rsidRPr="00F95313" w:rsidRDefault="00F95313" w:rsidP="00F95313">
      <w:pPr>
        <w:ind w:firstLine="539"/>
        <w:jc w:val="both"/>
        <w:rPr>
          <w:rFonts w:eastAsia="Calibri"/>
          <w:lang w:eastAsia="en-US"/>
        </w:rPr>
      </w:pPr>
      <w:r w:rsidRPr="00F95313">
        <w:rPr>
          <w:rFonts w:eastAsia="Calibri"/>
          <w:lang w:eastAsia="en-US"/>
        </w:rPr>
        <w:t>17.1. Предоставление муниципальной услуги включает в себя следующие административные процедуры:</w:t>
      </w:r>
    </w:p>
    <w:p w14:paraId="2F3FD7E7" w14:textId="77777777" w:rsidR="00F95313" w:rsidRPr="00F95313" w:rsidRDefault="00F95313" w:rsidP="00F95313">
      <w:pPr>
        <w:ind w:firstLine="539"/>
        <w:jc w:val="both"/>
        <w:rPr>
          <w:rFonts w:eastAsia="Calibri"/>
          <w:lang w:eastAsia="en-US"/>
        </w:rPr>
      </w:pPr>
      <w:r w:rsidRPr="00F95313">
        <w:rPr>
          <w:rFonts w:eastAsia="Calibri"/>
          <w:lang w:eastAsia="en-US"/>
        </w:rPr>
        <w:t>- прием заявления и документов;</w:t>
      </w:r>
    </w:p>
    <w:p w14:paraId="3F4A87AB" w14:textId="77777777" w:rsidR="00F95313" w:rsidRPr="00F95313" w:rsidRDefault="00F95313" w:rsidP="00F95313">
      <w:pPr>
        <w:ind w:firstLine="539"/>
        <w:jc w:val="both"/>
        <w:rPr>
          <w:rFonts w:eastAsia="Calibri"/>
          <w:lang w:eastAsia="en-US"/>
        </w:rPr>
      </w:pPr>
      <w:r w:rsidRPr="00F95313">
        <w:rPr>
          <w:rFonts w:eastAsia="Calibri"/>
          <w:lang w:eastAsia="en-US"/>
        </w:rPr>
        <w:t>- рассмотрение предоставленных документов на заседания комиссии по жилищным вопросам администрации Анучинского муниципального округа (далее - Комиссия) и принятие решения;</w:t>
      </w:r>
    </w:p>
    <w:p w14:paraId="2943814A" w14:textId="77777777" w:rsidR="00F95313" w:rsidRPr="00F95313" w:rsidRDefault="00F95313" w:rsidP="00F95313">
      <w:pPr>
        <w:ind w:firstLine="539"/>
        <w:jc w:val="both"/>
        <w:rPr>
          <w:rFonts w:eastAsia="Calibri"/>
          <w:lang w:eastAsia="en-US"/>
        </w:rPr>
      </w:pPr>
      <w:r w:rsidRPr="00F95313">
        <w:rPr>
          <w:rFonts w:eastAsia="Calibri"/>
          <w:lang w:eastAsia="en-US"/>
        </w:rPr>
        <w:t>- заключение и выдача договора социального найма или соглашения о расторжении договора социального найма;</w:t>
      </w:r>
    </w:p>
    <w:p w14:paraId="1DC3C961" w14:textId="77777777" w:rsidR="00F95313" w:rsidRPr="00F95313" w:rsidRDefault="00F95313" w:rsidP="00F95313">
      <w:pPr>
        <w:ind w:firstLine="539"/>
        <w:jc w:val="both"/>
        <w:rPr>
          <w:rFonts w:eastAsia="Calibri"/>
          <w:lang w:eastAsia="en-US"/>
        </w:rPr>
      </w:pPr>
      <w:r w:rsidRPr="00F95313">
        <w:rPr>
          <w:rFonts w:eastAsia="Calibri"/>
          <w:lang w:eastAsia="en-US"/>
        </w:rPr>
        <w:t>17.2. Прием и регистрация заявления и документов.</w:t>
      </w:r>
    </w:p>
    <w:p w14:paraId="7B114B60" w14:textId="77777777" w:rsidR="00F95313" w:rsidRPr="00F95313" w:rsidRDefault="00F95313" w:rsidP="00F95313">
      <w:pPr>
        <w:ind w:firstLine="539"/>
        <w:jc w:val="both"/>
        <w:rPr>
          <w:rFonts w:ascii="Calibri" w:eastAsia="Calibri" w:hAnsi="Calibri" w:cs="Calibri"/>
          <w:sz w:val="22"/>
          <w:szCs w:val="22"/>
          <w:lang w:eastAsia="en-US"/>
        </w:rPr>
      </w:pPr>
      <w:r w:rsidRPr="00F95313">
        <w:rPr>
          <w:rFonts w:eastAsia="Calibri"/>
          <w:lang w:eastAsia="en-US"/>
        </w:rPr>
        <w:t xml:space="preserve">Основанием для начала предоставления муниципальной услуги является личное обращение заявителя (нанимателя), представителя заявителя с необходимым комплектом документов, указанных в </w:t>
      </w:r>
      <w:hyperlink r:id="rId14" w:history="1">
        <w:r w:rsidRPr="00F95313">
          <w:rPr>
            <w:rFonts w:ascii="Calibri" w:eastAsia="Calibri" w:hAnsi="Calibri"/>
            <w:color w:val="000000"/>
            <w:u w:val="single"/>
            <w:lang w:eastAsia="en-US"/>
          </w:rPr>
          <w:t>пункте 9</w:t>
        </w:r>
      </w:hyperlink>
      <w:r w:rsidRPr="00F95313">
        <w:rPr>
          <w:rFonts w:eastAsia="Calibri"/>
          <w:lang w:eastAsia="en-US"/>
        </w:rPr>
        <w:t xml:space="preserve"> настоящего Регламента.</w:t>
      </w:r>
    </w:p>
    <w:p w14:paraId="6185AA78" w14:textId="77777777" w:rsidR="00F95313" w:rsidRPr="00F95313" w:rsidRDefault="00F95313" w:rsidP="00F95313">
      <w:pPr>
        <w:ind w:firstLine="539"/>
        <w:jc w:val="both"/>
        <w:rPr>
          <w:rFonts w:eastAsia="Calibri"/>
          <w:lang w:eastAsia="en-US"/>
        </w:rPr>
      </w:pPr>
      <w:r w:rsidRPr="00F95313">
        <w:rPr>
          <w:rFonts w:eastAsia="Calibri"/>
          <w:lang w:eastAsia="en-US"/>
        </w:rPr>
        <w:t>Документы подаются заявителем и членами его семьи лично, представитель заявителя - с предъявлением документов, удостоверяющих личность.</w:t>
      </w:r>
    </w:p>
    <w:p w14:paraId="5FE99C87" w14:textId="77777777" w:rsidR="00F95313" w:rsidRPr="00F95313" w:rsidRDefault="00F95313" w:rsidP="00F95313">
      <w:pPr>
        <w:ind w:firstLine="539"/>
        <w:jc w:val="both"/>
        <w:rPr>
          <w:rFonts w:ascii="Calibri" w:eastAsia="Calibri" w:hAnsi="Calibri" w:cs="Calibri"/>
          <w:sz w:val="22"/>
          <w:szCs w:val="22"/>
          <w:lang w:eastAsia="en-US"/>
        </w:rPr>
      </w:pPr>
      <w:r w:rsidRPr="00F95313">
        <w:rPr>
          <w:rFonts w:eastAsia="Calibri"/>
          <w:lang w:eastAsia="en-US"/>
        </w:rPr>
        <w:t xml:space="preserve">В ходе приема документов должностное лицо проверяет их наличие согласно перечню, указанному в </w:t>
      </w:r>
      <w:hyperlink r:id="rId15" w:history="1">
        <w:r w:rsidRPr="00F95313">
          <w:rPr>
            <w:rFonts w:ascii="Calibri" w:eastAsia="Calibri" w:hAnsi="Calibri"/>
            <w:color w:val="000000"/>
            <w:u w:val="single"/>
            <w:lang w:eastAsia="en-US"/>
          </w:rPr>
          <w:t>пункте 9</w:t>
        </w:r>
      </w:hyperlink>
      <w:r w:rsidRPr="00F95313">
        <w:rPr>
          <w:rFonts w:eastAsia="Calibri"/>
          <w:lang w:eastAsia="en-US"/>
        </w:rPr>
        <w:t xml:space="preserve"> настоящего Регламента, сличает копии документов с оригиналами, проверяет правильность заполнения бланка заявления.</w:t>
      </w:r>
    </w:p>
    <w:p w14:paraId="2026C634" w14:textId="77777777" w:rsidR="00F95313" w:rsidRPr="00F95313" w:rsidRDefault="00F95313" w:rsidP="00F95313">
      <w:pPr>
        <w:ind w:firstLine="539"/>
        <w:jc w:val="both"/>
        <w:rPr>
          <w:rFonts w:ascii="Calibri" w:eastAsia="Calibri" w:hAnsi="Calibri" w:cs="Calibri"/>
          <w:sz w:val="22"/>
          <w:szCs w:val="22"/>
          <w:lang w:eastAsia="en-US"/>
        </w:rPr>
      </w:pPr>
      <w:r w:rsidRPr="00F95313">
        <w:rPr>
          <w:rFonts w:eastAsia="Calibri"/>
          <w:lang w:eastAsia="en-US"/>
        </w:rPr>
        <w:t xml:space="preserve">В случае, если при приеме документов специалист Отдела выявит нарушения, предусмотренные </w:t>
      </w:r>
      <w:hyperlink r:id="rId16" w:history="1">
        <w:r w:rsidRPr="00F95313">
          <w:rPr>
            <w:rFonts w:ascii="Calibri" w:eastAsia="Calibri" w:hAnsi="Calibri"/>
            <w:color w:val="000000"/>
            <w:u w:val="single"/>
            <w:lang w:eastAsia="en-US"/>
          </w:rPr>
          <w:t>пункте 10</w:t>
        </w:r>
      </w:hyperlink>
      <w:r w:rsidRPr="00F95313">
        <w:rPr>
          <w:rFonts w:eastAsia="Calibri"/>
          <w:lang w:eastAsia="en-US"/>
        </w:rPr>
        <w:t xml:space="preserve"> настоящего Регламента, заявителю (гражданину) отказывается в приеме документов с объяснением причин и предложением принять меры по их устранению.</w:t>
      </w:r>
    </w:p>
    <w:p w14:paraId="0A8E8698" w14:textId="77777777" w:rsidR="00F95313" w:rsidRPr="00F95313" w:rsidRDefault="00F95313" w:rsidP="00F95313">
      <w:pPr>
        <w:ind w:firstLine="539"/>
        <w:jc w:val="both"/>
        <w:rPr>
          <w:rFonts w:eastAsia="Calibri"/>
          <w:lang w:eastAsia="en-US"/>
        </w:rPr>
      </w:pPr>
      <w:r w:rsidRPr="00F95313">
        <w:rPr>
          <w:rFonts w:eastAsia="Calibri"/>
          <w:lang w:eastAsia="en-US"/>
        </w:rPr>
        <w:t>Результатом данной административной процедуры является прием заявления и документов на предоставление муниципальной услуги и регистрация заявления.</w:t>
      </w:r>
    </w:p>
    <w:p w14:paraId="18CE368F" w14:textId="77777777" w:rsidR="00F95313" w:rsidRPr="00F95313" w:rsidRDefault="00F95313" w:rsidP="00F95313">
      <w:pPr>
        <w:ind w:firstLine="539"/>
        <w:jc w:val="both"/>
        <w:rPr>
          <w:rFonts w:eastAsia="Calibri"/>
          <w:lang w:eastAsia="en-US"/>
        </w:rPr>
      </w:pPr>
      <w:r w:rsidRPr="00F95313">
        <w:rPr>
          <w:rFonts w:eastAsia="Calibri"/>
          <w:lang w:eastAsia="en-US"/>
        </w:rPr>
        <w:t>Общий срок административной процедуры по приему и регистрации документов - не более 15 минут на одного заявителя.</w:t>
      </w:r>
    </w:p>
    <w:p w14:paraId="3A0FCE69" w14:textId="77777777" w:rsidR="00F95313" w:rsidRPr="00F95313" w:rsidRDefault="00F95313" w:rsidP="00F95313">
      <w:pPr>
        <w:ind w:firstLine="539"/>
        <w:jc w:val="both"/>
        <w:rPr>
          <w:rFonts w:eastAsia="Calibri"/>
          <w:lang w:eastAsia="en-US"/>
        </w:rPr>
      </w:pPr>
      <w:r w:rsidRPr="00F95313">
        <w:rPr>
          <w:rFonts w:eastAsia="Calibri"/>
          <w:lang w:eastAsia="en-US"/>
        </w:rPr>
        <w:t>17.3. Рассмотрение предоставленных документов на заседании Комиссии и принятие решения:</w:t>
      </w:r>
    </w:p>
    <w:p w14:paraId="0B6E7068" w14:textId="77777777" w:rsidR="00F95313" w:rsidRPr="00F95313" w:rsidRDefault="00F95313" w:rsidP="00F95313">
      <w:pPr>
        <w:ind w:firstLine="539"/>
        <w:jc w:val="both"/>
        <w:rPr>
          <w:rFonts w:eastAsia="Calibri"/>
          <w:lang w:eastAsia="en-US"/>
        </w:rPr>
      </w:pPr>
      <w:r w:rsidRPr="00F95313">
        <w:rPr>
          <w:rFonts w:eastAsia="Calibri"/>
          <w:lang w:eastAsia="en-US"/>
        </w:rPr>
        <w:t>После проверки документов специалист Отдела проводит подготовительную работу для вынесения вопроса о заключении или о расторжении договора социального найма муниципального жилищного фонда.</w:t>
      </w:r>
    </w:p>
    <w:p w14:paraId="26DB0C97" w14:textId="77777777" w:rsidR="00F95313" w:rsidRPr="00F95313" w:rsidRDefault="00F95313" w:rsidP="00F95313">
      <w:pPr>
        <w:ind w:firstLine="539"/>
        <w:jc w:val="both"/>
        <w:rPr>
          <w:rFonts w:eastAsia="Calibri"/>
          <w:lang w:eastAsia="en-US"/>
        </w:rPr>
      </w:pPr>
      <w:r w:rsidRPr="00F95313">
        <w:rPr>
          <w:rFonts w:eastAsia="Calibri"/>
          <w:lang w:eastAsia="en-US"/>
        </w:rPr>
        <w:t xml:space="preserve">Комиссия принимает решение о заключении договора социального найма муниципального жилищного фонда или о расторжении договора социального найма муниципального жилищного фонда либо отказа (далее - Решение). Решение оформляется </w:t>
      </w:r>
      <w:r w:rsidRPr="00F95313">
        <w:rPr>
          <w:rFonts w:eastAsia="Calibri"/>
          <w:lang w:eastAsia="en-US"/>
        </w:rPr>
        <w:lastRenderedPageBreak/>
        <w:t>протоколом заседания Комиссии и утверждается постановлением администрации Анучинского муниципального округа (далее - Постановление).</w:t>
      </w:r>
    </w:p>
    <w:p w14:paraId="3C7EC948" w14:textId="77777777" w:rsidR="00F95313" w:rsidRPr="00F95313" w:rsidRDefault="00F95313" w:rsidP="00F95313">
      <w:pPr>
        <w:ind w:firstLine="539"/>
        <w:jc w:val="both"/>
        <w:rPr>
          <w:rFonts w:eastAsia="Calibri"/>
          <w:lang w:eastAsia="en-US"/>
        </w:rPr>
      </w:pPr>
      <w:r w:rsidRPr="00F95313">
        <w:rPr>
          <w:rFonts w:eastAsia="Calibri"/>
          <w:lang w:eastAsia="en-US"/>
        </w:rPr>
        <w:t>На основании утвержденного Постановления специалистом Отдела готовится и не позднее чем через 3 рабочих дня со дня принятия такого решения выдается на руки или направляется по почте заявителю выписка из протокола заседания комиссии о принятом решении по установленной законом форме. Выписка из протокола заседания комиссии, направляемая заявителю, подписывается секретарем комиссии.</w:t>
      </w:r>
    </w:p>
    <w:p w14:paraId="66FCB37C" w14:textId="77777777" w:rsidR="00F95313" w:rsidRPr="00F95313" w:rsidRDefault="00F95313" w:rsidP="00F95313">
      <w:pPr>
        <w:ind w:firstLine="539"/>
        <w:jc w:val="both"/>
        <w:rPr>
          <w:rFonts w:eastAsia="Calibri"/>
          <w:lang w:eastAsia="en-US"/>
        </w:rPr>
      </w:pPr>
      <w:r w:rsidRPr="00F95313">
        <w:rPr>
          <w:rFonts w:eastAsia="Calibri"/>
          <w:lang w:eastAsia="en-US"/>
        </w:rPr>
        <w:t>Результатом административной процедуры является решение о заключении договора социального найма муниципального жилищного фонда либо отказ в предоставлении муниципальной услуги. Письменное уведомление об отказе в предоставлении муниципальной услуги высылается заявителю (гражданину) заказным письмом или вручается лично не позднее чем через три рабочих дня со дня принятия соответствующего решения.</w:t>
      </w:r>
    </w:p>
    <w:p w14:paraId="077E7E35" w14:textId="77777777" w:rsidR="00F95313" w:rsidRPr="00F95313" w:rsidRDefault="00F95313" w:rsidP="00F95313">
      <w:pPr>
        <w:ind w:firstLine="539"/>
        <w:jc w:val="both"/>
        <w:rPr>
          <w:rFonts w:eastAsia="Calibri"/>
          <w:lang w:eastAsia="en-US"/>
        </w:rPr>
      </w:pPr>
      <w:r w:rsidRPr="00F95313">
        <w:rPr>
          <w:rFonts w:eastAsia="Calibri"/>
          <w:lang w:eastAsia="en-US"/>
        </w:rPr>
        <w:t>17.4. Заключение и выдача договора социального найма или решение о расторжении договора социального найма.</w:t>
      </w:r>
    </w:p>
    <w:p w14:paraId="1ABC68C9" w14:textId="77777777" w:rsidR="00F95313" w:rsidRPr="00F95313" w:rsidRDefault="00F95313" w:rsidP="00F95313">
      <w:pPr>
        <w:ind w:firstLine="539"/>
        <w:jc w:val="both"/>
        <w:rPr>
          <w:rFonts w:eastAsia="Calibri"/>
          <w:lang w:eastAsia="en-US"/>
        </w:rPr>
      </w:pPr>
      <w:r w:rsidRPr="00F95313">
        <w:rPr>
          <w:rFonts w:eastAsia="Calibri"/>
          <w:lang w:eastAsia="en-US"/>
        </w:rPr>
        <w:t>На основании постановления Администрации и протокола жилищной Комиссии специалист Отдела готовит договор социального найма муниципального жилищного фонда, который подписывается заявителем и направляется на подпись главе Анучинского муниципального округа.</w:t>
      </w:r>
    </w:p>
    <w:p w14:paraId="490C9CF8" w14:textId="77777777" w:rsidR="00F95313" w:rsidRPr="00F95313" w:rsidRDefault="00F95313" w:rsidP="00F95313">
      <w:pPr>
        <w:ind w:firstLine="539"/>
        <w:jc w:val="both"/>
        <w:rPr>
          <w:rFonts w:eastAsia="Calibri"/>
          <w:lang w:eastAsia="en-US"/>
        </w:rPr>
      </w:pPr>
      <w:r w:rsidRPr="00F95313">
        <w:rPr>
          <w:rFonts w:eastAsia="Calibri"/>
          <w:lang w:eastAsia="en-US"/>
        </w:rPr>
        <w:t>Результатом административной процедуры является выдача заявителям двух экземпляров договоров социального найма муниципального жилищного фонда, подписанных главой Анучинского муниципального округа.</w:t>
      </w:r>
    </w:p>
    <w:p w14:paraId="03EEA78B" w14:textId="77777777" w:rsidR="00F95313" w:rsidRPr="00F95313" w:rsidRDefault="00F95313" w:rsidP="00F95313">
      <w:pPr>
        <w:ind w:firstLine="709"/>
        <w:jc w:val="both"/>
        <w:rPr>
          <w:rFonts w:eastAsia="Calibri"/>
          <w:lang w:eastAsia="en-US"/>
        </w:rPr>
      </w:pPr>
    </w:p>
    <w:p w14:paraId="759E43FA" w14:textId="77777777" w:rsidR="00F95313" w:rsidRPr="00F95313" w:rsidRDefault="00F95313" w:rsidP="00F95313">
      <w:pPr>
        <w:ind w:firstLine="709"/>
        <w:jc w:val="both"/>
        <w:rPr>
          <w:rFonts w:eastAsia="Calibri"/>
          <w:b/>
          <w:lang w:eastAsia="en-US"/>
        </w:rPr>
      </w:pPr>
      <w:r w:rsidRPr="00F95313">
        <w:rPr>
          <w:rFonts w:eastAsia="Calibri"/>
          <w:b/>
          <w:lang w:eastAsia="en-US"/>
        </w:rPr>
        <w:t>18. Особенности предоставления муниципальной услуги в электронной форме</w:t>
      </w:r>
    </w:p>
    <w:p w14:paraId="53A2CEC5" w14:textId="77777777" w:rsidR="00F95313" w:rsidRPr="00F95313" w:rsidRDefault="00F95313" w:rsidP="00F95313">
      <w:pPr>
        <w:ind w:firstLine="709"/>
        <w:jc w:val="both"/>
        <w:rPr>
          <w:rFonts w:eastAsia="Calibri"/>
          <w:lang w:eastAsia="en-US"/>
        </w:rPr>
      </w:pPr>
      <w:r w:rsidRPr="00F95313">
        <w:rPr>
          <w:rFonts w:eastAsia="Calibri"/>
          <w:lang w:eastAsia="en-US"/>
        </w:rPr>
        <w:t xml:space="preserve">18.1. Предоставление муниципальной </w:t>
      </w:r>
      <w:proofErr w:type="gramStart"/>
      <w:r w:rsidRPr="00F95313">
        <w:rPr>
          <w:rFonts w:eastAsia="Calibri"/>
          <w:lang w:eastAsia="en-US"/>
        </w:rPr>
        <w:t>услуги  в</w:t>
      </w:r>
      <w:proofErr w:type="gramEnd"/>
      <w:r w:rsidRPr="00F95313">
        <w:rPr>
          <w:rFonts w:eastAsia="Calibri"/>
          <w:lang w:eastAsia="en-US"/>
        </w:rPr>
        <w:t xml:space="preserve"> электронной форме, в том числе с использованием единого портала не осуществляется.</w:t>
      </w:r>
    </w:p>
    <w:p w14:paraId="27E34CA3" w14:textId="77777777" w:rsidR="00F95313" w:rsidRPr="00F95313" w:rsidRDefault="00F95313" w:rsidP="00F95313">
      <w:pPr>
        <w:ind w:firstLine="709"/>
        <w:jc w:val="both"/>
        <w:rPr>
          <w:rFonts w:eastAsia="Calibri"/>
          <w:b/>
          <w:lang w:eastAsia="en-US"/>
        </w:rPr>
      </w:pPr>
      <w:r w:rsidRPr="00F95313">
        <w:rPr>
          <w:rFonts w:eastAsia="Calibri"/>
          <w:b/>
          <w:lang w:eastAsia="en-US"/>
        </w:rPr>
        <w:t>19. Особенности предоставления муниципальной услуги в МФЦ</w:t>
      </w:r>
    </w:p>
    <w:p w14:paraId="55FFC05C" w14:textId="77777777" w:rsidR="00F95313" w:rsidRPr="00F95313" w:rsidRDefault="00F95313" w:rsidP="00F95313">
      <w:pPr>
        <w:widowControl w:val="0"/>
        <w:numPr>
          <w:ilvl w:val="1"/>
          <w:numId w:val="24"/>
        </w:numPr>
        <w:spacing w:after="200" w:line="276" w:lineRule="auto"/>
        <w:ind w:firstLine="709"/>
        <w:contextualSpacing/>
        <w:jc w:val="both"/>
        <w:rPr>
          <w:rFonts w:eastAsia="Calibri"/>
          <w:lang w:eastAsia="en-US"/>
        </w:rPr>
      </w:pPr>
      <w:r w:rsidRPr="00F95313">
        <w:rPr>
          <w:rFonts w:eastAsia="Calibri"/>
          <w:lang w:eastAsia="en-US"/>
        </w:rPr>
        <w:t>В соответствии с заключенным соглашением о взаимодействии между уполномоченным МФЦ (далее – УМФЦ) и уполномоченным органом, об организации предоставления муниципальной услуги, МФЦ, ТОСП осуществляет следующие административные процедуры:</w:t>
      </w:r>
    </w:p>
    <w:p w14:paraId="4F837DA3" w14:textId="77777777" w:rsidR="00F95313" w:rsidRPr="00F95313" w:rsidRDefault="00F95313" w:rsidP="00F95313">
      <w:pPr>
        <w:numPr>
          <w:ilvl w:val="0"/>
          <w:numId w:val="26"/>
        </w:numPr>
        <w:spacing w:after="200" w:line="276" w:lineRule="auto"/>
        <w:ind w:firstLine="709"/>
        <w:contextualSpacing/>
        <w:jc w:val="both"/>
        <w:rPr>
          <w:rFonts w:eastAsia="Calibri"/>
          <w:lang w:eastAsia="en-US"/>
        </w:rPr>
      </w:pPr>
      <w:r w:rsidRPr="00F95313">
        <w:rPr>
          <w:rFonts w:eastAsia="Calibri"/>
          <w:lang w:eastAsia="en-US"/>
        </w:rPr>
        <w:t>Информирование (консультация) по порядку предоставления муниципальной услуги;</w:t>
      </w:r>
    </w:p>
    <w:p w14:paraId="0277A57E" w14:textId="77777777" w:rsidR="00F95313" w:rsidRPr="00F95313" w:rsidRDefault="00F95313" w:rsidP="00F95313">
      <w:pPr>
        <w:widowControl w:val="0"/>
        <w:numPr>
          <w:ilvl w:val="0"/>
          <w:numId w:val="26"/>
        </w:numPr>
        <w:spacing w:after="200" w:line="276" w:lineRule="auto"/>
        <w:ind w:firstLine="709"/>
        <w:contextualSpacing/>
        <w:jc w:val="both"/>
        <w:rPr>
          <w:rFonts w:eastAsia="Calibri"/>
          <w:lang w:eastAsia="en-US"/>
        </w:rPr>
      </w:pPr>
      <w:r w:rsidRPr="00F95313">
        <w:rPr>
          <w:rFonts w:eastAsia="Calibri"/>
          <w:lang w:eastAsia="en-US"/>
        </w:rPr>
        <w:t>Прием и регистрация запроса и документов от заявителя для получения муниципальной услуги;</w:t>
      </w:r>
    </w:p>
    <w:p w14:paraId="43148CFE" w14:textId="77777777" w:rsidR="00F95313" w:rsidRPr="00F95313" w:rsidRDefault="00F95313" w:rsidP="00F95313">
      <w:pPr>
        <w:numPr>
          <w:ilvl w:val="0"/>
          <w:numId w:val="26"/>
        </w:numPr>
        <w:spacing w:after="200" w:line="276" w:lineRule="auto"/>
        <w:ind w:firstLine="709"/>
        <w:contextualSpacing/>
        <w:jc w:val="both"/>
        <w:rPr>
          <w:rFonts w:eastAsia="Calibri"/>
          <w:lang w:eastAsia="en-US"/>
        </w:rPr>
      </w:pPr>
      <w:r w:rsidRPr="00F95313">
        <w:rPr>
          <w:rFonts w:eastAsia="Calibri"/>
          <w:lang w:eastAsia="en-US"/>
        </w:rPr>
        <w:t>Составление и выдача заявителям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w:t>
      </w:r>
    </w:p>
    <w:p w14:paraId="0671CB4A" w14:textId="77777777" w:rsidR="00F95313" w:rsidRPr="00F95313" w:rsidRDefault="00F95313" w:rsidP="00F95313">
      <w:pPr>
        <w:numPr>
          <w:ilvl w:val="1"/>
          <w:numId w:val="24"/>
        </w:numPr>
        <w:spacing w:after="200" w:line="276" w:lineRule="auto"/>
        <w:ind w:firstLine="709"/>
        <w:contextualSpacing/>
        <w:jc w:val="both"/>
        <w:rPr>
          <w:rFonts w:eastAsia="Calibri"/>
          <w:lang w:eastAsia="en-US"/>
        </w:rPr>
      </w:pPr>
      <w:r w:rsidRPr="00F95313">
        <w:rPr>
          <w:rFonts w:eastAsia="Calibri"/>
          <w:lang w:eastAsia="en-US"/>
        </w:rPr>
        <w:t xml:space="preserve"> Осуществление административной процедуры «Информирование (консультация) по порядку предоставления муниципальной услуги». </w:t>
      </w:r>
    </w:p>
    <w:p w14:paraId="56908649" w14:textId="77777777" w:rsidR="00F95313" w:rsidRPr="00F95313" w:rsidRDefault="00F95313" w:rsidP="00F95313">
      <w:pPr>
        <w:ind w:firstLine="709"/>
        <w:jc w:val="both"/>
        <w:rPr>
          <w:rFonts w:eastAsia="Calibri"/>
          <w:lang w:eastAsia="en-US"/>
        </w:rPr>
      </w:pPr>
      <w:r w:rsidRPr="00F95313">
        <w:rPr>
          <w:rFonts w:eastAsia="Calibri"/>
          <w:lang w:eastAsia="en-US"/>
        </w:rPr>
        <w:t xml:space="preserve">       19.2.1. Административную процедуру «Информирование (консультация) по порядку предоставления муниципальной </w:t>
      </w:r>
      <w:proofErr w:type="gramStart"/>
      <w:r w:rsidRPr="00F95313">
        <w:rPr>
          <w:rFonts w:eastAsia="Calibri"/>
          <w:lang w:eastAsia="en-US"/>
        </w:rPr>
        <w:t>услуги»  осуществляет</w:t>
      </w:r>
      <w:proofErr w:type="gramEnd"/>
      <w:r w:rsidRPr="00F95313">
        <w:rPr>
          <w:rFonts w:eastAsia="Calibri"/>
          <w:lang w:eastAsia="en-US"/>
        </w:rPr>
        <w:t xml:space="preserve">  специалист МФЦ, ТОСП. Специалист МФЦ, ТОСП обеспечивает информационную поддержку заявителей при личном обращении заявителя в МФЦ, ТОСП, в организации, привлекаемых к реализации функций МФЦ, ТОСП (далее – привлекаемые организации)  или при обращении в центр телефонного обслуживания УМФЦ по следующим вопросам:</w:t>
      </w:r>
    </w:p>
    <w:p w14:paraId="017C8566" w14:textId="77777777" w:rsidR="00F95313" w:rsidRPr="00F95313" w:rsidRDefault="00F95313" w:rsidP="00F95313">
      <w:pPr>
        <w:numPr>
          <w:ilvl w:val="0"/>
          <w:numId w:val="28"/>
        </w:numPr>
        <w:spacing w:after="200" w:line="276" w:lineRule="auto"/>
        <w:ind w:firstLine="709"/>
        <w:contextualSpacing/>
        <w:jc w:val="both"/>
        <w:rPr>
          <w:rFonts w:eastAsia="Calibri"/>
          <w:lang w:eastAsia="en-US"/>
        </w:rPr>
      </w:pPr>
      <w:r w:rsidRPr="00F95313">
        <w:rPr>
          <w:rFonts w:eastAsia="Calibri"/>
          <w:lang w:eastAsia="en-US"/>
        </w:rPr>
        <w:t>срок предоставления муниципальной услуги;</w:t>
      </w:r>
    </w:p>
    <w:p w14:paraId="21165C98" w14:textId="77777777" w:rsidR="00F95313" w:rsidRPr="00F95313" w:rsidRDefault="00F95313" w:rsidP="00F95313">
      <w:pPr>
        <w:numPr>
          <w:ilvl w:val="0"/>
          <w:numId w:val="28"/>
        </w:numPr>
        <w:spacing w:after="200" w:line="276" w:lineRule="auto"/>
        <w:ind w:firstLine="709"/>
        <w:contextualSpacing/>
        <w:jc w:val="both"/>
        <w:rPr>
          <w:rFonts w:eastAsia="Calibri"/>
          <w:lang w:eastAsia="en-US"/>
        </w:rPr>
      </w:pPr>
      <w:r w:rsidRPr="00F95313">
        <w:rPr>
          <w:rFonts w:eastAsia="Calibri"/>
          <w:lang w:eastAsia="en-US"/>
        </w:rPr>
        <w:t>размеры государственной пошлины и иных платежей, уплачиваемых заявителем при получении муниципальной услуги, порядок их уплаты;</w:t>
      </w:r>
    </w:p>
    <w:p w14:paraId="71EAF215" w14:textId="77777777" w:rsidR="00F95313" w:rsidRPr="00F95313" w:rsidRDefault="00F95313" w:rsidP="00F95313">
      <w:pPr>
        <w:numPr>
          <w:ilvl w:val="0"/>
          <w:numId w:val="28"/>
        </w:numPr>
        <w:spacing w:after="200" w:line="276" w:lineRule="auto"/>
        <w:ind w:firstLine="709"/>
        <w:contextualSpacing/>
        <w:jc w:val="both"/>
        <w:rPr>
          <w:rFonts w:eastAsia="Calibri"/>
          <w:lang w:eastAsia="en-US"/>
        </w:rPr>
      </w:pPr>
      <w:r w:rsidRPr="00F95313">
        <w:rPr>
          <w:rFonts w:eastAsia="Calibri"/>
          <w:lang w:eastAsia="en-US"/>
        </w:rPr>
        <w:lastRenderedPageBreak/>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5D56042E" w14:textId="77777777" w:rsidR="00F95313" w:rsidRPr="00F95313" w:rsidRDefault="00F95313" w:rsidP="00F95313">
      <w:pPr>
        <w:numPr>
          <w:ilvl w:val="0"/>
          <w:numId w:val="28"/>
        </w:numPr>
        <w:spacing w:after="200" w:line="276" w:lineRule="auto"/>
        <w:ind w:firstLine="709"/>
        <w:contextualSpacing/>
        <w:jc w:val="both"/>
        <w:rPr>
          <w:rFonts w:eastAsia="Calibri"/>
          <w:lang w:eastAsia="en-US"/>
        </w:rPr>
      </w:pPr>
      <w:r w:rsidRPr="00F95313">
        <w:rPr>
          <w:rFonts w:eastAsia="Calibri"/>
          <w:lang w:eastAsia="en-US"/>
        </w:rPr>
        <w:t>порядок обжалования действий (бездействия), а также решений органов, предоставляющих муниципальную услугу, муниципальных служащих, МФЦ, ТОСП, работников МФЦ, ТОСП;</w:t>
      </w:r>
    </w:p>
    <w:p w14:paraId="47EB3433" w14:textId="77777777" w:rsidR="00F95313" w:rsidRPr="00F95313" w:rsidRDefault="00F95313" w:rsidP="00F95313">
      <w:pPr>
        <w:numPr>
          <w:ilvl w:val="0"/>
          <w:numId w:val="28"/>
        </w:numPr>
        <w:spacing w:after="200" w:line="276" w:lineRule="auto"/>
        <w:ind w:firstLine="709"/>
        <w:contextualSpacing/>
        <w:jc w:val="both"/>
        <w:rPr>
          <w:rFonts w:eastAsia="Calibri"/>
          <w:lang w:eastAsia="en-US"/>
        </w:rPr>
      </w:pPr>
      <w:r w:rsidRPr="00F95313">
        <w:rPr>
          <w:rFonts w:eastAsia="Calibri"/>
          <w:lang w:eastAsia="en-US"/>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ТОСП, работников привлекаемых организаций, за нарушение порядка предоставления муниципальной услуги;</w:t>
      </w:r>
    </w:p>
    <w:p w14:paraId="253E5A0D" w14:textId="77777777" w:rsidR="00F95313" w:rsidRPr="00F95313" w:rsidRDefault="00F95313" w:rsidP="00F95313">
      <w:pPr>
        <w:numPr>
          <w:ilvl w:val="0"/>
          <w:numId w:val="28"/>
        </w:numPr>
        <w:spacing w:after="200" w:line="276" w:lineRule="auto"/>
        <w:ind w:firstLine="709"/>
        <w:contextualSpacing/>
        <w:jc w:val="both"/>
        <w:rPr>
          <w:rFonts w:eastAsia="Calibri"/>
          <w:lang w:eastAsia="en-US"/>
        </w:rPr>
      </w:pPr>
      <w:r w:rsidRPr="00F95313">
        <w:rPr>
          <w:rFonts w:eastAsia="Calibri"/>
          <w:lang w:eastAsia="en-US"/>
        </w:rPr>
        <w:t>информацию о порядке возмещения вреда, причиненного заявителю в результате ненадлежащего исполнения либо неисполнения МФЦ, ТОСП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14:paraId="6411702C" w14:textId="77777777" w:rsidR="00F95313" w:rsidRPr="00F95313" w:rsidRDefault="00F95313" w:rsidP="00F95313">
      <w:pPr>
        <w:numPr>
          <w:ilvl w:val="0"/>
          <w:numId w:val="28"/>
        </w:numPr>
        <w:spacing w:after="200" w:line="276" w:lineRule="auto"/>
        <w:ind w:firstLine="709"/>
        <w:contextualSpacing/>
        <w:jc w:val="both"/>
        <w:rPr>
          <w:rFonts w:eastAsia="Calibri"/>
          <w:lang w:eastAsia="en-US"/>
        </w:rPr>
      </w:pPr>
      <w:r w:rsidRPr="00F95313">
        <w:rPr>
          <w:rFonts w:eastAsia="Calibri"/>
          <w:lang w:eastAsia="en-US"/>
        </w:rPr>
        <w:t>режим работы и адреса иных МФЦ, ТОСП и привлекаемых организаций, находящихся на территории субъекта Российской Федерации;</w:t>
      </w:r>
    </w:p>
    <w:p w14:paraId="0C0944D2" w14:textId="77777777" w:rsidR="00F95313" w:rsidRPr="00F95313" w:rsidRDefault="00F95313" w:rsidP="00F95313">
      <w:pPr>
        <w:numPr>
          <w:ilvl w:val="0"/>
          <w:numId w:val="28"/>
        </w:numPr>
        <w:spacing w:after="200" w:line="276" w:lineRule="auto"/>
        <w:ind w:firstLine="709"/>
        <w:contextualSpacing/>
        <w:jc w:val="both"/>
        <w:rPr>
          <w:rFonts w:eastAsia="Calibri"/>
          <w:lang w:eastAsia="en-US"/>
        </w:rPr>
      </w:pPr>
      <w:r w:rsidRPr="00F95313">
        <w:rPr>
          <w:rFonts w:eastAsia="Calibri"/>
          <w:lang w:eastAsia="en-US"/>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5AA1D0ED" w14:textId="77777777" w:rsidR="00F95313" w:rsidRPr="00F95313" w:rsidRDefault="00F95313" w:rsidP="00F95313">
      <w:pPr>
        <w:numPr>
          <w:ilvl w:val="1"/>
          <w:numId w:val="24"/>
        </w:numPr>
        <w:spacing w:after="200" w:line="276" w:lineRule="auto"/>
        <w:ind w:firstLine="709"/>
        <w:contextualSpacing/>
        <w:jc w:val="both"/>
        <w:rPr>
          <w:rFonts w:eastAsia="Calibri"/>
          <w:lang w:eastAsia="en-US"/>
        </w:rPr>
      </w:pPr>
      <w:r w:rsidRPr="00F95313">
        <w:rPr>
          <w:rFonts w:eastAsia="Calibri"/>
          <w:lang w:eastAsia="en-US"/>
        </w:rPr>
        <w:t>Осуществление административной процедуры «Прием и регистрация запроса и документов».</w:t>
      </w:r>
    </w:p>
    <w:p w14:paraId="0CD90D7C" w14:textId="77777777" w:rsidR="00F95313" w:rsidRPr="00F95313" w:rsidRDefault="00F95313" w:rsidP="00F95313">
      <w:pPr>
        <w:ind w:firstLine="709"/>
        <w:jc w:val="both"/>
        <w:rPr>
          <w:rFonts w:eastAsia="Calibri"/>
          <w:lang w:eastAsia="en-US"/>
        </w:rPr>
      </w:pPr>
      <w:r w:rsidRPr="00F95313">
        <w:rPr>
          <w:rFonts w:eastAsia="Calibri"/>
          <w:lang w:eastAsia="en-US"/>
        </w:rPr>
        <w:t xml:space="preserve">19.3.1. Административную процедуру «Прием и регистрация запроса и документов» </w:t>
      </w:r>
      <w:proofErr w:type="gramStart"/>
      <w:r w:rsidRPr="00F95313">
        <w:rPr>
          <w:rFonts w:eastAsia="Calibri"/>
          <w:lang w:eastAsia="en-US"/>
        </w:rPr>
        <w:t>осуществляет  специалист</w:t>
      </w:r>
      <w:proofErr w:type="gramEnd"/>
      <w:r w:rsidRPr="00F95313">
        <w:rPr>
          <w:rFonts w:eastAsia="Calibri"/>
          <w:lang w:eastAsia="en-US"/>
        </w:rPr>
        <w:t xml:space="preserve"> МФЦ, ТОСП ответственный за прием и регистрацию запроса и документов (далее – специалист приема МФЦ, ТОСП).</w:t>
      </w:r>
    </w:p>
    <w:p w14:paraId="7DE70B69" w14:textId="77777777" w:rsidR="00F95313" w:rsidRPr="00F95313" w:rsidRDefault="00F95313" w:rsidP="00F95313">
      <w:pPr>
        <w:ind w:firstLine="709"/>
        <w:jc w:val="both"/>
        <w:rPr>
          <w:rFonts w:eastAsia="Calibri"/>
          <w:lang w:eastAsia="en-US"/>
        </w:rPr>
      </w:pPr>
      <w:r w:rsidRPr="00F95313">
        <w:rPr>
          <w:rFonts w:eastAsia="Calibri"/>
          <w:lang w:eastAsia="en-US"/>
        </w:rPr>
        <w:t xml:space="preserve">19.3.2. При личном обращении заявителя за предоставлением муниципальной услуги, специалист приема МФЦ, </w:t>
      </w:r>
      <w:proofErr w:type="gramStart"/>
      <w:r w:rsidRPr="00F95313">
        <w:rPr>
          <w:rFonts w:eastAsia="Calibri"/>
          <w:lang w:eastAsia="en-US"/>
        </w:rPr>
        <w:t>ТОСП</w:t>
      </w:r>
      <w:proofErr w:type="gramEnd"/>
      <w:r w:rsidRPr="00F95313">
        <w:rPr>
          <w:rFonts w:eastAsia="Calibri"/>
          <w:lang w:eastAsia="en-US"/>
        </w:rPr>
        <w:t xml:space="preserve"> принимающий заявление и необходимые документы, должен удостовериться в личности заявителя (представителя заявителя).</w:t>
      </w:r>
      <w:r w:rsidRPr="00F95313">
        <w:rPr>
          <w:rFonts w:eastAsia="Calibri"/>
          <w:lang w:eastAsia="en-US"/>
        </w:rPr>
        <w:tab/>
        <w:t>Специалист приема МФЦ, ТОСП проверяет документы, предоставленные заявителем, на полноту и соответствие требованиям, установленным настоящим административным регламентом:</w:t>
      </w:r>
    </w:p>
    <w:p w14:paraId="23ADB248" w14:textId="77777777" w:rsidR="00F95313" w:rsidRPr="00F95313" w:rsidRDefault="00F95313" w:rsidP="00F95313">
      <w:pPr>
        <w:numPr>
          <w:ilvl w:val="0"/>
          <w:numId w:val="30"/>
        </w:numPr>
        <w:spacing w:after="200" w:line="276" w:lineRule="auto"/>
        <w:ind w:firstLine="709"/>
        <w:contextualSpacing/>
        <w:jc w:val="both"/>
        <w:rPr>
          <w:rFonts w:eastAsia="Calibri"/>
          <w:lang w:eastAsia="en-US"/>
        </w:rPr>
      </w:pPr>
      <w:r w:rsidRPr="00F95313">
        <w:rPr>
          <w:rFonts w:eastAsia="Calibri"/>
          <w:lang w:eastAsia="en-US"/>
        </w:rPr>
        <w:t>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предоставлении муниципальной услуги.</w:t>
      </w:r>
    </w:p>
    <w:p w14:paraId="599D46CD" w14:textId="77777777" w:rsidR="00F95313" w:rsidRPr="00F95313" w:rsidRDefault="00F95313" w:rsidP="00F95313">
      <w:pPr>
        <w:numPr>
          <w:ilvl w:val="0"/>
          <w:numId w:val="30"/>
        </w:numPr>
        <w:spacing w:after="200" w:line="276" w:lineRule="auto"/>
        <w:ind w:firstLine="709"/>
        <w:contextualSpacing/>
        <w:jc w:val="both"/>
        <w:rPr>
          <w:rFonts w:eastAsia="Calibri"/>
          <w:lang w:eastAsia="en-US"/>
        </w:rPr>
      </w:pPr>
      <w:r w:rsidRPr="00F95313">
        <w:rPr>
          <w:rFonts w:eastAsia="Calibri"/>
          <w:lang w:eastAsia="en-US"/>
        </w:rPr>
        <w:t>если заявитель настаивает на приеме документов, специалист приема МФЦ, ТОСП делает в расписке отметку «принято по требованию».</w:t>
      </w:r>
    </w:p>
    <w:p w14:paraId="01B20DBA" w14:textId="77777777" w:rsidR="00F95313" w:rsidRPr="00F95313" w:rsidRDefault="00F95313" w:rsidP="00F95313">
      <w:pPr>
        <w:ind w:firstLine="709"/>
        <w:jc w:val="both"/>
        <w:rPr>
          <w:rFonts w:eastAsia="Calibri"/>
          <w:lang w:eastAsia="en-US"/>
        </w:rPr>
      </w:pPr>
      <w:r w:rsidRPr="00F95313">
        <w:rPr>
          <w:rFonts w:eastAsia="Calibri"/>
          <w:lang w:eastAsia="en-US"/>
        </w:rPr>
        <w:t xml:space="preserve"> 19.3.3. Специалист приема МФЦ, ТОСП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ТОСП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26C55796" w14:textId="77777777" w:rsidR="00F95313" w:rsidRPr="00F95313" w:rsidRDefault="00F95313" w:rsidP="00F95313">
      <w:pPr>
        <w:ind w:firstLine="709"/>
        <w:jc w:val="both"/>
        <w:rPr>
          <w:rFonts w:eastAsia="Calibri"/>
          <w:lang w:eastAsia="en-US"/>
        </w:rPr>
      </w:pPr>
      <w:r w:rsidRPr="00F95313">
        <w:rPr>
          <w:rFonts w:eastAsia="Calibri"/>
          <w:lang w:eastAsia="en-US"/>
        </w:rPr>
        <w:t xml:space="preserve">19.3.4. Специалист приема МФЦ, ТОСП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w:t>
      </w:r>
      <w:r w:rsidRPr="00F95313">
        <w:rPr>
          <w:rFonts w:eastAsia="Calibri"/>
          <w:lang w:eastAsia="en-US"/>
        </w:rPr>
        <w:lastRenderedPageBreak/>
        <w:t>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административных регламентов) и расписки, подписанной заявителем. Заявление, документы, представленные заявителем, и расписка после сканирования возвращаются заявителю.</w:t>
      </w:r>
    </w:p>
    <w:p w14:paraId="7BBDE61D" w14:textId="77777777" w:rsidR="00F95313" w:rsidRPr="00F95313" w:rsidRDefault="00F95313" w:rsidP="00F95313">
      <w:pPr>
        <w:ind w:firstLine="709"/>
        <w:jc w:val="both"/>
        <w:rPr>
          <w:rFonts w:eastAsia="Calibri"/>
          <w:lang w:eastAsia="en-US"/>
        </w:rPr>
      </w:pPr>
      <w:r w:rsidRPr="00F95313">
        <w:rPr>
          <w:rFonts w:eastAsia="Calibri"/>
          <w:lang w:eastAsia="en-US"/>
        </w:rPr>
        <w:t>19.3.5. Принятые у заявителя документы, заявление и расписка передаются в электронном виде в уполномоченный орган по защищенным каналам связи.</w:t>
      </w:r>
    </w:p>
    <w:p w14:paraId="3F31E876" w14:textId="77777777" w:rsidR="00F95313" w:rsidRPr="00F95313" w:rsidRDefault="00F95313" w:rsidP="00F95313">
      <w:pPr>
        <w:ind w:firstLine="709"/>
        <w:jc w:val="both"/>
        <w:rPr>
          <w:rFonts w:eastAsia="Calibri"/>
          <w:lang w:eastAsia="en-US"/>
        </w:rPr>
      </w:pPr>
      <w:r w:rsidRPr="00F95313">
        <w:rPr>
          <w:rFonts w:eastAsia="Calibri"/>
          <w:lang w:eastAsia="en-US"/>
        </w:rPr>
        <w:t>19.4.  Осуществление административной процедуры «Составление и выдача заявителям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w:t>
      </w:r>
    </w:p>
    <w:p w14:paraId="78AFCF81" w14:textId="77777777" w:rsidR="00F95313" w:rsidRPr="00F95313" w:rsidRDefault="00F95313" w:rsidP="00F95313">
      <w:pPr>
        <w:ind w:firstLine="709"/>
        <w:jc w:val="both"/>
        <w:rPr>
          <w:rFonts w:eastAsia="Calibri"/>
          <w:lang w:eastAsia="en-US"/>
        </w:rPr>
      </w:pPr>
      <w:r w:rsidRPr="00F95313">
        <w:rPr>
          <w:rFonts w:eastAsia="Calibri"/>
          <w:lang w:eastAsia="en-US"/>
        </w:rPr>
        <w:t xml:space="preserve">19.4.1. Административную процедуру «Составление и выдача заявителям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 осуществляет  специалист МФЦ, ТОСП ответственный за выдачу результата предоставления муниципальной услуги (далее – уполномоченный специалист МФЦ, ТОСП). </w:t>
      </w:r>
    </w:p>
    <w:p w14:paraId="0BB88380" w14:textId="77777777" w:rsidR="00F95313" w:rsidRPr="00F95313" w:rsidRDefault="00F95313" w:rsidP="00F95313">
      <w:pPr>
        <w:ind w:firstLine="709"/>
        <w:jc w:val="both"/>
        <w:rPr>
          <w:rFonts w:eastAsia="Calibri"/>
          <w:lang w:eastAsia="en-US"/>
        </w:rPr>
      </w:pPr>
      <w:r w:rsidRPr="00F95313">
        <w:rPr>
          <w:rFonts w:eastAsia="Calibri"/>
          <w:lang w:eastAsia="en-US"/>
        </w:rPr>
        <w:t xml:space="preserve">19.4.2. При личном обращении заявителя за получением результата муниципальной услуги, уполномоченный специалист </w:t>
      </w:r>
      <w:proofErr w:type="gramStart"/>
      <w:r w:rsidRPr="00F95313">
        <w:rPr>
          <w:rFonts w:eastAsia="Calibri"/>
          <w:lang w:eastAsia="en-US"/>
        </w:rPr>
        <w:t>МФЦ,ТОСП</w:t>
      </w:r>
      <w:proofErr w:type="gramEnd"/>
      <w:r w:rsidRPr="00F95313">
        <w:rPr>
          <w:rFonts w:eastAsia="Calibri"/>
          <w:lang w:eastAsia="en-US"/>
        </w:rPr>
        <w:t xml:space="preserve">  должен удостовериться в личности заявителя (представителя заявителя).</w:t>
      </w:r>
    </w:p>
    <w:p w14:paraId="40996DE3" w14:textId="77777777" w:rsidR="00F95313" w:rsidRPr="00F95313" w:rsidRDefault="00F95313" w:rsidP="00F95313">
      <w:pPr>
        <w:ind w:firstLine="709"/>
        <w:jc w:val="both"/>
        <w:rPr>
          <w:rFonts w:eastAsia="Calibri"/>
          <w:lang w:eastAsia="en-US"/>
        </w:rPr>
      </w:pPr>
      <w:r w:rsidRPr="00F95313">
        <w:rPr>
          <w:rFonts w:eastAsia="Calibri"/>
          <w:lang w:eastAsia="en-US"/>
        </w:rPr>
        <w:t>19.4.3. Уполномоченный специалист МФЦ, ТОСП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ТОСП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591973A2" w14:textId="77777777" w:rsidR="00F95313" w:rsidRPr="00F95313" w:rsidRDefault="00F95313" w:rsidP="00F95313">
      <w:pPr>
        <w:numPr>
          <w:ilvl w:val="0"/>
          <w:numId w:val="32"/>
        </w:numPr>
        <w:spacing w:after="200" w:line="276" w:lineRule="auto"/>
        <w:ind w:firstLine="709"/>
        <w:contextualSpacing/>
        <w:jc w:val="both"/>
        <w:rPr>
          <w:rFonts w:eastAsia="Calibri"/>
          <w:lang w:eastAsia="en-US"/>
        </w:rPr>
      </w:pPr>
      <w:r w:rsidRPr="00F95313">
        <w:rPr>
          <w:rFonts w:eastAsia="Calibri"/>
          <w:lang w:eastAsia="en-US"/>
        </w:rPr>
        <w:t>проверку действительности электронной подписи должностного лица уполномоченного органа, подписавшего электронный документ, полученный МФЦ, ТОСП по результатам предоставления муниципальной услуги;</w:t>
      </w:r>
    </w:p>
    <w:p w14:paraId="4075E358" w14:textId="77777777" w:rsidR="00F95313" w:rsidRPr="00F95313" w:rsidRDefault="00F95313" w:rsidP="00F95313">
      <w:pPr>
        <w:numPr>
          <w:ilvl w:val="0"/>
          <w:numId w:val="32"/>
        </w:numPr>
        <w:spacing w:after="200" w:line="276" w:lineRule="auto"/>
        <w:ind w:firstLine="709"/>
        <w:contextualSpacing/>
        <w:jc w:val="both"/>
        <w:rPr>
          <w:rFonts w:eastAsia="Calibri"/>
          <w:lang w:eastAsia="en-US"/>
        </w:rPr>
      </w:pPr>
      <w:r w:rsidRPr="00F95313">
        <w:rPr>
          <w:rFonts w:eastAsia="Calibri"/>
          <w:lang w:eastAsia="en-US"/>
        </w:rPr>
        <w:t xml:space="preserve">изготовление, заверение экземпляра электронного документа на бумажном носителе с использованием печати МФЦ, ТОСП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059F8A7A" w14:textId="77777777" w:rsidR="00F95313" w:rsidRPr="00F95313" w:rsidRDefault="00F95313" w:rsidP="00F95313">
      <w:pPr>
        <w:numPr>
          <w:ilvl w:val="0"/>
          <w:numId w:val="32"/>
        </w:numPr>
        <w:spacing w:after="200" w:line="276" w:lineRule="auto"/>
        <w:ind w:firstLine="709"/>
        <w:contextualSpacing/>
        <w:jc w:val="both"/>
        <w:rPr>
          <w:rFonts w:eastAsia="Calibri"/>
          <w:lang w:eastAsia="en-US"/>
        </w:rPr>
      </w:pPr>
      <w:r w:rsidRPr="00F95313">
        <w:rPr>
          <w:rFonts w:eastAsia="Calibri"/>
          <w:lang w:eastAsia="en-US"/>
        </w:rPr>
        <w:t>учет выдачи экземпляров электронных документов на бумажном носителе.</w:t>
      </w:r>
    </w:p>
    <w:p w14:paraId="54902630" w14:textId="77777777" w:rsidR="00F95313" w:rsidRPr="00F95313" w:rsidRDefault="00F95313" w:rsidP="00F95313">
      <w:pPr>
        <w:ind w:firstLine="709"/>
        <w:jc w:val="both"/>
        <w:rPr>
          <w:rFonts w:eastAsia="Calibri"/>
          <w:lang w:eastAsia="en-US"/>
        </w:rPr>
      </w:pPr>
      <w:r w:rsidRPr="00F95313">
        <w:rPr>
          <w:rFonts w:eastAsia="Calibri"/>
          <w:lang w:eastAsia="en-US"/>
        </w:rPr>
        <w:t xml:space="preserve">19.4.4. Уполномоченный специалист МФЦ, ТОСП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14:paraId="3915DE4C" w14:textId="77777777" w:rsidR="00F95313" w:rsidRPr="00F95313" w:rsidRDefault="00F95313" w:rsidP="00F95313">
      <w:pPr>
        <w:ind w:firstLine="540"/>
        <w:jc w:val="both"/>
        <w:rPr>
          <w:rFonts w:eastAsia="Calibri"/>
          <w:lang w:eastAsia="en-US"/>
        </w:rPr>
      </w:pPr>
      <w:r w:rsidRPr="00F95313">
        <w:rPr>
          <w:rFonts w:eastAsia="Calibri"/>
          <w:lang w:eastAsia="en-US"/>
        </w:rPr>
        <w:t>19.4.5. В случае выявления допущенных опечаток и (или) ошибок в выданных в результате предоставления муниципальной услуги документах уполномоченный специалист осуществляет их замену в срок, не превышающий 10 рабочих дней с момента поступления соответствующего заявления.</w:t>
      </w:r>
    </w:p>
    <w:p w14:paraId="16FDE1CE" w14:textId="77777777" w:rsidR="00F95313" w:rsidRPr="00F95313" w:rsidRDefault="00F95313" w:rsidP="00F95313">
      <w:pPr>
        <w:ind w:firstLine="709"/>
        <w:jc w:val="both"/>
        <w:rPr>
          <w:rFonts w:eastAsia="Calibri"/>
          <w:lang w:eastAsia="en-US"/>
        </w:rPr>
      </w:pPr>
      <w:r w:rsidRPr="00F95313">
        <w:rPr>
          <w:rFonts w:eastAsia="Calibri"/>
          <w:lang w:eastAsia="en-US"/>
        </w:rPr>
        <w:t xml:space="preserve">19.5. В соответствии с заключенным соглашением о взаимодействии между УМФЦ и уполномоченным органом, и если иное не предусмотрено федеральным законом, на МФЦ, ТОСП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заявителям на основании такой информации документов, включая составление </w:t>
      </w:r>
      <w:r w:rsidRPr="00F95313">
        <w:rPr>
          <w:rFonts w:eastAsia="Calibri"/>
          <w:lang w:eastAsia="en-US"/>
        </w:rPr>
        <w:lastRenderedPageBreak/>
        <w:t>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ТОСП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14:paraId="24CC474C" w14:textId="77777777" w:rsidR="00F95313" w:rsidRPr="00F95313" w:rsidRDefault="00F95313" w:rsidP="00F95313">
      <w:pPr>
        <w:ind w:firstLine="709"/>
        <w:jc w:val="both"/>
        <w:rPr>
          <w:rFonts w:eastAsia="Calibri"/>
          <w:sz w:val="28"/>
          <w:szCs w:val="28"/>
          <w:lang w:eastAsia="en-US"/>
        </w:rPr>
      </w:pPr>
    </w:p>
    <w:p w14:paraId="4BD7EF92" w14:textId="77777777" w:rsidR="00F95313" w:rsidRPr="00F95313" w:rsidRDefault="00F95313" w:rsidP="00F95313">
      <w:pPr>
        <w:ind w:firstLine="709"/>
        <w:jc w:val="both"/>
        <w:rPr>
          <w:rFonts w:eastAsia="Calibri"/>
          <w:lang w:eastAsia="en-US"/>
        </w:rPr>
      </w:pPr>
    </w:p>
    <w:p w14:paraId="360EA063" w14:textId="77777777" w:rsidR="00F95313" w:rsidRPr="00F95313" w:rsidRDefault="00F95313" w:rsidP="00F95313">
      <w:pPr>
        <w:ind w:firstLine="709"/>
        <w:jc w:val="center"/>
        <w:rPr>
          <w:rFonts w:eastAsia="Calibri"/>
          <w:b/>
          <w:lang w:eastAsia="en-US"/>
        </w:rPr>
      </w:pPr>
      <w:r w:rsidRPr="00F95313">
        <w:rPr>
          <w:rFonts w:eastAsia="Calibri"/>
          <w:b/>
          <w:lang w:eastAsia="en-US"/>
        </w:rPr>
        <w:t xml:space="preserve">IV. ФОРМЫ </w:t>
      </w:r>
      <w:proofErr w:type="gramStart"/>
      <w:r w:rsidRPr="00F95313">
        <w:rPr>
          <w:rFonts w:eastAsia="Calibri"/>
          <w:b/>
          <w:lang w:eastAsia="en-US"/>
        </w:rPr>
        <w:t>КОНТРОЛЯ  ЗА</w:t>
      </w:r>
      <w:proofErr w:type="gramEnd"/>
      <w:r w:rsidRPr="00F95313">
        <w:rPr>
          <w:rFonts w:eastAsia="Calibri"/>
          <w:b/>
          <w:lang w:eastAsia="en-US"/>
        </w:rPr>
        <w:t xml:space="preserve"> ИСПОЛНЕНИЕМ АДМИНИСТРАТИВНОГО РЕГЛАМЕНТА</w:t>
      </w:r>
    </w:p>
    <w:p w14:paraId="6A2BC277" w14:textId="77777777" w:rsidR="00F95313" w:rsidRPr="00F95313" w:rsidRDefault="00F95313" w:rsidP="00F95313">
      <w:pPr>
        <w:tabs>
          <w:tab w:val="left" w:pos="709"/>
          <w:tab w:val="left" w:pos="1134"/>
        </w:tabs>
        <w:jc w:val="both"/>
        <w:rPr>
          <w:lang w:eastAsia="zh-CN"/>
        </w:rPr>
      </w:pPr>
      <w:r w:rsidRPr="00F95313">
        <w:rPr>
          <w:lang w:eastAsia="zh-CN"/>
        </w:rPr>
        <w:t xml:space="preserve">     20.1.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2BD03A88" w14:textId="77777777" w:rsidR="00F95313" w:rsidRPr="00F95313" w:rsidRDefault="00F95313" w:rsidP="00F95313">
      <w:pPr>
        <w:ind w:firstLine="709"/>
        <w:jc w:val="both"/>
        <w:rPr>
          <w:lang w:eastAsia="zh-CN"/>
        </w:rPr>
      </w:pPr>
      <w:r w:rsidRPr="00F95313">
        <w:rPr>
          <w:lang w:eastAsia="zh-CN"/>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принятием решений ответственными специалистами Отдела по исполнению настоящего Административного регламента осуществляется главой администрации Анучинского муниципального округа.</w:t>
      </w:r>
    </w:p>
    <w:p w14:paraId="6E622B13" w14:textId="77777777" w:rsidR="00F95313" w:rsidRPr="00F95313" w:rsidRDefault="00F95313" w:rsidP="00F95313">
      <w:pPr>
        <w:widowControl w:val="0"/>
        <w:tabs>
          <w:tab w:val="left" w:pos="426"/>
        </w:tabs>
        <w:ind w:firstLine="709"/>
        <w:jc w:val="both"/>
        <w:rPr>
          <w:lang w:eastAsia="zh-CN"/>
        </w:rPr>
      </w:pPr>
      <w:r w:rsidRPr="00F95313">
        <w:rPr>
          <w:lang w:eastAsia="zh-CN"/>
        </w:rPr>
        <w:t>20.2.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471B7688" w14:textId="77777777" w:rsidR="00F95313" w:rsidRPr="00F95313" w:rsidRDefault="00F95313" w:rsidP="00F95313">
      <w:pPr>
        <w:widowControl w:val="0"/>
        <w:tabs>
          <w:tab w:val="left" w:pos="720"/>
        </w:tabs>
        <w:ind w:firstLine="709"/>
        <w:jc w:val="both"/>
        <w:rPr>
          <w:lang w:eastAsia="zh-CN"/>
        </w:rPr>
      </w:pPr>
      <w:r w:rsidRPr="00F95313">
        <w:rPr>
          <w:lang w:eastAsia="zh-CN"/>
        </w:rPr>
        <w:t>Проверки полноты и качества предоставления муниципальной услуги включают в себя проведение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содержащие жалобы на решения, действия (бездействия) должностных лиц и муниципальных служащих.</w:t>
      </w:r>
    </w:p>
    <w:p w14:paraId="039F185A" w14:textId="77777777" w:rsidR="00F95313" w:rsidRPr="00F95313" w:rsidRDefault="00F95313" w:rsidP="00F95313">
      <w:pPr>
        <w:widowControl w:val="0"/>
        <w:tabs>
          <w:tab w:val="left" w:pos="720"/>
        </w:tabs>
        <w:ind w:firstLine="709"/>
        <w:jc w:val="both"/>
        <w:rPr>
          <w:lang w:eastAsia="zh-CN"/>
        </w:rPr>
      </w:pPr>
      <w:r w:rsidRPr="00F95313">
        <w:rPr>
          <w:lang w:eastAsia="zh-CN"/>
        </w:rPr>
        <w:t>Контроль за исполнением Административного регламента по предоставлению муниципальной услуги осуществляется путем проведения:</w:t>
      </w:r>
    </w:p>
    <w:p w14:paraId="0975D91D" w14:textId="77777777" w:rsidR="00F95313" w:rsidRPr="00F95313" w:rsidRDefault="00F95313" w:rsidP="00F95313">
      <w:pPr>
        <w:widowControl w:val="0"/>
        <w:ind w:firstLine="709"/>
        <w:jc w:val="both"/>
        <w:rPr>
          <w:lang w:eastAsia="zh-CN"/>
        </w:rPr>
      </w:pPr>
      <w:r w:rsidRPr="00F95313">
        <w:rPr>
          <w:lang w:eastAsia="zh-CN"/>
        </w:rPr>
        <w:t>- плановых проверок соблюдения и исполнения специалистами Отдела положений настоящего Административного регламента, иных документов, регламентирующих деятельность по предоставлению муниципальной услуги;</w:t>
      </w:r>
    </w:p>
    <w:p w14:paraId="0916EBA8" w14:textId="77777777" w:rsidR="00F95313" w:rsidRPr="00F95313" w:rsidRDefault="00F95313" w:rsidP="00F95313">
      <w:pPr>
        <w:widowControl w:val="0"/>
        <w:tabs>
          <w:tab w:val="left" w:pos="720"/>
        </w:tabs>
        <w:ind w:firstLine="709"/>
        <w:jc w:val="both"/>
        <w:rPr>
          <w:lang w:eastAsia="zh-CN"/>
        </w:rPr>
      </w:pPr>
      <w:r w:rsidRPr="00F95313">
        <w:rPr>
          <w:lang w:eastAsia="zh-CN"/>
        </w:rPr>
        <w:t>- внеплановых проверок соблюдения и исполнения специалистами Отдела положений настоящего Административного регламента, осуществляемых по обращениям физических и юридических лиц, по поручениям Главы Администрации, заместителей главы Администрации на основании иных документов и сведений, указывающих на нарушения настоящего Административного регламента.</w:t>
      </w:r>
    </w:p>
    <w:p w14:paraId="4F5B2F66" w14:textId="77777777" w:rsidR="00F95313" w:rsidRPr="00F95313" w:rsidRDefault="00F95313" w:rsidP="00F95313">
      <w:pPr>
        <w:widowControl w:val="0"/>
        <w:tabs>
          <w:tab w:val="left" w:pos="720"/>
        </w:tabs>
        <w:ind w:firstLine="709"/>
        <w:jc w:val="both"/>
        <w:rPr>
          <w:lang w:eastAsia="zh-CN"/>
        </w:rPr>
      </w:pPr>
      <w:r w:rsidRPr="00F95313">
        <w:rPr>
          <w:lang w:eastAsia="zh-CN"/>
        </w:rPr>
        <w:t>Плановые и внеплановые проверки проводятся Главой администрации Анучинского муниципального округа.</w:t>
      </w:r>
    </w:p>
    <w:p w14:paraId="78362BB3" w14:textId="77777777" w:rsidR="00F95313" w:rsidRPr="00F95313" w:rsidRDefault="00F95313" w:rsidP="00F95313">
      <w:pPr>
        <w:ind w:firstLine="709"/>
        <w:jc w:val="both"/>
      </w:pPr>
    </w:p>
    <w:p w14:paraId="51377573" w14:textId="77777777" w:rsidR="00F95313" w:rsidRPr="00F95313" w:rsidRDefault="00F95313" w:rsidP="00F95313">
      <w:pPr>
        <w:tabs>
          <w:tab w:val="left" w:pos="720"/>
          <w:tab w:val="left" w:pos="1260"/>
        </w:tabs>
        <w:ind w:firstLine="709"/>
        <w:jc w:val="center"/>
        <w:rPr>
          <w:rFonts w:eastAsia="Calibri"/>
          <w:b/>
          <w:lang w:eastAsia="en-US"/>
        </w:rPr>
      </w:pPr>
      <w:r w:rsidRPr="00F95313">
        <w:rPr>
          <w:rFonts w:eastAsia="Calibri"/>
          <w:b/>
          <w:lang w:eastAsia="en-US"/>
        </w:rPr>
        <w:t>V. ДОСУДЕБНЫЙ (ВНЕСУДЕБНЫЙ) ПОРЯДОК ОБЖАЛОВАНИЯ РЕШЕНИЙ И ДЕЙСТВИЙ (БЕЗДЕЙСТВИЯ) ОРГАНА, ПРЕДОСТАВЛЯЮЩЕГО МУНИЦИПАЛЬНУЮ УСЛУГУ, ДОЛЖНОСТНЫХ ЛИЦ, МУНИЦИПАЛЬНЫХ СЛУЖАЩИХ, УЧАСТВУЮЩИХ В ПРЕДОСТАВЛЕНИИ МУНИЦИПАЛЬНОЙ УСЛУГИ</w:t>
      </w:r>
    </w:p>
    <w:p w14:paraId="57A1ADB1" w14:textId="77777777" w:rsidR="00F95313" w:rsidRPr="00F95313" w:rsidRDefault="00F95313" w:rsidP="00F95313">
      <w:pPr>
        <w:tabs>
          <w:tab w:val="left" w:pos="720"/>
          <w:tab w:val="left" w:pos="1260"/>
        </w:tabs>
        <w:ind w:firstLine="709"/>
        <w:jc w:val="both"/>
        <w:rPr>
          <w:rFonts w:eastAsia="Calibri"/>
          <w:lang w:eastAsia="en-US"/>
        </w:rPr>
      </w:pPr>
    </w:p>
    <w:p w14:paraId="7091553C" w14:textId="77777777" w:rsidR="00F95313" w:rsidRPr="00D91DF1" w:rsidRDefault="00D91DF1" w:rsidP="00F95313">
      <w:pPr>
        <w:ind w:firstLine="567"/>
        <w:jc w:val="both"/>
        <w:rPr>
          <w:rFonts w:eastAsia="Calibri"/>
          <w:color w:val="000000" w:themeColor="text1"/>
        </w:rPr>
      </w:pPr>
      <w:hyperlink r:id="rId17" w:history="1">
        <w:r w:rsidR="00F95313" w:rsidRPr="00D91DF1">
          <w:rPr>
            <w:rFonts w:ascii="Calibri" w:eastAsia="Calibri" w:hAnsi="Calibri"/>
            <w:color w:val="000000" w:themeColor="text1"/>
            <w:lang w:eastAsia="en-US"/>
          </w:rPr>
          <w:t xml:space="preserve">21. Решения и действия (бездействие) Администрации Анучинского муниципального округа Приморского края, учреждений, оказывающих муниципальные услуги, должностных лиц, муниципальных служащих Администрации Анучинского муниципального округа, учреждений, должностных лиц и специалистов учреждений, </w:t>
        </w:r>
        <w:r w:rsidR="00F95313" w:rsidRPr="00D91DF1">
          <w:rPr>
            <w:rFonts w:ascii="Calibri" w:eastAsia="Calibri" w:hAnsi="Calibri"/>
            <w:color w:val="000000" w:themeColor="text1"/>
            <w:lang w:eastAsia="en-US"/>
          </w:rPr>
          <w:lastRenderedPageBreak/>
          <w:t xml:space="preserve">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hyperlink>
    </w:p>
    <w:p w14:paraId="127FDB42" w14:textId="77777777" w:rsidR="00F95313" w:rsidRPr="00D91DF1" w:rsidRDefault="00D91DF1" w:rsidP="00F95313">
      <w:pPr>
        <w:ind w:firstLine="567"/>
        <w:jc w:val="both"/>
        <w:rPr>
          <w:rFonts w:ascii="Calibri" w:eastAsia="Calibri" w:hAnsi="Calibri" w:cs="Calibri"/>
          <w:color w:val="000000" w:themeColor="text1"/>
          <w:sz w:val="22"/>
          <w:szCs w:val="22"/>
          <w:lang w:eastAsia="en-US"/>
        </w:rPr>
      </w:pPr>
      <w:hyperlink r:id="rId18" w:history="1">
        <w:r w:rsidR="00F95313" w:rsidRPr="00D91DF1">
          <w:rPr>
            <w:rFonts w:ascii="Calibri" w:eastAsia="Calibri" w:hAnsi="Calibri"/>
            <w:color w:val="000000" w:themeColor="text1"/>
            <w:lang w:eastAsia="en-US"/>
          </w:rPr>
          <w:t>22. Досудебный (внесудебный) порядок обжалования, установленный настоящим разделом, применяется ко всем административным процедурам, перечисленным в разделе III настоящего административного регламента.</w:t>
        </w:r>
      </w:hyperlink>
    </w:p>
    <w:p w14:paraId="4E0B1B36" w14:textId="77777777" w:rsidR="00F95313" w:rsidRPr="00D91DF1" w:rsidRDefault="00D91DF1" w:rsidP="00F95313">
      <w:pPr>
        <w:ind w:firstLine="567"/>
        <w:jc w:val="both"/>
        <w:rPr>
          <w:rFonts w:eastAsia="Calibri"/>
          <w:color w:val="000000" w:themeColor="text1"/>
        </w:rPr>
      </w:pPr>
      <w:hyperlink r:id="rId19" w:history="1">
        <w:r w:rsidR="00F95313" w:rsidRPr="00D91DF1">
          <w:rPr>
            <w:rFonts w:ascii="Calibri" w:eastAsia="Calibri" w:hAnsi="Calibri"/>
            <w:color w:val="000000" w:themeColor="text1"/>
            <w:lang w:eastAsia="en-US"/>
          </w:rPr>
          <w:t>Заявитель, либо его уполномоченный представитель вправе обратиться с жалобой в следующих случаях:</w:t>
        </w:r>
      </w:hyperlink>
    </w:p>
    <w:p w14:paraId="1B1FD537" w14:textId="77777777" w:rsidR="00F95313" w:rsidRPr="00D91DF1" w:rsidRDefault="00D91DF1" w:rsidP="00F95313">
      <w:pPr>
        <w:ind w:firstLine="567"/>
        <w:jc w:val="both"/>
        <w:rPr>
          <w:rFonts w:eastAsia="Calibri"/>
          <w:bCs/>
          <w:color w:val="000000" w:themeColor="text1"/>
        </w:rPr>
      </w:pPr>
      <w:hyperlink r:id="rId20" w:history="1">
        <w:r w:rsidR="00F95313" w:rsidRPr="00D91DF1">
          <w:rPr>
            <w:rFonts w:ascii="Calibri" w:eastAsia="Calibri" w:hAnsi="Calibri"/>
            <w:color w:val="000000" w:themeColor="text1"/>
            <w:lang w:eastAsia="en-US"/>
          </w:rPr>
          <w:t>нарушения срока регистрации запроса о предоставлении муниципальной услуги, запроса о п</w:t>
        </w:r>
        <w:r w:rsidR="00F95313" w:rsidRPr="00D91DF1">
          <w:rPr>
            <w:rFonts w:ascii="Calibri" w:eastAsia="Calibri" w:hAnsi="Calibri"/>
            <w:bCs/>
            <w:color w:val="000000" w:themeColor="text1"/>
            <w:lang w:eastAsia="en-US"/>
          </w:rPr>
          <w:t>редоставление двух и более муниципальных услуг в многофункциональных центрах при однократном обращении заявителя;</w:t>
        </w:r>
      </w:hyperlink>
    </w:p>
    <w:p w14:paraId="2F43565B" w14:textId="77777777" w:rsidR="00F95313" w:rsidRPr="00D91DF1" w:rsidRDefault="00D91DF1" w:rsidP="00F95313">
      <w:pPr>
        <w:ind w:firstLine="567"/>
        <w:jc w:val="both"/>
        <w:rPr>
          <w:rFonts w:eastAsia="Calibri"/>
          <w:color w:val="000000" w:themeColor="text1"/>
        </w:rPr>
      </w:pPr>
      <w:hyperlink r:id="rId21" w:history="1">
        <w:r w:rsidR="00F95313" w:rsidRPr="00D91DF1">
          <w:rPr>
            <w:rFonts w:ascii="Calibri" w:eastAsia="Calibri" w:hAnsi="Calibri"/>
            <w:color w:val="000000" w:themeColor="text1"/>
            <w:lang w:eastAsia="en-US"/>
          </w:rPr>
          <w:t>нарушения срока предоставления муниципальной услуги;</w:t>
        </w:r>
      </w:hyperlink>
    </w:p>
    <w:p w14:paraId="45549D73" w14:textId="77777777" w:rsidR="00F95313" w:rsidRPr="00D91DF1" w:rsidRDefault="00D91DF1" w:rsidP="00F95313">
      <w:pPr>
        <w:ind w:firstLine="567"/>
        <w:jc w:val="both"/>
        <w:rPr>
          <w:rFonts w:eastAsia="Calibri"/>
          <w:color w:val="000000" w:themeColor="text1"/>
        </w:rPr>
      </w:pPr>
      <w:hyperlink r:id="rId22" w:history="1">
        <w:r w:rsidR="00F95313" w:rsidRPr="00D91DF1">
          <w:rPr>
            <w:rFonts w:ascii="Calibri" w:eastAsia="Calibri" w:hAnsi="Calibri"/>
            <w:color w:val="000000" w:themeColor="text1"/>
            <w:lang w:eastAsia="en-US"/>
          </w:rPr>
          <w:t>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округа Приморского края для предоставления муниципальной услуги;</w:t>
        </w:r>
      </w:hyperlink>
    </w:p>
    <w:p w14:paraId="5A292E0D" w14:textId="77777777" w:rsidR="00F95313" w:rsidRPr="00D91DF1" w:rsidRDefault="00D91DF1" w:rsidP="00F95313">
      <w:pPr>
        <w:ind w:firstLine="567"/>
        <w:jc w:val="both"/>
        <w:rPr>
          <w:rFonts w:eastAsia="Calibri"/>
          <w:color w:val="000000" w:themeColor="text1"/>
        </w:rPr>
      </w:pPr>
      <w:hyperlink r:id="rId23" w:history="1">
        <w:r w:rsidR="00F95313" w:rsidRPr="00D91DF1">
          <w:rPr>
            <w:rFonts w:ascii="Calibri" w:eastAsia="Calibri" w:hAnsi="Calibri"/>
            <w:color w:val="000000" w:themeColor="text1"/>
            <w:lang w:eastAsia="en-US"/>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Анучинского муниципального округа Приморского </w:t>
        </w:r>
        <w:proofErr w:type="gramStart"/>
        <w:r w:rsidR="00F95313" w:rsidRPr="00D91DF1">
          <w:rPr>
            <w:rFonts w:ascii="Calibri" w:eastAsia="Calibri" w:hAnsi="Calibri"/>
            <w:color w:val="000000" w:themeColor="text1"/>
            <w:lang w:eastAsia="en-US"/>
          </w:rPr>
          <w:t>края  для</w:t>
        </w:r>
        <w:proofErr w:type="gramEnd"/>
        <w:r w:rsidR="00F95313" w:rsidRPr="00D91DF1">
          <w:rPr>
            <w:rFonts w:ascii="Calibri" w:eastAsia="Calibri" w:hAnsi="Calibri"/>
            <w:color w:val="000000" w:themeColor="text1"/>
            <w:lang w:eastAsia="en-US"/>
          </w:rPr>
          <w:t xml:space="preserve"> предоставления муниципальной услуги;</w:t>
        </w:r>
      </w:hyperlink>
    </w:p>
    <w:p w14:paraId="78D88A6D" w14:textId="77777777" w:rsidR="00F95313" w:rsidRPr="00D91DF1" w:rsidRDefault="00D91DF1" w:rsidP="00F95313">
      <w:pPr>
        <w:ind w:firstLine="567"/>
        <w:jc w:val="both"/>
        <w:rPr>
          <w:rFonts w:eastAsia="Calibri"/>
          <w:color w:val="000000" w:themeColor="text1"/>
        </w:rPr>
      </w:pPr>
      <w:hyperlink r:id="rId24" w:history="1">
        <w:r w:rsidR="00F95313" w:rsidRPr="00D91DF1">
          <w:rPr>
            <w:rFonts w:ascii="Calibri" w:eastAsia="Calibri" w:hAnsi="Calibri"/>
            <w:color w:val="000000" w:themeColor="text1"/>
            <w:lang w:eastAsia="en-US"/>
          </w:rPr>
          <w:t>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Анучинского муниципального округа Приморского края;</w:t>
        </w:r>
      </w:hyperlink>
    </w:p>
    <w:p w14:paraId="26437268" w14:textId="77777777" w:rsidR="00F95313" w:rsidRPr="00D91DF1" w:rsidRDefault="00D91DF1" w:rsidP="00F95313">
      <w:pPr>
        <w:ind w:firstLine="567"/>
        <w:jc w:val="both"/>
        <w:rPr>
          <w:rFonts w:eastAsia="Calibri"/>
          <w:color w:val="000000" w:themeColor="text1"/>
        </w:rPr>
      </w:pPr>
      <w:hyperlink r:id="rId25" w:history="1">
        <w:r w:rsidR="00F95313" w:rsidRPr="00D91DF1">
          <w:rPr>
            <w:rFonts w:ascii="Calibri" w:eastAsia="Calibri" w:hAnsi="Calibri"/>
            <w:color w:val="000000" w:themeColor="text1"/>
            <w:lang w:eastAsia="en-US"/>
          </w:rPr>
          <w:t>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Анучинского муниципального округа Приморского края;</w:t>
        </w:r>
      </w:hyperlink>
    </w:p>
    <w:p w14:paraId="0488CE89" w14:textId="77777777" w:rsidR="00F95313" w:rsidRPr="00D91DF1" w:rsidRDefault="00D91DF1" w:rsidP="00F95313">
      <w:pPr>
        <w:ind w:firstLine="567"/>
        <w:jc w:val="both"/>
        <w:rPr>
          <w:rFonts w:eastAsia="Calibri"/>
          <w:color w:val="000000" w:themeColor="text1"/>
        </w:rPr>
      </w:pPr>
      <w:hyperlink r:id="rId26" w:history="1">
        <w:r w:rsidR="00F95313" w:rsidRPr="00D91DF1">
          <w:rPr>
            <w:rFonts w:ascii="Calibri" w:eastAsia="Calibri" w:hAnsi="Calibri"/>
            <w:color w:val="000000" w:themeColor="text1"/>
            <w:lang w:eastAsia="en-US"/>
          </w:rPr>
          <w:t>отказа Администрации Анучинского муниципального округа Приморского края,  учреждений, оказывающих муниципальные услуги, должностных лиц, муниципальных служащих Администрации Анучинского муниципального округа Приморского края,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hyperlink>
    </w:p>
    <w:p w14:paraId="0F680D94" w14:textId="77777777" w:rsidR="00F95313" w:rsidRPr="00D91DF1" w:rsidRDefault="00D91DF1" w:rsidP="00F95313">
      <w:pPr>
        <w:ind w:firstLine="567"/>
        <w:jc w:val="both"/>
        <w:rPr>
          <w:rFonts w:eastAsia="Calibri"/>
          <w:color w:val="000000" w:themeColor="text1"/>
        </w:rPr>
      </w:pPr>
      <w:hyperlink r:id="rId27" w:history="1">
        <w:r w:rsidR="00F95313" w:rsidRPr="00D91DF1">
          <w:rPr>
            <w:rFonts w:ascii="Calibri" w:eastAsia="Calibri" w:hAnsi="Calibri"/>
            <w:color w:val="000000" w:themeColor="text1"/>
            <w:lang w:eastAsia="en-US"/>
          </w:rPr>
          <w:t xml:space="preserve">нарушения срока или порядка выдачи документов по </w:t>
        </w:r>
        <w:proofErr w:type="gramStart"/>
        <w:r w:rsidR="00F95313" w:rsidRPr="00D91DF1">
          <w:rPr>
            <w:rFonts w:ascii="Calibri" w:eastAsia="Calibri" w:hAnsi="Calibri"/>
            <w:color w:val="000000" w:themeColor="text1"/>
            <w:lang w:eastAsia="en-US"/>
          </w:rPr>
          <w:t>результатам  предоставления</w:t>
        </w:r>
        <w:proofErr w:type="gramEnd"/>
        <w:r w:rsidR="00F95313" w:rsidRPr="00D91DF1">
          <w:rPr>
            <w:rFonts w:ascii="Calibri" w:eastAsia="Calibri" w:hAnsi="Calibri"/>
            <w:color w:val="000000" w:themeColor="text1"/>
            <w:lang w:eastAsia="en-US"/>
          </w:rPr>
          <w:t xml:space="preserve"> муниципальной услуги;</w:t>
        </w:r>
      </w:hyperlink>
    </w:p>
    <w:p w14:paraId="25DD95E6" w14:textId="77777777" w:rsidR="00F95313" w:rsidRPr="00D91DF1" w:rsidRDefault="00D91DF1" w:rsidP="00F95313">
      <w:pPr>
        <w:ind w:firstLine="567"/>
        <w:jc w:val="both"/>
        <w:rPr>
          <w:rFonts w:eastAsia="Calibri"/>
          <w:color w:val="000000" w:themeColor="text1"/>
        </w:rPr>
      </w:pPr>
      <w:hyperlink r:id="rId28" w:history="1">
        <w:r w:rsidR="00F95313" w:rsidRPr="00D91DF1">
          <w:rPr>
            <w:rFonts w:ascii="Calibri" w:eastAsia="Calibri" w:hAnsi="Calibri"/>
            <w:color w:val="000000" w:themeColor="text1"/>
            <w:lang w:eastAsia="en-US"/>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Анучинского муниципального округа Приморского края.</w:t>
        </w:r>
      </w:hyperlink>
    </w:p>
    <w:p w14:paraId="40CC55B2" w14:textId="77777777" w:rsidR="00F95313" w:rsidRPr="00D91DF1" w:rsidRDefault="00D91DF1" w:rsidP="00F95313">
      <w:pPr>
        <w:ind w:firstLine="567"/>
        <w:jc w:val="both"/>
        <w:rPr>
          <w:rFonts w:eastAsia="Calibri"/>
          <w:color w:val="000000" w:themeColor="text1"/>
        </w:rPr>
      </w:pPr>
      <w:hyperlink r:id="rId29" w:history="1">
        <w:r w:rsidR="00F95313" w:rsidRPr="00D91DF1">
          <w:rPr>
            <w:rFonts w:ascii="Calibri" w:eastAsia="Calibri" w:hAnsi="Calibri"/>
            <w:color w:val="000000" w:themeColor="text1"/>
            <w:lang w:eastAsia="en-US"/>
          </w:rPr>
          <w:t xml:space="preserve">23. Жалоба на решения и действия (бездействие) Администрации Анучинского муниципального округа Приморского края, учреждений, предоставляющих  муниципальные услуги, должностных лиц, муниципальных служащих Администрации Анучинского муниципального округа Приморского края, должностных лиц и специалистов учреждений, предоставляющих  муниципальные услуги, многофункционального центра, </w:t>
        </w:r>
        <w:r w:rsidR="00F95313" w:rsidRPr="00D91DF1">
          <w:rPr>
            <w:rFonts w:ascii="Calibri" w:eastAsia="Calibri" w:hAnsi="Calibri"/>
            <w:color w:val="000000" w:themeColor="text1"/>
            <w:lang w:eastAsia="en-US"/>
          </w:rPr>
          <w:lastRenderedPageBreak/>
          <w:t xml:space="preserve">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hyperlink>
    </w:p>
    <w:p w14:paraId="7A006FE4" w14:textId="77777777" w:rsidR="00F95313" w:rsidRPr="00D91DF1" w:rsidRDefault="00D91DF1" w:rsidP="00F95313">
      <w:pPr>
        <w:ind w:firstLine="283"/>
        <w:jc w:val="both"/>
        <w:rPr>
          <w:rFonts w:ascii="Calibri" w:eastAsia="Calibri" w:hAnsi="Calibri" w:cs="Calibri"/>
          <w:color w:val="000000" w:themeColor="text1"/>
          <w:sz w:val="22"/>
          <w:szCs w:val="22"/>
          <w:lang w:eastAsia="en-US"/>
        </w:rPr>
      </w:pPr>
      <w:hyperlink r:id="rId30" w:history="1">
        <w:r w:rsidR="00F95313" w:rsidRPr="00D91DF1">
          <w:rPr>
            <w:rFonts w:ascii="Calibri" w:eastAsia="Calibri" w:hAnsi="Calibri"/>
            <w:color w:val="000000" w:themeColor="text1"/>
            <w:lang w:eastAsia="en-US"/>
          </w:rPr>
          <w:t>Жалоба на решения и действия (бездействие) работника многофункционального центра подается руководителю этого многофункционального центра.</w:t>
        </w:r>
      </w:hyperlink>
    </w:p>
    <w:p w14:paraId="7DD1830C" w14:textId="77777777" w:rsidR="00F95313" w:rsidRPr="00D91DF1" w:rsidRDefault="00D91DF1" w:rsidP="00F95313">
      <w:pPr>
        <w:ind w:firstLine="283"/>
        <w:jc w:val="both"/>
        <w:rPr>
          <w:rFonts w:ascii="Calibri" w:eastAsia="Calibri" w:hAnsi="Calibri" w:cs="Calibri"/>
          <w:color w:val="000000" w:themeColor="text1"/>
          <w:sz w:val="22"/>
          <w:szCs w:val="22"/>
          <w:lang w:eastAsia="en-US"/>
        </w:rPr>
      </w:pPr>
      <w:hyperlink r:id="rId31" w:history="1">
        <w:r w:rsidR="00F95313" w:rsidRPr="00D91DF1">
          <w:rPr>
            <w:rFonts w:ascii="Calibri" w:eastAsia="Calibri" w:hAnsi="Calibri" w:cs="Calibri"/>
            <w:color w:val="000000" w:themeColor="text1"/>
            <w:lang w:eastAsia="en-US"/>
          </w:rPr>
          <w:t xml:space="preserve">         Жалоба на решения и действия (бездействие) многофункционального центра подается учредителю многофункционального центра (Главе администрации Анучинского муниципального района).</w:t>
        </w:r>
      </w:hyperlink>
    </w:p>
    <w:p w14:paraId="699D6210" w14:textId="77777777" w:rsidR="00F95313" w:rsidRPr="00D91DF1" w:rsidRDefault="00D91DF1" w:rsidP="00F95313">
      <w:pPr>
        <w:ind w:firstLine="283"/>
        <w:jc w:val="both"/>
        <w:rPr>
          <w:rFonts w:ascii="Calibri" w:eastAsia="Calibri" w:hAnsi="Calibri" w:cs="Calibri"/>
          <w:color w:val="000000" w:themeColor="text1"/>
          <w:sz w:val="22"/>
          <w:szCs w:val="22"/>
          <w:lang w:eastAsia="en-US"/>
        </w:rPr>
      </w:pPr>
      <w:hyperlink r:id="rId32" w:history="1">
        <w:r w:rsidR="00F95313" w:rsidRPr="00D91DF1">
          <w:rPr>
            <w:rFonts w:ascii="Calibri" w:eastAsia="Calibri" w:hAnsi="Calibri"/>
            <w:color w:val="000000" w:themeColor="text1"/>
            <w:lang w:eastAsia="en-US"/>
          </w:rPr>
          <w:t xml:space="preserve">         </w:t>
        </w:r>
        <w:proofErr w:type="gramStart"/>
        <w:r w:rsidR="00F95313" w:rsidRPr="00D91DF1">
          <w:rPr>
            <w:rFonts w:ascii="Calibri" w:eastAsia="Calibri" w:hAnsi="Calibri"/>
            <w:color w:val="000000" w:themeColor="text1"/>
            <w:lang w:eastAsia="en-US"/>
          </w:rPr>
          <w:t>Жалоба  на</w:t>
        </w:r>
        <w:proofErr w:type="gramEnd"/>
        <w:r w:rsidR="00F95313" w:rsidRPr="00D91DF1">
          <w:rPr>
            <w:rFonts w:ascii="Calibri" w:eastAsia="Calibri" w:hAnsi="Calibri"/>
            <w:color w:val="000000" w:themeColor="text1"/>
            <w:lang w:eastAsia="en-US"/>
          </w:rPr>
          <w:t xml:space="preserve">  решения и действия (бездействие) должностных лиц администрации Анучинского муниципального района, подается Главе администрации Анучинского муниципального округа.</w:t>
        </w:r>
      </w:hyperlink>
    </w:p>
    <w:p w14:paraId="55C7DFA5" w14:textId="77777777" w:rsidR="00F95313" w:rsidRPr="00D91DF1" w:rsidRDefault="00D91DF1" w:rsidP="00F95313">
      <w:pPr>
        <w:ind w:firstLine="567"/>
        <w:jc w:val="both"/>
        <w:rPr>
          <w:rFonts w:eastAsia="Calibri"/>
          <w:color w:val="000000" w:themeColor="text1"/>
        </w:rPr>
      </w:pPr>
      <w:hyperlink r:id="rId33" w:history="1">
        <w:r w:rsidR="00F95313" w:rsidRPr="00D91DF1">
          <w:rPr>
            <w:rFonts w:ascii="Calibri" w:eastAsia="Calibri" w:hAnsi="Calibri"/>
            <w:color w:val="000000" w:themeColor="text1"/>
            <w:lang w:eastAsia="en-US"/>
          </w:rPr>
          <w:t xml:space="preserve">23.1. Жалоба на действия (бездействие) работника МФЦ либо жалоба на решения и действия (бездействие) многофункционального центра, на  решения и действия (бездействие) должностных лиц Администрации Анучинского муниципального округа Приморского края поданные с нарушением подведомственности, установленной п. 23 настоящего Регламента, подлежат передаче по подведомственности, но не позднее рабочего дня следующего за днем регистрации жалобы.  </w:t>
        </w:r>
      </w:hyperlink>
    </w:p>
    <w:p w14:paraId="6FDBA2FE" w14:textId="77777777" w:rsidR="00F95313" w:rsidRPr="00D91DF1" w:rsidRDefault="00D91DF1" w:rsidP="00F95313">
      <w:pPr>
        <w:ind w:firstLine="567"/>
        <w:jc w:val="both"/>
        <w:rPr>
          <w:rFonts w:eastAsia="Calibri"/>
          <w:color w:val="000000" w:themeColor="text1"/>
        </w:rPr>
      </w:pPr>
      <w:hyperlink r:id="rId34" w:history="1">
        <w:r w:rsidR="00F95313" w:rsidRPr="00D91DF1">
          <w:rPr>
            <w:rFonts w:ascii="Calibri" w:eastAsia="Calibri" w:hAnsi="Calibri"/>
            <w:color w:val="000000" w:themeColor="text1"/>
            <w:lang w:eastAsia="en-US"/>
          </w:rPr>
          <w:t>24.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Администрации Анучинского муниципального округа Приморского края, в федеральной государственной информационной системе "Единый портал государственных и муниципальных услуг (функций)".</w:t>
        </w:r>
      </w:hyperlink>
    </w:p>
    <w:p w14:paraId="5808D33F" w14:textId="77777777" w:rsidR="00F95313" w:rsidRPr="00D91DF1" w:rsidRDefault="00D91DF1" w:rsidP="00F95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Calibri"/>
          <w:color w:val="000000" w:themeColor="text1"/>
        </w:rPr>
      </w:pPr>
      <w:hyperlink r:id="rId35" w:history="1">
        <w:r w:rsidR="00F95313" w:rsidRPr="00D91DF1">
          <w:rPr>
            <w:rFonts w:ascii="Calibri" w:eastAsia="Calibri" w:hAnsi="Calibri"/>
            <w:color w:val="000000" w:themeColor="text1"/>
            <w:lang w:eastAsia="en-US"/>
          </w:rPr>
          <w:t>Консультирование заявителей о порядке обжалования решений и действий (бездействия) Администрации Анучинского муниципального округа Приморского края и его должностных лиц осуществляется в том числе по телефону либо при личном приеме.</w:t>
        </w:r>
      </w:hyperlink>
    </w:p>
    <w:p w14:paraId="659D0428" w14:textId="77777777" w:rsidR="00F95313" w:rsidRPr="00D91DF1" w:rsidRDefault="00D91DF1" w:rsidP="00F95313">
      <w:pPr>
        <w:ind w:firstLine="567"/>
        <w:jc w:val="both"/>
        <w:rPr>
          <w:rFonts w:eastAsia="Calibri"/>
          <w:color w:val="000000" w:themeColor="text1"/>
        </w:rPr>
      </w:pPr>
      <w:hyperlink r:id="rId36" w:history="1">
        <w:r w:rsidR="00F95313" w:rsidRPr="00D91DF1">
          <w:rPr>
            <w:rFonts w:ascii="Calibri" w:eastAsia="Calibri" w:hAnsi="Calibri"/>
            <w:color w:val="000000" w:themeColor="text1"/>
            <w:lang w:eastAsia="en-US"/>
          </w:rPr>
          <w:t xml:space="preserve">Жалоба может быть подана в: </w:t>
        </w:r>
      </w:hyperlink>
    </w:p>
    <w:p w14:paraId="53B55E6D" w14:textId="77777777" w:rsidR="00F95313" w:rsidRPr="00D91DF1" w:rsidRDefault="00D91DF1" w:rsidP="00F95313">
      <w:pPr>
        <w:ind w:firstLine="567"/>
        <w:jc w:val="both"/>
        <w:rPr>
          <w:rFonts w:eastAsia="Calibri"/>
          <w:color w:val="000000" w:themeColor="text1"/>
        </w:rPr>
      </w:pPr>
      <w:hyperlink r:id="rId37" w:history="1">
        <w:r w:rsidR="00F95313" w:rsidRPr="00D91DF1">
          <w:rPr>
            <w:rFonts w:ascii="Calibri" w:eastAsia="Calibri" w:hAnsi="Calibri"/>
            <w:color w:val="000000" w:themeColor="text1"/>
            <w:lang w:eastAsia="en-US"/>
          </w:rPr>
          <w:t xml:space="preserve">- многофункциональный центр; </w:t>
        </w:r>
      </w:hyperlink>
    </w:p>
    <w:p w14:paraId="6FF46B03" w14:textId="77777777" w:rsidR="00F95313" w:rsidRPr="00D91DF1" w:rsidRDefault="00D91DF1" w:rsidP="00F95313">
      <w:pPr>
        <w:ind w:firstLine="567"/>
        <w:jc w:val="both"/>
        <w:rPr>
          <w:rFonts w:eastAsia="Calibri"/>
          <w:color w:val="000000" w:themeColor="text1"/>
        </w:rPr>
      </w:pPr>
      <w:hyperlink r:id="rId38" w:history="1">
        <w:r w:rsidR="00F95313" w:rsidRPr="00D91DF1">
          <w:rPr>
            <w:rFonts w:ascii="Calibri" w:eastAsia="Calibri" w:hAnsi="Calibri"/>
            <w:color w:val="000000" w:themeColor="text1"/>
            <w:lang w:eastAsia="en-US"/>
          </w:rPr>
          <w:t xml:space="preserve">- общий отдел администрации; </w:t>
        </w:r>
      </w:hyperlink>
    </w:p>
    <w:p w14:paraId="0EBA561E" w14:textId="77777777" w:rsidR="00F95313" w:rsidRPr="00D91DF1" w:rsidRDefault="00D91DF1" w:rsidP="00F95313">
      <w:pPr>
        <w:ind w:firstLine="567"/>
        <w:jc w:val="both"/>
        <w:rPr>
          <w:rFonts w:eastAsia="Calibri"/>
          <w:color w:val="000000" w:themeColor="text1"/>
        </w:rPr>
      </w:pPr>
      <w:hyperlink r:id="rId39" w:history="1">
        <w:r w:rsidR="00F95313" w:rsidRPr="00D91DF1">
          <w:rPr>
            <w:rFonts w:ascii="Calibri" w:eastAsia="Calibri" w:hAnsi="Calibri"/>
            <w:color w:val="000000" w:themeColor="text1"/>
            <w:lang w:eastAsia="en-US"/>
          </w:rPr>
          <w:t xml:space="preserve">- главе администрации (личный прием). </w:t>
        </w:r>
      </w:hyperlink>
    </w:p>
    <w:p w14:paraId="1D867279" w14:textId="77777777" w:rsidR="00F95313" w:rsidRPr="00D91DF1" w:rsidRDefault="00D91DF1" w:rsidP="00F95313">
      <w:pPr>
        <w:ind w:firstLine="567"/>
        <w:jc w:val="both"/>
        <w:rPr>
          <w:rFonts w:eastAsia="Calibri"/>
          <w:color w:val="000000" w:themeColor="text1"/>
        </w:rPr>
      </w:pPr>
      <w:hyperlink r:id="rId40" w:history="1">
        <w:r w:rsidR="00F95313" w:rsidRPr="00D91DF1">
          <w:rPr>
            <w:rFonts w:ascii="Calibri" w:eastAsia="Calibri" w:hAnsi="Calibri"/>
            <w:color w:val="000000" w:themeColor="text1"/>
            <w:lang w:eastAsia="en-US"/>
          </w:rPr>
          <w:t xml:space="preserve">Личный прием заявителей главой администрации Анучинского муниципального округа производится еженедельно по адресу: с. Анучино, ул. Лазо, д. 6. Время приема: понедельник, с 11 часов 00 минут до 13 часов 00 минут. </w:t>
        </w:r>
      </w:hyperlink>
    </w:p>
    <w:p w14:paraId="49E260ED" w14:textId="77777777" w:rsidR="00F95313" w:rsidRPr="00D91DF1" w:rsidRDefault="00D91DF1" w:rsidP="00F95313">
      <w:pPr>
        <w:ind w:firstLine="567"/>
        <w:jc w:val="both"/>
        <w:rPr>
          <w:rFonts w:eastAsia="Calibri"/>
          <w:color w:val="000000" w:themeColor="text1"/>
        </w:rPr>
      </w:pPr>
      <w:hyperlink r:id="rId41" w:history="1">
        <w:r w:rsidR="00F95313" w:rsidRPr="00D91DF1">
          <w:rPr>
            <w:rFonts w:ascii="Calibri" w:eastAsia="Calibri" w:hAnsi="Calibri"/>
            <w:color w:val="000000" w:themeColor="text1"/>
            <w:lang w:eastAsia="en-US"/>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hyperlink>
    </w:p>
    <w:p w14:paraId="0CAD3D31" w14:textId="77777777" w:rsidR="00F95313" w:rsidRPr="00D91DF1" w:rsidRDefault="00D91DF1" w:rsidP="00F95313">
      <w:pPr>
        <w:ind w:firstLine="567"/>
        <w:jc w:val="both"/>
        <w:rPr>
          <w:rFonts w:eastAsia="Calibri"/>
          <w:color w:val="000000" w:themeColor="text1"/>
        </w:rPr>
      </w:pPr>
      <w:hyperlink r:id="rId42" w:history="1">
        <w:r w:rsidR="00F95313" w:rsidRPr="00D91DF1">
          <w:rPr>
            <w:rFonts w:ascii="Calibri" w:eastAsia="Calibri" w:hAnsi="Calibri"/>
            <w:color w:val="000000" w:themeColor="text1"/>
            <w:lang w:eastAsia="en-US"/>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hyperlink>
    </w:p>
    <w:p w14:paraId="6D113326" w14:textId="77777777" w:rsidR="00F95313" w:rsidRPr="00D91DF1" w:rsidRDefault="00D91DF1" w:rsidP="00F95313">
      <w:pPr>
        <w:ind w:firstLine="567"/>
        <w:jc w:val="both"/>
        <w:rPr>
          <w:rFonts w:ascii="Calibri" w:eastAsia="Calibri" w:hAnsi="Calibri" w:cs="Calibri"/>
          <w:color w:val="000000" w:themeColor="text1"/>
          <w:sz w:val="22"/>
          <w:szCs w:val="22"/>
          <w:lang w:eastAsia="en-US"/>
        </w:rPr>
      </w:pPr>
      <w:hyperlink r:id="rId43" w:history="1">
        <w:r w:rsidR="00F95313" w:rsidRPr="00D91DF1">
          <w:rPr>
            <w:rFonts w:ascii="Calibri" w:eastAsia="Calibri" w:hAnsi="Calibri"/>
            <w:color w:val="000000" w:themeColor="text1"/>
            <w:lang w:eastAsia="en-US"/>
          </w:rPr>
          <w:t>а) оформленная в соответствии с законодательством Российской Федерации доверенность (для физических лиц);</w:t>
        </w:r>
      </w:hyperlink>
    </w:p>
    <w:p w14:paraId="47E43B68" w14:textId="77777777" w:rsidR="00F95313" w:rsidRPr="00D91DF1" w:rsidRDefault="00D91DF1" w:rsidP="00F95313">
      <w:pPr>
        <w:ind w:firstLine="567"/>
        <w:jc w:val="both"/>
        <w:rPr>
          <w:rFonts w:eastAsia="Calibri"/>
          <w:color w:val="000000" w:themeColor="text1"/>
        </w:rPr>
      </w:pPr>
      <w:hyperlink r:id="rId44" w:history="1">
        <w:r w:rsidR="00F95313" w:rsidRPr="00D91DF1">
          <w:rPr>
            <w:rFonts w:ascii="Calibri" w:eastAsia="Calibri" w:hAnsi="Calibri"/>
            <w:color w:val="000000" w:themeColor="text1"/>
            <w:lang w:eastAsia="en-US"/>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hyperlink>
    </w:p>
    <w:p w14:paraId="19C7CF56" w14:textId="77777777" w:rsidR="00F95313" w:rsidRPr="00D91DF1" w:rsidRDefault="00D91DF1" w:rsidP="00F95313">
      <w:pPr>
        <w:ind w:firstLine="567"/>
        <w:jc w:val="both"/>
        <w:rPr>
          <w:rFonts w:eastAsia="Calibri"/>
          <w:color w:val="000000" w:themeColor="text1"/>
        </w:rPr>
      </w:pPr>
      <w:hyperlink r:id="rId45" w:history="1">
        <w:r w:rsidR="00F95313" w:rsidRPr="00D91DF1">
          <w:rPr>
            <w:rFonts w:ascii="Calibri" w:eastAsia="Calibri" w:hAnsi="Calibri"/>
            <w:color w:val="000000" w:themeColor="text1"/>
            <w:lang w:eastAsia="en-US"/>
          </w:rPr>
          <w:t xml:space="preserve">25. </w:t>
        </w:r>
        <w:proofErr w:type="gramStart"/>
        <w:r w:rsidR="00F95313" w:rsidRPr="00D91DF1">
          <w:rPr>
            <w:rFonts w:ascii="Calibri" w:eastAsia="Calibri" w:hAnsi="Calibri"/>
            <w:color w:val="000000" w:themeColor="text1"/>
            <w:lang w:eastAsia="en-US"/>
          </w:rPr>
          <w:t>Перечень нормативно-правовых актов</w:t>
        </w:r>
        <w:proofErr w:type="gramEnd"/>
        <w:r w:rsidR="00F95313" w:rsidRPr="00D91DF1">
          <w:rPr>
            <w:rFonts w:ascii="Calibri" w:eastAsia="Calibri" w:hAnsi="Calibri"/>
            <w:color w:val="000000" w:themeColor="text1"/>
            <w:lang w:eastAsia="en-US"/>
          </w:rPr>
          <w:t xml:space="preserve">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w:t>
        </w:r>
      </w:hyperlink>
    </w:p>
    <w:p w14:paraId="2169E5D1" w14:textId="77777777" w:rsidR="00F95313" w:rsidRPr="00D91DF1" w:rsidRDefault="00D91DF1" w:rsidP="00F95313">
      <w:pPr>
        <w:ind w:firstLine="567"/>
        <w:jc w:val="both"/>
        <w:rPr>
          <w:rFonts w:eastAsia="Calibri"/>
          <w:color w:val="000000" w:themeColor="text1"/>
        </w:rPr>
      </w:pPr>
      <w:hyperlink r:id="rId46" w:history="1">
        <w:r w:rsidR="00F95313" w:rsidRPr="00D91DF1">
          <w:rPr>
            <w:rFonts w:ascii="Calibri" w:eastAsia="Calibri" w:hAnsi="Calibri"/>
            <w:color w:val="000000" w:themeColor="text1"/>
            <w:lang w:eastAsia="en-US"/>
          </w:rPr>
          <w:t>-  Кодекса Российской Федерации об административных правонарушениях</w:t>
        </w:r>
      </w:hyperlink>
    </w:p>
    <w:p w14:paraId="76A25904" w14:textId="77777777" w:rsidR="00F95313" w:rsidRPr="00D91DF1" w:rsidRDefault="00D91DF1" w:rsidP="00F95313">
      <w:pPr>
        <w:ind w:firstLine="567"/>
        <w:jc w:val="both"/>
        <w:rPr>
          <w:rFonts w:eastAsia="Calibri"/>
          <w:bCs/>
          <w:color w:val="000000" w:themeColor="text1"/>
          <w:lang w:eastAsia="en-US"/>
        </w:rPr>
      </w:pPr>
      <w:hyperlink r:id="rId47" w:history="1">
        <w:r w:rsidR="00F95313" w:rsidRPr="00D91DF1">
          <w:rPr>
            <w:rFonts w:ascii="Calibri" w:eastAsia="Calibri" w:hAnsi="Calibri"/>
            <w:color w:val="000000" w:themeColor="text1"/>
            <w:lang w:eastAsia="en-US"/>
          </w:rPr>
          <w:t>-</w:t>
        </w:r>
        <w:r w:rsidR="00F95313" w:rsidRPr="00D91DF1">
          <w:rPr>
            <w:rFonts w:ascii="Arial" w:eastAsia="Calibri" w:hAnsi="Arial" w:cs="Arial"/>
            <w:b/>
            <w:bCs/>
            <w:color w:val="000000" w:themeColor="text1"/>
            <w:sz w:val="18"/>
            <w:szCs w:val="18"/>
            <w:lang w:eastAsia="en-US"/>
          </w:rPr>
          <w:t xml:space="preserve"> </w:t>
        </w:r>
        <w:r w:rsidR="00F95313" w:rsidRPr="00D91DF1">
          <w:rPr>
            <w:rFonts w:ascii="Calibri" w:eastAsia="Calibri" w:hAnsi="Calibri"/>
            <w:bCs/>
            <w:color w:val="000000" w:themeColor="text1"/>
            <w:lang w:eastAsia="en-US"/>
          </w:rPr>
          <w:t>Федеральный закон от 2 мая 2006 г. № 59-ФЗ "О порядке рассмотрения обращений граждан Российской Федерации"</w:t>
        </w:r>
      </w:hyperlink>
    </w:p>
    <w:p w14:paraId="4D3DE357" w14:textId="77777777" w:rsidR="00F95313" w:rsidRPr="00D91DF1" w:rsidRDefault="00D91DF1" w:rsidP="00F95313">
      <w:pPr>
        <w:ind w:firstLine="567"/>
        <w:jc w:val="both"/>
        <w:rPr>
          <w:rFonts w:eastAsia="Calibri"/>
          <w:color w:val="000000" w:themeColor="text1"/>
        </w:rPr>
      </w:pPr>
      <w:hyperlink r:id="rId48" w:history="1">
        <w:r w:rsidR="00F95313" w:rsidRPr="00D91DF1">
          <w:rPr>
            <w:rFonts w:ascii="Calibri" w:eastAsia="Calibri" w:hAnsi="Calibri"/>
            <w:color w:val="000000" w:themeColor="text1"/>
            <w:lang w:eastAsia="en-US"/>
          </w:rPr>
          <w:t xml:space="preserve">-  </w:t>
        </w:r>
        <w:r w:rsidR="00F95313" w:rsidRPr="00D91DF1">
          <w:rPr>
            <w:rFonts w:ascii="Arial" w:eastAsia="Calibri" w:hAnsi="Arial" w:cs="Arial"/>
            <w:b/>
            <w:bCs/>
            <w:color w:val="000000" w:themeColor="text1"/>
            <w:sz w:val="18"/>
            <w:szCs w:val="18"/>
            <w:lang w:eastAsia="en-US"/>
          </w:rPr>
          <w:t xml:space="preserve"> </w:t>
        </w:r>
        <w:r w:rsidR="00F95313" w:rsidRPr="00D91DF1">
          <w:rPr>
            <w:rFonts w:ascii="Calibri" w:eastAsia="Calibri" w:hAnsi="Calibri"/>
            <w:bCs/>
            <w:color w:val="000000" w:themeColor="text1"/>
            <w:lang w:eastAsia="en-US"/>
          </w:rPr>
          <w:t>Федеральный закон от 27 июля 2010 г. № 210-ФЗ "Об организации предоставления государственных и муниципальных услуг</w:t>
        </w:r>
        <w:r w:rsidR="00F95313" w:rsidRPr="00D91DF1">
          <w:rPr>
            <w:rFonts w:ascii="Arial" w:eastAsia="Calibri" w:hAnsi="Arial" w:cs="Arial"/>
            <w:b/>
            <w:bCs/>
            <w:color w:val="000000" w:themeColor="text1"/>
            <w:sz w:val="18"/>
            <w:szCs w:val="18"/>
            <w:lang w:eastAsia="en-US"/>
          </w:rPr>
          <w:t>"</w:t>
        </w:r>
        <w:r w:rsidR="00F95313" w:rsidRPr="00D91DF1">
          <w:rPr>
            <w:rFonts w:ascii="Calibri" w:eastAsia="Calibri" w:hAnsi="Calibri"/>
            <w:color w:val="000000" w:themeColor="text1"/>
            <w:lang w:eastAsia="en-US"/>
          </w:rPr>
          <w:tab/>
        </w:r>
      </w:hyperlink>
    </w:p>
    <w:p w14:paraId="5A47683B" w14:textId="77777777" w:rsidR="00F95313" w:rsidRPr="00D91DF1" w:rsidRDefault="00D91DF1" w:rsidP="00F95313">
      <w:pPr>
        <w:ind w:firstLine="567"/>
        <w:jc w:val="both"/>
        <w:rPr>
          <w:rFonts w:eastAsia="Calibri"/>
          <w:color w:val="000000" w:themeColor="text1"/>
        </w:rPr>
      </w:pPr>
      <w:hyperlink r:id="rId49" w:history="1">
        <w:r w:rsidR="00F95313" w:rsidRPr="00D91DF1">
          <w:rPr>
            <w:rFonts w:ascii="Calibri" w:eastAsia="Calibri" w:hAnsi="Calibri"/>
            <w:color w:val="000000" w:themeColor="text1"/>
            <w:lang w:eastAsia="en-US"/>
          </w:rPr>
          <w:t xml:space="preserve">26. Жалоба должна содержать: </w:t>
        </w:r>
      </w:hyperlink>
    </w:p>
    <w:p w14:paraId="0076814B" w14:textId="77777777" w:rsidR="00F95313" w:rsidRPr="00D91DF1" w:rsidRDefault="00D91DF1" w:rsidP="00F95313">
      <w:pPr>
        <w:ind w:firstLine="567"/>
        <w:jc w:val="both"/>
        <w:rPr>
          <w:rFonts w:eastAsia="Calibri"/>
          <w:color w:val="000000" w:themeColor="text1"/>
        </w:rPr>
      </w:pPr>
      <w:hyperlink r:id="rId50" w:history="1">
        <w:r w:rsidR="00F95313" w:rsidRPr="00D91DF1">
          <w:rPr>
            <w:rFonts w:ascii="Calibri" w:eastAsia="Calibri" w:hAnsi="Calibri"/>
            <w:color w:val="000000" w:themeColor="text1"/>
            <w:lang w:eastAsia="en-US"/>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hyperlink>
    </w:p>
    <w:p w14:paraId="5D4AD643" w14:textId="77777777" w:rsidR="00F95313" w:rsidRPr="00D91DF1" w:rsidRDefault="00D91DF1" w:rsidP="00F95313">
      <w:pPr>
        <w:ind w:firstLine="567"/>
        <w:jc w:val="both"/>
        <w:rPr>
          <w:rFonts w:eastAsia="Calibri"/>
          <w:color w:val="000000" w:themeColor="text1"/>
        </w:rPr>
      </w:pPr>
      <w:hyperlink r:id="rId51" w:history="1">
        <w:r w:rsidR="00F95313" w:rsidRPr="00D91DF1">
          <w:rPr>
            <w:rFonts w:ascii="Calibri" w:eastAsia="Calibri" w:hAnsi="Calibri"/>
            <w:color w:val="000000" w:themeColor="text1"/>
            <w:lang w:eastAsia="en-US"/>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hyperlink>
    </w:p>
    <w:p w14:paraId="1B0AB524" w14:textId="77777777" w:rsidR="00F95313" w:rsidRPr="00D91DF1" w:rsidRDefault="00D91DF1" w:rsidP="00F95313">
      <w:pPr>
        <w:ind w:firstLine="567"/>
        <w:jc w:val="both"/>
        <w:rPr>
          <w:rFonts w:eastAsia="Calibri"/>
          <w:color w:val="000000" w:themeColor="text1"/>
        </w:rPr>
      </w:pPr>
      <w:hyperlink r:id="rId52" w:history="1">
        <w:r w:rsidR="00F95313" w:rsidRPr="00D91DF1">
          <w:rPr>
            <w:rFonts w:ascii="Calibri" w:eastAsia="Calibri" w:hAnsi="Calibri"/>
            <w:color w:val="000000" w:themeColor="text1"/>
            <w:lang w:eastAsia="en-US"/>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hyperlink>
    </w:p>
    <w:p w14:paraId="04D3DB22" w14:textId="77777777" w:rsidR="00F95313" w:rsidRPr="00D91DF1" w:rsidRDefault="00D91DF1" w:rsidP="00F95313">
      <w:pPr>
        <w:ind w:firstLine="567"/>
        <w:jc w:val="both"/>
        <w:rPr>
          <w:rFonts w:eastAsia="Calibri"/>
          <w:color w:val="000000" w:themeColor="text1"/>
        </w:rPr>
      </w:pPr>
      <w:hyperlink r:id="rId53" w:history="1">
        <w:r w:rsidR="00F95313" w:rsidRPr="00D91DF1">
          <w:rPr>
            <w:rFonts w:ascii="Calibri" w:eastAsia="Calibri" w:hAnsi="Calibri"/>
            <w:color w:val="000000" w:themeColor="text1"/>
            <w:lang w:eastAsia="en-US"/>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hyperlink>
    </w:p>
    <w:p w14:paraId="4E8A4B8B" w14:textId="77777777" w:rsidR="00F95313" w:rsidRPr="00D91DF1" w:rsidRDefault="00D91DF1" w:rsidP="00F95313">
      <w:pPr>
        <w:ind w:firstLine="567"/>
        <w:jc w:val="both"/>
        <w:rPr>
          <w:rFonts w:eastAsia="Calibri"/>
          <w:color w:val="000000" w:themeColor="text1"/>
        </w:rPr>
      </w:pPr>
      <w:hyperlink r:id="rId54" w:history="1">
        <w:r w:rsidR="00F95313" w:rsidRPr="00D91DF1">
          <w:rPr>
            <w:rFonts w:ascii="Calibri" w:eastAsia="Calibri" w:hAnsi="Calibri"/>
            <w:color w:val="000000" w:themeColor="text1"/>
            <w:lang w:eastAsia="en-US"/>
          </w:rPr>
          <w:t>27. Жалоба подлежит регистрации в день ее поступления.</w:t>
        </w:r>
      </w:hyperlink>
    </w:p>
    <w:p w14:paraId="2A80E312" w14:textId="77777777" w:rsidR="00F95313" w:rsidRPr="00D91DF1" w:rsidRDefault="00D91DF1" w:rsidP="00F95313">
      <w:pPr>
        <w:ind w:firstLine="567"/>
        <w:jc w:val="both"/>
        <w:rPr>
          <w:rFonts w:eastAsia="Calibri"/>
          <w:color w:val="000000" w:themeColor="text1"/>
        </w:rPr>
      </w:pPr>
      <w:hyperlink r:id="rId55" w:history="1">
        <w:r w:rsidR="00F95313" w:rsidRPr="00D91DF1">
          <w:rPr>
            <w:rFonts w:ascii="Calibri" w:eastAsia="Calibri" w:hAnsi="Calibri"/>
            <w:color w:val="000000" w:themeColor="text1"/>
            <w:lang w:eastAsia="en-US"/>
          </w:rPr>
          <w:t xml:space="preserve">Жалоба, </w:t>
        </w:r>
        <w:proofErr w:type="gramStart"/>
        <w:r w:rsidR="00F95313" w:rsidRPr="00D91DF1">
          <w:rPr>
            <w:rFonts w:ascii="Calibri" w:eastAsia="Calibri" w:hAnsi="Calibri"/>
            <w:color w:val="000000" w:themeColor="text1"/>
            <w:lang w:eastAsia="en-US"/>
          </w:rPr>
          <w:t>поступившая  в</w:t>
        </w:r>
        <w:proofErr w:type="gramEnd"/>
        <w:r w:rsidR="00F95313" w:rsidRPr="00D91DF1">
          <w:rPr>
            <w:rFonts w:ascii="Calibri" w:eastAsia="Calibri" w:hAnsi="Calibri"/>
            <w:color w:val="000000" w:themeColor="text1"/>
            <w:lang w:eastAsia="en-US"/>
          </w:rPr>
          <w:t xml:space="preserve"> орган, предоставляющий муниципальную услугу, многофункциональный центр, подлежит рассмотрению должностными лицами, указанными в пункте 23 настоящего административного регламента, в течение пятнадцати рабочих дней со дня ее регистрации.</w:t>
        </w:r>
      </w:hyperlink>
    </w:p>
    <w:p w14:paraId="2D93FFA2" w14:textId="77777777" w:rsidR="00F95313" w:rsidRPr="00D91DF1" w:rsidRDefault="00D91DF1" w:rsidP="00F95313">
      <w:pPr>
        <w:ind w:firstLine="567"/>
        <w:jc w:val="both"/>
        <w:rPr>
          <w:rFonts w:eastAsia="Calibri"/>
          <w:color w:val="000000" w:themeColor="text1"/>
        </w:rPr>
      </w:pPr>
      <w:hyperlink r:id="rId56" w:history="1">
        <w:r w:rsidR="00F95313" w:rsidRPr="00D91DF1">
          <w:rPr>
            <w:rFonts w:ascii="Calibri" w:eastAsia="Calibri" w:hAnsi="Calibri"/>
            <w:color w:val="000000" w:themeColor="text1"/>
            <w:lang w:eastAsia="en-US"/>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hyperlink>
    </w:p>
    <w:p w14:paraId="21C2B861" w14:textId="77777777" w:rsidR="00F95313" w:rsidRPr="00D91DF1" w:rsidRDefault="00D91DF1" w:rsidP="00F95313">
      <w:pPr>
        <w:ind w:firstLine="567"/>
        <w:jc w:val="both"/>
        <w:rPr>
          <w:rFonts w:ascii="Calibri" w:eastAsia="Calibri" w:hAnsi="Calibri" w:cs="Calibri"/>
          <w:color w:val="000000" w:themeColor="text1"/>
          <w:sz w:val="22"/>
          <w:szCs w:val="22"/>
          <w:lang w:eastAsia="en-US"/>
        </w:rPr>
      </w:pPr>
      <w:hyperlink r:id="rId57" w:history="1">
        <w:r w:rsidR="00F95313" w:rsidRPr="00D91DF1">
          <w:rPr>
            <w:rFonts w:ascii="Calibri" w:eastAsia="Calibri" w:hAnsi="Calibri"/>
            <w:color w:val="000000" w:themeColor="text1"/>
            <w:lang w:eastAsia="en-US"/>
          </w:rPr>
          <w:t>По результатам рассмотрения жалобы должностные лица, указанные в пункте 23 настоящего административного регламента, принимают одно из следующих решений:</w:t>
        </w:r>
      </w:hyperlink>
    </w:p>
    <w:p w14:paraId="46282280" w14:textId="77777777" w:rsidR="00F95313" w:rsidRPr="00D91DF1" w:rsidRDefault="00D91DF1" w:rsidP="00F95313">
      <w:pPr>
        <w:ind w:firstLine="567"/>
        <w:jc w:val="both"/>
        <w:rPr>
          <w:rFonts w:eastAsia="Calibri"/>
          <w:color w:val="000000" w:themeColor="text1"/>
        </w:rPr>
      </w:pPr>
      <w:hyperlink r:id="rId58" w:history="1">
        <w:r w:rsidR="00F95313" w:rsidRPr="00D91DF1">
          <w:rPr>
            <w:rFonts w:ascii="Calibri" w:eastAsia="Calibri" w:hAnsi="Calibri"/>
            <w:color w:val="000000" w:themeColor="text1"/>
            <w:lang w:eastAsia="en-US"/>
          </w:rPr>
          <w:t xml:space="preserve">жалоба удовлетворяется, в том числе в форме отмены принятого решения, исправления Администрацией Анучинского муниципального округа Приморского края,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w:t>
        </w:r>
        <w:r w:rsidR="00F95313" w:rsidRPr="00D91DF1">
          <w:rPr>
            <w:rFonts w:ascii="Calibri" w:eastAsia="Calibri" w:hAnsi="Calibri"/>
            <w:color w:val="000000" w:themeColor="text1"/>
            <w:lang w:eastAsia="en-US"/>
          </w:rPr>
          <w:lastRenderedPageBreak/>
          <w:t>муниципальными правовыми актами Анучинского муниципального округа Приморского края;</w:t>
        </w:r>
      </w:hyperlink>
    </w:p>
    <w:p w14:paraId="0CC06A5C" w14:textId="77777777" w:rsidR="00F95313" w:rsidRPr="00D91DF1" w:rsidRDefault="00D91DF1" w:rsidP="00F95313">
      <w:pPr>
        <w:ind w:firstLine="567"/>
        <w:jc w:val="both"/>
        <w:rPr>
          <w:rFonts w:eastAsia="Calibri"/>
          <w:color w:val="000000" w:themeColor="text1"/>
        </w:rPr>
      </w:pPr>
      <w:hyperlink r:id="rId59" w:history="1">
        <w:r w:rsidR="00F95313" w:rsidRPr="00D91DF1">
          <w:rPr>
            <w:rFonts w:ascii="Calibri" w:eastAsia="Calibri" w:hAnsi="Calibri"/>
            <w:color w:val="000000" w:themeColor="text1"/>
            <w:lang w:eastAsia="en-US"/>
          </w:rPr>
          <w:t>в удовлетворении жалобы отказывается.</w:t>
        </w:r>
      </w:hyperlink>
    </w:p>
    <w:p w14:paraId="4CBD0770" w14:textId="77777777" w:rsidR="00F95313" w:rsidRPr="00D91DF1" w:rsidRDefault="00D91DF1" w:rsidP="00F95313">
      <w:pPr>
        <w:ind w:firstLine="567"/>
        <w:jc w:val="both"/>
        <w:rPr>
          <w:rFonts w:eastAsia="Calibri" w:cs="Calibri"/>
          <w:color w:val="000000" w:themeColor="text1"/>
          <w:lang w:eastAsia="en-US"/>
        </w:rPr>
      </w:pPr>
      <w:hyperlink r:id="rId60" w:history="1">
        <w:r w:rsidR="00F95313" w:rsidRPr="00D91DF1">
          <w:rPr>
            <w:rFonts w:ascii="Calibri" w:eastAsia="Calibri" w:hAnsi="Calibri" w:cs="Calibri"/>
            <w:color w:val="000000" w:themeColor="text1"/>
            <w:lang w:eastAsia="en-US"/>
          </w:rPr>
          <w:t xml:space="preserve">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hyperlink>
    </w:p>
    <w:p w14:paraId="0AD3407D" w14:textId="77777777" w:rsidR="00F95313" w:rsidRPr="00D91DF1" w:rsidRDefault="00D91DF1" w:rsidP="00F95313">
      <w:pPr>
        <w:ind w:firstLine="567"/>
        <w:jc w:val="both"/>
        <w:rPr>
          <w:rFonts w:eastAsia="Calibri" w:cs="Calibri"/>
          <w:color w:val="000000" w:themeColor="text1"/>
          <w:lang w:eastAsia="en-US"/>
        </w:rPr>
      </w:pPr>
      <w:hyperlink r:id="rId61" w:history="1">
        <w:r w:rsidR="00F95313" w:rsidRPr="00D91DF1">
          <w:rPr>
            <w:rFonts w:ascii="Calibri" w:eastAsia="Calibri" w:hAnsi="Calibri" w:cs="Calibri"/>
            <w:color w:val="000000" w:themeColor="text1"/>
            <w:lang w:eastAsia="en-US"/>
          </w:rPr>
          <w:t xml:space="preserve">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hyperlink>
    </w:p>
    <w:p w14:paraId="655DA4FE" w14:textId="77777777" w:rsidR="00F95313" w:rsidRPr="00D91DF1" w:rsidRDefault="00D91DF1" w:rsidP="00F95313">
      <w:pPr>
        <w:ind w:firstLine="567"/>
        <w:jc w:val="both"/>
        <w:rPr>
          <w:rFonts w:ascii="Calibri" w:eastAsia="Calibri" w:hAnsi="Calibri" w:cs="Calibri"/>
          <w:color w:val="000000" w:themeColor="text1"/>
          <w:sz w:val="22"/>
          <w:szCs w:val="22"/>
          <w:lang w:eastAsia="en-US"/>
        </w:rPr>
      </w:pPr>
      <w:hyperlink r:id="rId62" w:history="1">
        <w:r w:rsidR="00F95313" w:rsidRPr="00D91DF1">
          <w:rPr>
            <w:rFonts w:ascii="Calibri" w:eastAsia="Calibri" w:hAnsi="Calibri"/>
            <w:color w:val="000000" w:themeColor="text1"/>
            <w:lang w:eastAsia="en-US"/>
          </w:rPr>
          <w:t xml:space="preserve">Не позднее дня, следующего за днем принятия решения по жалобе, заявителю в письменной </w:t>
        </w:r>
        <w:proofErr w:type="gramStart"/>
        <w:r w:rsidR="00F95313" w:rsidRPr="00D91DF1">
          <w:rPr>
            <w:rFonts w:ascii="Calibri" w:eastAsia="Calibri" w:hAnsi="Calibri"/>
            <w:color w:val="000000" w:themeColor="text1"/>
            <w:lang w:eastAsia="en-US"/>
          </w:rPr>
          <w:t>форме  и</w:t>
        </w:r>
        <w:proofErr w:type="gramEnd"/>
        <w:r w:rsidR="00F95313" w:rsidRPr="00D91DF1">
          <w:rPr>
            <w:rFonts w:ascii="Calibri" w:eastAsia="Calibri" w:hAnsi="Calibri"/>
            <w:color w:val="000000" w:themeColor="text1"/>
            <w:lang w:eastAsia="en-US"/>
          </w:rPr>
          <w:t xml:space="preserve"> по желанию заявителя в электронной форме направляется мотивированный ответ о результатах рассмотрения жалобы.</w:t>
        </w:r>
      </w:hyperlink>
    </w:p>
    <w:p w14:paraId="548F9D35" w14:textId="77777777" w:rsidR="00F95313" w:rsidRPr="00D91DF1" w:rsidRDefault="00D91DF1" w:rsidP="00F95313">
      <w:pPr>
        <w:ind w:firstLine="567"/>
        <w:jc w:val="both"/>
        <w:rPr>
          <w:rFonts w:ascii="Calibri" w:eastAsia="Calibri" w:hAnsi="Calibri" w:cs="Calibri"/>
          <w:color w:val="000000" w:themeColor="text1"/>
          <w:sz w:val="22"/>
          <w:szCs w:val="22"/>
          <w:lang w:eastAsia="en-US"/>
        </w:rPr>
      </w:pPr>
      <w:hyperlink r:id="rId63" w:history="1">
        <w:r w:rsidR="00F95313" w:rsidRPr="00D91DF1">
          <w:rPr>
            <w:rFonts w:ascii="Calibri" w:eastAsia="Calibri" w:hAnsi="Calibri"/>
            <w:color w:val="000000" w:themeColor="text1"/>
            <w:lang w:eastAsia="en-US"/>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w:t>
        </w:r>
        <w:proofErr w:type="gramStart"/>
        <w:r w:rsidR="00F95313" w:rsidRPr="00D91DF1">
          <w:rPr>
            <w:rFonts w:ascii="Calibri" w:eastAsia="Calibri" w:hAnsi="Calibri"/>
            <w:color w:val="000000" w:themeColor="text1"/>
            <w:lang w:eastAsia="en-US"/>
          </w:rPr>
          <w:t>поступившей  в</w:t>
        </w:r>
        <w:proofErr w:type="gramEnd"/>
        <w:r w:rsidR="00F95313" w:rsidRPr="00D91DF1">
          <w:rPr>
            <w:rFonts w:ascii="Calibri" w:eastAsia="Calibri" w:hAnsi="Calibri"/>
            <w:color w:val="000000" w:themeColor="text1"/>
            <w:lang w:eastAsia="en-US"/>
          </w:rPr>
          <w:t xml:space="preserve">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администрации Анучинского муниципального округа.</w:t>
        </w:r>
      </w:hyperlink>
    </w:p>
    <w:p w14:paraId="248EDA8A" w14:textId="77777777" w:rsidR="00F95313" w:rsidRPr="00D91DF1" w:rsidRDefault="00D91DF1" w:rsidP="00F95313">
      <w:pPr>
        <w:ind w:firstLine="567"/>
        <w:jc w:val="both"/>
        <w:rPr>
          <w:rFonts w:eastAsia="Calibri"/>
          <w:color w:val="000000" w:themeColor="text1"/>
        </w:rPr>
      </w:pPr>
      <w:hyperlink r:id="rId64" w:history="1">
        <w:r w:rsidR="00F95313" w:rsidRPr="00D91DF1">
          <w:rPr>
            <w:rFonts w:ascii="Calibri" w:eastAsia="Calibri" w:hAnsi="Calibri"/>
            <w:color w:val="000000" w:themeColor="text1"/>
            <w:lang w:eastAsia="en-US"/>
          </w:rPr>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hyperlink>
    </w:p>
    <w:p w14:paraId="1762A345" w14:textId="3F93966B" w:rsidR="00F95313" w:rsidRPr="00D91DF1" w:rsidRDefault="00F95313" w:rsidP="00F95313">
      <w:pPr>
        <w:ind w:firstLine="567"/>
        <w:jc w:val="both"/>
        <w:rPr>
          <w:rFonts w:eastAsia="Calibri"/>
          <w:color w:val="000000" w:themeColor="text1"/>
        </w:rPr>
      </w:pPr>
      <w:r w:rsidRPr="00D91DF1">
        <w:rPr>
          <w:rFonts w:ascii="Calibri" w:eastAsia="Calibri" w:hAnsi="Calibri"/>
          <w:color w:val="000000" w:themeColor="text1"/>
          <w:lang w:eastAsia="en-US"/>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Анучинского муниципального округа, гражданину, направившему жалобу, в течение 7 дней со дня ее регистрации сообщается электронный адрес официального сайта Администрации Анучинского муниципального округа, на котором размещен ответ на вопрос, поставленный в жалобе, при этом жалоба, содержащая обжалование судебного решения, не возвращается.</w:t>
      </w:r>
    </w:p>
    <w:p w14:paraId="3E1E5E51" w14:textId="56B4A97F" w:rsidR="00F95313" w:rsidRPr="00D91DF1" w:rsidRDefault="00F95313" w:rsidP="00F95313">
      <w:pPr>
        <w:ind w:firstLine="567"/>
        <w:jc w:val="both"/>
        <w:rPr>
          <w:rFonts w:ascii="Calibri" w:eastAsia="Calibri" w:hAnsi="Calibri" w:cs="Calibri"/>
          <w:color w:val="000000" w:themeColor="text1"/>
          <w:sz w:val="22"/>
          <w:szCs w:val="22"/>
          <w:lang w:eastAsia="en-US"/>
        </w:rPr>
      </w:pPr>
      <w:r w:rsidRPr="00D91DF1">
        <w:rPr>
          <w:rFonts w:ascii="Calibri" w:eastAsia="Calibri" w:hAnsi="Calibri"/>
          <w:color w:val="000000" w:themeColor="text1"/>
          <w:lang w:eastAsia="en-US"/>
        </w:rPr>
        <w:t>Должностные лица, указанные в пункте 23 настоящего административного регламента, отказывают в удовлетворении жалобы в следующих случаях:</w:t>
      </w:r>
    </w:p>
    <w:p w14:paraId="2E151182" w14:textId="6A2DCC47" w:rsidR="00F95313" w:rsidRPr="00D91DF1" w:rsidRDefault="00F95313" w:rsidP="00F95313">
      <w:pPr>
        <w:ind w:firstLine="567"/>
        <w:jc w:val="both"/>
        <w:rPr>
          <w:rFonts w:eastAsia="Calibri"/>
          <w:color w:val="000000" w:themeColor="text1"/>
        </w:rPr>
      </w:pPr>
      <w:r w:rsidRPr="00D91DF1">
        <w:rPr>
          <w:rFonts w:ascii="Calibri" w:eastAsia="Calibri" w:hAnsi="Calibri"/>
          <w:color w:val="000000" w:themeColor="text1"/>
          <w:lang w:eastAsia="en-US"/>
        </w:rPr>
        <w:t>наличие вступившего в законную силу решения суда, арбитражного суда по жалобе о том же предмете и по тем же основаниям;</w:t>
      </w:r>
    </w:p>
    <w:p w14:paraId="794D7806" w14:textId="77777777" w:rsidR="00F95313" w:rsidRPr="00D91DF1" w:rsidRDefault="00D91DF1" w:rsidP="00F95313">
      <w:pPr>
        <w:ind w:firstLine="567"/>
        <w:jc w:val="both"/>
        <w:rPr>
          <w:rFonts w:eastAsia="Calibri"/>
          <w:color w:val="000000" w:themeColor="text1"/>
        </w:rPr>
      </w:pPr>
      <w:hyperlink r:id="rId65" w:history="1">
        <w:r w:rsidR="00F95313" w:rsidRPr="00D91DF1">
          <w:rPr>
            <w:rFonts w:ascii="Calibri" w:eastAsia="Calibri" w:hAnsi="Calibri"/>
            <w:color w:val="000000" w:themeColor="text1"/>
            <w:lang w:eastAsia="en-US"/>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hyperlink>
    </w:p>
    <w:p w14:paraId="2C02692E" w14:textId="77777777" w:rsidR="00F95313" w:rsidRPr="00D91DF1" w:rsidRDefault="00D91DF1" w:rsidP="00F95313">
      <w:pPr>
        <w:ind w:firstLine="567"/>
        <w:jc w:val="both"/>
        <w:rPr>
          <w:rFonts w:eastAsia="Calibri"/>
          <w:color w:val="000000" w:themeColor="text1"/>
        </w:rPr>
      </w:pPr>
      <w:hyperlink r:id="rId66" w:history="1">
        <w:r w:rsidR="00F95313" w:rsidRPr="00D91DF1">
          <w:rPr>
            <w:rFonts w:ascii="Calibri" w:eastAsia="Calibri" w:hAnsi="Calibri"/>
            <w:color w:val="000000" w:themeColor="text1"/>
            <w:lang w:eastAsia="en-US"/>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hyperlink>
    </w:p>
    <w:p w14:paraId="7389CBDF" w14:textId="77777777" w:rsidR="00F95313" w:rsidRPr="00D91DF1" w:rsidRDefault="00D91DF1" w:rsidP="00F95313">
      <w:pPr>
        <w:ind w:firstLine="567"/>
        <w:jc w:val="both"/>
        <w:rPr>
          <w:rFonts w:ascii="Calibri" w:eastAsia="Calibri" w:hAnsi="Calibri" w:cs="Calibri"/>
          <w:color w:val="000000" w:themeColor="text1"/>
          <w:sz w:val="22"/>
          <w:szCs w:val="22"/>
          <w:lang w:eastAsia="en-US"/>
        </w:rPr>
      </w:pPr>
      <w:hyperlink r:id="rId67" w:history="1">
        <w:r w:rsidR="00F95313" w:rsidRPr="00D91DF1">
          <w:rPr>
            <w:rFonts w:ascii="Calibri" w:eastAsia="Calibri" w:hAnsi="Calibri"/>
            <w:color w:val="000000" w:themeColor="text1"/>
            <w:lang w:eastAsia="en-US"/>
          </w:rPr>
          <w:t>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пункте 23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hyperlink>
    </w:p>
    <w:p w14:paraId="085F12C4" w14:textId="77777777" w:rsidR="00F95313" w:rsidRPr="00D91DF1" w:rsidRDefault="00D91DF1" w:rsidP="00F95313">
      <w:pPr>
        <w:ind w:firstLine="567"/>
        <w:jc w:val="both"/>
        <w:rPr>
          <w:rFonts w:eastAsia="Calibri"/>
          <w:color w:val="000000" w:themeColor="text1"/>
        </w:rPr>
      </w:pPr>
      <w:hyperlink r:id="rId68" w:history="1">
        <w:r w:rsidR="00F95313" w:rsidRPr="00D91DF1">
          <w:rPr>
            <w:rFonts w:ascii="Calibri" w:eastAsia="Calibri" w:hAnsi="Calibri"/>
            <w:color w:val="000000" w:themeColor="text1"/>
            <w:lang w:eastAsia="en-US"/>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hyperlink>
    </w:p>
    <w:p w14:paraId="425F9A48" w14:textId="77777777" w:rsidR="00F95313" w:rsidRPr="00D91DF1" w:rsidRDefault="00D91DF1" w:rsidP="00F95313">
      <w:pPr>
        <w:ind w:firstLine="567"/>
        <w:jc w:val="both"/>
        <w:rPr>
          <w:rFonts w:ascii="Calibri" w:eastAsia="Calibri" w:hAnsi="Calibri" w:cs="Calibri"/>
          <w:color w:val="000000" w:themeColor="text1"/>
          <w:sz w:val="22"/>
          <w:szCs w:val="22"/>
          <w:lang w:eastAsia="en-US"/>
        </w:rPr>
      </w:pPr>
      <w:hyperlink r:id="rId69" w:history="1">
        <w:r w:rsidR="00F95313" w:rsidRPr="00D91DF1">
          <w:rPr>
            <w:rFonts w:ascii="Calibri" w:eastAsia="Calibri" w:hAnsi="Calibri"/>
            <w:color w:val="000000" w:themeColor="text1"/>
            <w:lang w:eastAsia="en-US"/>
          </w:rPr>
          <w:t>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пункте 23 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hyperlink>
    </w:p>
    <w:p w14:paraId="68AE9505" w14:textId="77777777" w:rsidR="00F95313" w:rsidRPr="00D91DF1" w:rsidRDefault="00D91DF1" w:rsidP="00F95313">
      <w:pPr>
        <w:ind w:firstLine="567"/>
        <w:jc w:val="both"/>
        <w:rPr>
          <w:rFonts w:eastAsia="Calibri"/>
          <w:color w:val="000000" w:themeColor="text1"/>
        </w:rPr>
      </w:pPr>
      <w:hyperlink r:id="rId70" w:history="1">
        <w:r w:rsidR="00F95313" w:rsidRPr="00D91DF1">
          <w:rPr>
            <w:rFonts w:ascii="Calibri" w:eastAsia="Calibri" w:hAnsi="Calibri"/>
            <w:color w:val="000000" w:themeColor="text1"/>
            <w:lang w:eastAsia="en-US"/>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hyperlink>
    </w:p>
    <w:p w14:paraId="0C97CAFE" w14:textId="77777777" w:rsidR="00F95313" w:rsidRPr="00D91DF1" w:rsidRDefault="00D91DF1" w:rsidP="00F95313">
      <w:pPr>
        <w:ind w:firstLine="567"/>
        <w:jc w:val="both"/>
        <w:rPr>
          <w:rFonts w:ascii="Calibri" w:eastAsia="Calibri" w:hAnsi="Calibri" w:cs="Calibri"/>
          <w:color w:val="000000" w:themeColor="text1"/>
          <w:sz w:val="22"/>
          <w:szCs w:val="22"/>
          <w:lang w:eastAsia="en-US"/>
        </w:rPr>
      </w:pPr>
      <w:hyperlink r:id="rId71" w:history="1">
        <w:r w:rsidR="00F95313" w:rsidRPr="00D91DF1">
          <w:rPr>
            <w:rFonts w:ascii="Calibri" w:eastAsia="Calibri" w:hAnsi="Calibri"/>
            <w:color w:val="000000" w:themeColor="text1"/>
            <w:lang w:eastAsia="en-US"/>
          </w:rPr>
          <w:t>28.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должностные лица, указанные в пункте 23 настоящего административного регламента, незамедлительно направляют имеющиеся материалы в органы прокуратуры.</w:t>
        </w:r>
      </w:hyperlink>
    </w:p>
    <w:p w14:paraId="36533483" w14:textId="77777777" w:rsidR="00F95313" w:rsidRPr="00D91DF1" w:rsidRDefault="00D91DF1" w:rsidP="00F95313">
      <w:pPr>
        <w:ind w:firstLine="567"/>
        <w:jc w:val="both"/>
        <w:rPr>
          <w:rFonts w:eastAsia="Calibri"/>
          <w:color w:val="000000" w:themeColor="text1"/>
        </w:rPr>
      </w:pPr>
      <w:hyperlink r:id="rId72" w:history="1">
        <w:r w:rsidR="00F95313" w:rsidRPr="00D91DF1">
          <w:rPr>
            <w:rFonts w:ascii="Calibri" w:eastAsia="Calibri" w:hAnsi="Calibri"/>
            <w:color w:val="000000" w:themeColor="text1"/>
            <w:lang w:eastAsia="en-US"/>
          </w:rPr>
          <w:t>29. Решения, действия (бездействие) Администрации Анучинского муниципального округа Приморского края,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лиц Администрации Анучинского муниципального округа Приморского края по результатам рассмотрения жалоб могут быть обжалованы в судебном порядке.</w:t>
        </w:r>
      </w:hyperlink>
    </w:p>
    <w:p w14:paraId="31124EF2" w14:textId="5D414E17" w:rsidR="00F95313" w:rsidRDefault="00F95313" w:rsidP="00F95313">
      <w:pPr>
        <w:tabs>
          <w:tab w:val="left" w:pos="432"/>
        </w:tabs>
        <w:ind w:firstLine="709"/>
        <w:jc w:val="both"/>
        <w:rPr>
          <w:color w:val="000000" w:themeColor="text1"/>
        </w:rPr>
      </w:pPr>
    </w:p>
    <w:p w14:paraId="2D5DB3A7" w14:textId="7EC1EBB3" w:rsidR="00D91DF1" w:rsidRDefault="00D91DF1" w:rsidP="00F95313">
      <w:pPr>
        <w:tabs>
          <w:tab w:val="left" w:pos="432"/>
        </w:tabs>
        <w:ind w:firstLine="709"/>
        <w:jc w:val="both"/>
        <w:rPr>
          <w:color w:val="000000" w:themeColor="text1"/>
        </w:rPr>
      </w:pPr>
    </w:p>
    <w:p w14:paraId="707C30A7" w14:textId="676375F8" w:rsidR="00D91DF1" w:rsidRDefault="00D91DF1" w:rsidP="00F95313">
      <w:pPr>
        <w:tabs>
          <w:tab w:val="left" w:pos="432"/>
        </w:tabs>
        <w:ind w:firstLine="709"/>
        <w:jc w:val="both"/>
        <w:rPr>
          <w:color w:val="000000" w:themeColor="text1"/>
        </w:rPr>
      </w:pPr>
    </w:p>
    <w:p w14:paraId="6DB19C4F" w14:textId="51C66E25" w:rsidR="00D91DF1" w:rsidRDefault="00D91DF1" w:rsidP="00F95313">
      <w:pPr>
        <w:tabs>
          <w:tab w:val="left" w:pos="432"/>
        </w:tabs>
        <w:ind w:firstLine="709"/>
        <w:jc w:val="both"/>
        <w:rPr>
          <w:color w:val="000000" w:themeColor="text1"/>
        </w:rPr>
      </w:pPr>
    </w:p>
    <w:p w14:paraId="447C6D90" w14:textId="74840B45" w:rsidR="00D91DF1" w:rsidRDefault="00D91DF1" w:rsidP="00F95313">
      <w:pPr>
        <w:tabs>
          <w:tab w:val="left" w:pos="432"/>
        </w:tabs>
        <w:ind w:firstLine="709"/>
        <w:jc w:val="both"/>
        <w:rPr>
          <w:color w:val="000000" w:themeColor="text1"/>
        </w:rPr>
      </w:pPr>
    </w:p>
    <w:p w14:paraId="08B14DBB" w14:textId="14FFB58F" w:rsidR="00D91DF1" w:rsidRDefault="00D91DF1" w:rsidP="00F95313">
      <w:pPr>
        <w:tabs>
          <w:tab w:val="left" w:pos="432"/>
        </w:tabs>
        <w:ind w:firstLine="709"/>
        <w:jc w:val="both"/>
        <w:rPr>
          <w:color w:val="000000" w:themeColor="text1"/>
        </w:rPr>
      </w:pPr>
    </w:p>
    <w:p w14:paraId="30E4F263" w14:textId="5A3385B9" w:rsidR="00D91DF1" w:rsidRDefault="00D91DF1" w:rsidP="00F95313">
      <w:pPr>
        <w:tabs>
          <w:tab w:val="left" w:pos="432"/>
        </w:tabs>
        <w:ind w:firstLine="709"/>
        <w:jc w:val="both"/>
        <w:rPr>
          <w:color w:val="000000" w:themeColor="text1"/>
        </w:rPr>
      </w:pPr>
    </w:p>
    <w:p w14:paraId="059DE82C" w14:textId="15E08AEC" w:rsidR="00D91DF1" w:rsidRDefault="00D91DF1" w:rsidP="00F95313">
      <w:pPr>
        <w:tabs>
          <w:tab w:val="left" w:pos="432"/>
        </w:tabs>
        <w:ind w:firstLine="709"/>
        <w:jc w:val="both"/>
        <w:rPr>
          <w:color w:val="000000" w:themeColor="text1"/>
        </w:rPr>
      </w:pPr>
    </w:p>
    <w:p w14:paraId="623E3648" w14:textId="07B54AFE" w:rsidR="00D91DF1" w:rsidRDefault="00D91DF1" w:rsidP="00F95313">
      <w:pPr>
        <w:tabs>
          <w:tab w:val="left" w:pos="432"/>
        </w:tabs>
        <w:ind w:firstLine="709"/>
        <w:jc w:val="both"/>
        <w:rPr>
          <w:color w:val="000000" w:themeColor="text1"/>
        </w:rPr>
      </w:pPr>
    </w:p>
    <w:p w14:paraId="510A95CA" w14:textId="1E2143F8" w:rsidR="00D91DF1" w:rsidRDefault="00D91DF1" w:rsidP="00F95313">
      <w:pPr>
        <w:tabs>
          <w:tab w:val="left" w:pos="432"/>
        </w:tabs>
        <w:ind w:firstLine="709"/>
        <w:jc w:val="both"/>
        <w:rPr>
          <w:color w:val="000000" w:themeColor="text1"/>
        </w:rPr>
      </w:pPr>
    </w:p>
    <w:p w14:paraId="7D3955E9" w14:textId="1BA1BD2A" w:rsidR="00D91DF1" w:rsidRDefault="00D91DF1" w:rsidP="00F95313">
      <w:pPr>
        <w:tabs>
          <w:tab w:val="left" w:pos="432"/>
        </w:tabs>
        <w:ind w:firstLine="709"/>
        <w:jc w:val="both"/>
        <w:rPr>
          <w:color w:val="000000" w:themeColor="text1"/>
        </w:rPr>
      </w:pPr>
    </w:p>
    <w:p w14:paraId="26E2AEEE" w14:textId="615D9C8D" w:rsidR="00D91DF1" w:rsidRDefault="00D91DF1" w:rsidP="00F95313">
      <w:pPr>
        <w:tabs>
          <w:tab w:val="left" w:pos="432"/>
        </w:tabs>
        <w:ind w:firstLine="709"/>
        <w:jc w:val="both"/>
        <w:rPr>
          <w:color w:val="000000" w:themeColor="text1"/>
        </w:rPr>
      </w:pPr>
    </w:p>
    <w:p w14:paraId="5F4BC0FC" w14:textId="783775BC" w:rsidR="00D91DF1" w:rsidRDefault="00D91DF1" w:rsidP="00F95313">
      <w:pPr>
        <w:tabs>
          <w:tab w:val="left" w:pos="432"/>
        </w:tabs>
        <w:ind w:firstLine="709"/>
        <w:jc w:val="both"/>
        <w:rPr>
          <w:color w:val="000000" w:themeColor="text1"/>
        </w:rPr>
      </w:pPr>
    </w:p>
    <w:p w14:paraId="02ACA69C" w14:textId="34806525" w:rsidR="00D91DF1" w:rsidRDefault="00D91DF1" w:rsidP="00F95313">
      <w:pPr>
        <w:tabs>
          <w:tab w:val="left" w:pos="432"/>
        </w:tabs>
        <w:ind w:firstLine="709"/>
        <w:jc w:val="both"/>
        <w:rPr>
          <w:color w:val="000000" w:themeColor="text1"/>
        </w:rPr>
      </w:pPr>
    </w:p>
    <w:p w14:paraId="3CB5184E" w14:textId="0A724D58" w:rsidR="00D91DF1" w:rsidRDefault="00D91DF1" w:rsidP="00F95313">
      <w:pPr>
        <w:tabs>
          <w:tab w:val="left" w:pos="432"/>
        </w:tabs>
        <w:ind w:firstLine="709"/>
        <w:jc w:val="both"/>
        <w:rPr>
          <w:color w:val="000000" w:themeColor="text1"/>
        </w:rPr>
      </w:pPr>
    </w:p>
    <w:p w14:paraId="5E0DD6C0" w14:textId="53F45CEA" w:rsidR="00D91DF1" w:rsidRDefault="00D91DF1" w:rsidP="00F95313">
      <w:pPr>
        <w:tabs>
          <w:tab w:val="left" w:pos="432"/>
        </w:tabs>
        <w:ind w:firstLine="709"/>
        <w:jc w:val="both"/>
        <w:rPr>
          <w:color w:val="000000" w:themeColor="text1"/>
        </w:rPr>
      </w:pPr>
    </w:p>
    <w:p w14:paraId="609D5CB1" w14:textId="77777777" w:rsidR="00D91DF1" w:rsidRPr="00D91DF1" w:rsidRDefault="00D91DF1" w:rsidP="00F95313">
      <w:pPr>
        <w:tabs>
          <w:tab w:val="left" w:pos="432"/>
        </w:tabs>
        <w:ind w:firstLine="709"/>
        <w:jc w:val="both"/>
        <w:rPr>
          <w:color w:val="000000" w:themeColor="text1"/>
        </w:rPr>
      </w:pPr>
      <w:bookmarkStart w:id="2" w:name="_GoBack"/>
      <w:bookmarkEnd w:id="2"/>
    </w:p>
    <w:p w14:paraId="266B6D16" w14:textId="77777777" w:rsidR="00F95313" w:rsidRPr="00D91DF1" w:rsidRDefault="00F95313" w:rsidP="00F95313">
      <w:pPr>
        <w:widowControl w:val="0"/>
        <w:ind w:firstLine="709"/>
        <w:jc w:val="right"/>
        <w:rPr>
          <w:rFonts w:ascii="Calibri" w:eastAsia="Calibri" w:hAnsi="Calibri" w:cs="Calibri"/>
          <w:color w:val="000000" w:themeColor="text1"/>
          <w:sz w:val="22"/>
          <w:szCs w:val="22"/>
          <w:lang w:eastAsia="en-US"/>
        </w:rPr>
      </w:pPr>
      <w:r w:rsidRPr="00D91DF1">
        <w:rPr>
          <w:color w:val="000000" w:themeColor="text1"/>
        </w:rPr>
        <w:t xml:space="preserve">Приложение№ 1 </w:t>
      </w:r>
    </w:p>
    <w:p w14:paraId="0244B04D" w14:textId="77777777" w:rsidR="00F95313" w:rsidRPr="00F95313" w:rsidRDefault="00F95313" w:rsidP="00F95313">
      <w:pPr>
        <w:widowControl w:val="0"/>
        <w:ind w:firstLine="709"/>
        <w:jc w:val="right"/>
        <w:rPr>
          <w:rFonts w:ascii="Calibri" w:eastAsia="Calibri" w:hAnsi="Calibri" w:cs="Calibri"/>
          <w:sz w:val="22"/>
          <w:szCs w:val="22"/>
          <w:lang w:eastAsia="en-US"/>
        </w:rPr>
      </w:pPr>
      <w:r w:rsidRPr="00D91DF1">
        <w:rPr>
          <w:color w:val="000000" w:themeColor="text1"/>
        </w:rPr>
        <w:t>к административному регламе</w:t>
      </w:r>
      <w:r w:rsidRPr="00F95313">
        <w:t xml:space="preserve">нту </w:t>
      </w:r>
    </w:p>
    <w:p w14:paraId="202C1C24" w14:textId="77777777" w:rsidR="00F95313" w:rsidRPr="00F95313" w:rsidRDefault="00F95313" w:rsidP="00F95313">
      <w:pPr>
        <w:widowControl w:val="0"/>
        <w:ind w:firstLine="709"/>
        <w:jc w:val="right"/>
        <w:rPr>
          <w:rFonts w:ascii="Calibri" w:eastAsia="Calibri" w:hAnsi="Calibri" w:cs="Calibri"/>
          <w:sz w:val="22"/>
          <w:szCs w:val="22"/>
          <w:lang w:eastAsia="en-US"/>
        </w:rPr>
      </w:pPr>
      <w:r w:rsidRPr="00F95313">
        <w:t>«Заключение или расторжение договоров</w:t>
      </w:r>
    </w:p>
    <w:p w14:paraId="57406453" w14:textId="77777777" w:rsidR="00F95313" w:rsidRPr="00F95313" w:rsidRDefault="00F95313" w:rsidP="00F95313">
      <w:pPr>
        <w:widowControl w:val="0"/>
        <w:ind w:firstLine="709"/>
        <w:jc w:val="right"/>
        <w:rPr>
          <w:rFonts w:ascii="Calibri" w:eastAsia="Calibri" w:hAnsi="Calibri" w:cs="Calibri"/>
          <w:sz w:val="22"/>
          <w:szCs w:val="22"/>
          <w:lang w:eastAsia="en-US"/>
        </w:rPr>
      </w:pPr>
      <w:r w:rsidRPr="00F95313">
        <w:t xml:space="preserve"> социального найма муниципального </w:t>
      </w:r>
    </w:p>
    <w:p w14:paraId="5C55AD6D" w14:textId="77777777" w:rsidR="00F95313" w:rsidRPr="00F95313" w:rsidRDefault="00F95313" w:rsidP="00F95313">
      <w:pPr>
        <w:widowControl w:val="0"/>
        <w:ind w:firstLine="709"/>
        <w:jc w:val="right"/>
        <w:rPr>
          <w:rFonts w:ascii="Calibri" w:eastAsia="Calibri" w:hAnsi="Calibri" w:cs="Calibri"/>
          <w:sz w:val="22"/>
          <w:szCs w:val="22"/>
          <w:lang w:eastAsia="en-US"/>
        </w:rPr>
      </w:pPr>
      <w:r w:rsidRPr="00F95313">
        <w:t>жилищного фонда»</w:t>
      </w:r>
    </w:p>
    <w:p w14:paraId="5DEB104D" w14:textId="77777777" w:rsidR="00F95313" w:rsidRPr="00F95313" w:rsidRDefault="00F95313" w:rsidP="00F95313">
      <w:pPr>
        <w:widowControl w:val="0"/>
        <w:ind w:firstLine="709"/>
        <w:jc w:val="right"/>
      </w:pPr>
    </w:p>
    <w:p w14:paraId="1DDD54C8" w14:textId="77777777" w:rsidR="00F95313" w:rsidRPr="00F95313" w:rsidRDefault="00F95313" w:rsidP="00F95313">
      <w:pPr>
        <w:widowControl w:val="0"/>
        <w:ind w:firstLine="709"/>
        <w:jc w:val="right"/>
      </w:pPr>
    </w:p>
    <w:p w14:paraId="4F0A4B55" w14:textId="77777777" w:rsidR="00F95313" w:rsidRPr="00F95313" w:rsidRDefault="00F95313" w:rsidP="00F95313">
      <w:pPr>
        <w:widowControl w:val="0"/>
        <w:ind w:firstLine="709"/>
        <w:jc w:val="right"/>
      </w:pPr>
      <w:r w:rsidRPr="00F95313">
        <w:t xml:space="preserve">                                             Главе Анучинского </w:t>
      </w:r>
    </w:p>
    <w:p w14:paraId="58F8CB14" w14:textId="77777777" w:rsidR="00F95313" w:rsidRPr="00F95313" w:rsidRDefault="00F95313" w:rsidP="00F95313">
      <w:pPr>
        <w:widowControl w:val="0"/>
        <w:ind w:firstLine="709"/>
        <w:jc w:val="right"/>
      </w:pPr>
      <w:r w:rsidRPr="00F95313">
        <w:t>муниципального округа</w:t>
      </w:r>
    </w:p>
    <w:p w14:paraId="5B9397E1" w14:textId="77777777" w:rsidR="00F95313" w:rsidRPr="00F95313" w:rsidRDefault="00F95313" w:rsidP="00F95313">
      <w:pPr>
        <w:widowControl w:val="0"/>
        <w:ind w:firstLine="709"/>
        <w:jc w:val="right"/>
      </w:pPr>
    </w:p>
    <w:p w14:paraId="483675DE" w14:textId="77777777" w:rsidR="00F95313" w:rsidRPr="00F95313" w:rsidRDefault="00F95313" w:rsidP="00F95313">
      <w:pPr>
        <w:widowControl w:val="0"/>
        <w:ind w:firstLine="709"/>
        <w:jc w:val="right"/>
      </w:pPr>
      <w:r w:rsidRPr="00F95313">
        <w:t xml:space="preserve">                                             от ___________________________</w:t>
      </w:r>
    </w:p>
    <w:p w14:paraId="6C54AB66" w14:textId="77777777" w:rsidR="00F95313" w:rsidRPr="00F95313" w:rsidRDefault="00F95313" w:rsidP="00F95313">
      <w:pPr>
        <w:widowControl w:val="0"/>
        <w:ind w:firstLine="709"/>
        <w:jc w:val="right"/>
      </w:pPr>
      <w:r w:rsidRPr="00F95313">
        <w:t xml:space="preserve">                                                   (Ф.И.О. полностью)</w:t>
      </w:r>
    </w:p>
    <w:p w14:paraId="07405B86" w14:textId="77777777" w:rsidR="00F95313" w:rsidRPr="00F95313" w:rsidRDefault="00F95313" w:rsidP="00F95313">
      <w:pPr>
        <w:widowControl w:val="0"/>
        <w:ind w:firstLine="709"/>
        <w:jc w:val="right"/>
      </w:pPr>
      <w:r w:rsidRPr="00F95313">
        <w:t xml:space="preserve">                                             ______________________________</w:t>
      </w:r>
    </w:p>
    <w:p w14:paraId="4B03D3B5" w14:textId="77777777" w:rsidR="00F95313" w:rsidRPr="00F95313" w:rsidRDefault="00F95313" w:rsidP="00F95313">
      <w:pPr>
        <w:widowControl w:val="0"/>
        <w:ind w:firstLine="709"/>
        <w:jc w:val="right"/>
      </w:pPr>
      <w:r w:rsidRPr="00F95313">
        <w:t xml:space="preserve">                                             ______________________________</w:t>
      </w:r>
    </w:p>
    <w:p w14:paraId="6CDDB126" w14:textId="77777777" w:rsidR="00F95313" w:rsidRPr="00F95313" w:rsidRDefault="00F95313" w:rsidP="00F95313">
      <w:pPr>
        <w:widowControl w:val="0"/>
        <w:ind w:firstLine="709"/>
        <w:jc w:val="right"/>
      </w:pPr>
      <w:r w:rsidRPr="00F95313">
        <w:t xml:space="preserve">                                             ______________________________</w:t>
      </w:r>
    </w:p>
    <w:p w14:paraId="0FE1FC50" w14:textId="77777777" w:rsidR="00F95313" w:rsidRPr="00F95313" w:rsidRDefault="00F95313" w:rsidP="00F95313">
      <w:pPr>
        <w:widowControl w:val="0"/>
        <w:ind w:firstLine="709"/>
        <w:jc w:val="right"/>
      </w:pPr>
      <w:r w:rsidRPr="00F95313">
        <w:t xml:space="preserve">                                             ______________________________</w:t>
      </w:r>
    </w:p>
    <w:p w14:paraId="6B994620" w14:textId="77777777" w:rsidR="00F95313" w:rsidRPr="00F95313" w:rsidRDefault="00F95313" w:rsidP="00F95313">
      <w:pPr>
        <w:widowControl w:val="0"/>
        <w:ind w:firstLine="709"/>
        <w:jc w:val="right"/>
      </w:pPr>
      <w:r w:rsidRPr="00F95313">
        <w:t xml:space="preserve">                                                 (адрес регистрации по</w:t>
      </w:r>
    </w:p>
    <w:p w14:paraId="72243B40" w14:textId="77777777" w:rsidR="00F95313" w:rsidRPr="00F95313" w:rsidRDefault="00F95313" w:rsidP="00F95313">
      <w:pPr>
        <w:widowControl w:val="0"/>
        <w:ind w:firstLine="709"/>
        <w:jc w:val="right"/>
      </w:pPr>
      <w:r w:rsidRPr="00F95313">
        <w:t xml:space="preserve">                                                    месту жительства)</w:t>
      </w:r>
    </w:p>
    <w:p w14:paraId="7301E961" w14:textId="77777777" w:rsidR="00F95313" w:rsidRPr="00F95313" w:rsidRDefault="00F95313" w:rsidP="00F95313">
      <w:pPr>
        <w:widowControl w:val="0"/>
        <w:ind w:firstLine="709"/>
        <w:jc w:val="right"/>
      </w:pPr>
      <w:r w:rsidRPr="00F95313">
        <w:t xml:space="preserve">                                             ______________________________</w:t>
      </w:r>
    </w:p>
    <w:p w14:paraId="2B631411" w14:textId="77777777" w:rsidR="00F95313" w:rsidRPr="00F95313" w:rsidRDefault="00F95313" w:rsidP="00F95313">
      <w:pPr>
        <w:widowControl w:val="0"/>
        <w:ind w:firstLine="709"/>
        <w:jc w:val="right"/>
      </w:pPr>
      <w:r w:rsidRPr="00F95313">
        <w:t xml:space="preserve">                                                 (обратный адрес для</w:t>
      </w:r>
    </w:p>
    <w:p w14:paraId="1305A453" w14:textId="77777777" w:rsidR="00F95313" w:rsidRPr="00F95313" w:rsidRDefault="00F95313" w:rsidP="00F95313">
      <w:pPr>
        <w:widowControl w:val="0"/>
        <w:ind w:firstLine="709"/>
        <w:jc w:val="right"/>
      </w:pPr>
      <w:r w:rsidRPr="00F95313">
        <w:t xml:space="preserve">                                                  направления ответа)</w:t>
      </w:r>
    </w:p>
    <w:p w14:paraId="5A7DB6F4" w14:textId="77777777" w:rsidR="00F95313" w:rsidRPr="00F95313" w:rsidRDefault="00F95313" w:rsidP="00F95313">
      <w:pPr>
        <w:widowControl w:val="0"/>
        <w:ind w:firstLine="709"/>
        <w:jc w:val="right"/>
      </w:pPr>
      <w:r w:rsidRPr="00F95313">
        <w:t xml:space="preserve">                                             ______________________________</w:t>
      </w:r>
    </w:p>
    <w:p w14:paraId="23E08E53" w14:textId="77777777" w:rsidR="00F95313" w:rsidRPr="00F95313" w:rsidRDefault="00F95313" w:rsidP="00F95313">
      <w:pPr>
        <w:widowControl w:val="0"/>
        <w:ind w:firstLine="709"/>
        <w:jc w:val="right"/>
      </w:pPr>
      <w:r w:rsidRPr="00F95313">
        <w:t xml:space="preserve">                                                контактный номер телефона</w:t>
      </w:r>
    </w:p>
    <w:p w14:paraId="78C0DE44" w14:textId="77777777" w:rsidR="00F95313" w:rsidRPr="00F95313" w:rsidRDefault="00F95313" w:rsidP="00F95313">
      <w:pPr>
        <w:widowControl w:val="0"/>
        <w:ind w:firstLine="709"/>
        <w:jc w:val="both"/>
      </w:pPr>
    </w:p>
    <w:p w14:paraId="1A1BC7EC" w14:textId="77777777" w:rsidR="00F95313" w:rsidRPr="00F95313" w:rsidRDefault="00F95313" w:rsidP="00F95313">
      <w:pPr>
        <w:widowControl w:val="0"/>
        <w:ind w:firstLine="709"/>
        <w:jc w:val="both"/>
      </w:pPr>
      <w:bookmarkStart w:id="3" w:name="P553"/>
      <w:bookmarkEnd w:id="3"/>
      <w:r w:rsidRPr="00F95313">
        <w:t xml:space="preserve">                                 ЗАЯВЛЕНИЕ</w:t>
      </w:r>
    </w:p>
    <w:p w14:paraId="36D16DE5" w14:textId="77777777" w:rsidR="00F95313" w:rsidRPr="00F95313" w:rsidRDefault="00F95313" w:rsidP="00F95313">
      <w:pPr>
        <w:widowControl w:val="0"/>
        <w:ind w:firstLine="709"/>
        <w:jc w:val="both"/>
      </w:pPr>
    </w:p>
    <w:p w14:paraId="1B71B6C5" w14:textId="77777777" w:rsidR="00F95313" w:rsidRPr="00F95313" w:rsidRDefault="00F95313" w:rsidP="00F95313">
      <w:pPr>
        <w:widowControl w:val="0"/>
      </w:pPr>
      <w:r w:rsidRPr="00F95313">
        <w:t>Прошу    заключить   договор   социального   найма   жилого   помещения</w:t>
      </w:r>
    </w:p>
    <w:p w14:paraId="747D6F77" w14:textId="77777777" w:rsidR="00F95313" w:rsidRPr="00F95313" w:rsidRDefault="00F95313" w:rsidP="00F95313">
      <w:pPr>
        <w:widowControl w:val="0"/>
      </w:pPr>
      <w:r w:rsidRPr="00F95313">
        <w:t>муниципального жилищного фонда на территории______________________________,</w:t>
      </w:r>
    </w:p>
    <w:p w14:paraId="0B2A2883" w14:textId="77777777" w:rsidR="00F95313" w:rsidRPr="00F95313" w:rsidRDefault="00F95313" w:rsidP="00F95313">
      <w:pPr>
        <w:widowControl w:val="0"/>
        <w:ind w:firstLine="709"/>
        <w:jc w:val="both"/>
      </w:pPr>
      <w:r w:rsidRPr="00F95313">
        <w:t>расположенного по адресу:</w:t>
      </w:r>
    </w:p>
    <w:p w14:paraId="6B60DBDD" w14:textId="77777777" w:rsidR="00F95313" w:rsidRPr="00F95313" w:rsidRDefault="00F95313" w:rsidP="00F95313">
      <w:pPr>
        <w:widowControl w:val="0"/>
        <w:jc w:val="both"/>
      </w:pPr>
      <w:r w:rsidRPr="00F95313">
        <w:t>________________________________________________________________________</w:t>
      </w:r>
    </w:p>
    <w:p w14:paraId="7DDFA8EA" w14:textId="77777777" w:rsidR="00F95313" w:rsidRPr="00F95313" w:rsidRDefault="00F95313" w:rsidP="00F95313">
      <w:pPr>
        <w:widowControl w:val="0"/>
        <w:jc w:val="both"/>
      </w:pPr>
    </w:p>
    <w:p w14:paraId="08600E20" w14:textId="77777777" w:rsidR="00F95313" w:rsidRPr="00F95313" w:rsidRDefault="00F95313" w:rsidP="00F95313">
      <w:pPr>
        <w:widowControl w:val="0"/>
        <w:jc w:val="both"/>
      </w:pPr>
      <w:r w:rsidRPr="00F95313">
        <w:t>________________________________________________________________________</w:t>
      </w:r>
    </w:p>
    <w:p w14:paraId="680A9181" w14:textId="77777777" w:rsidR="00F95313" w:rsidRPr="00F95313" w:rsidRDefault="00F95313" w:rsidP="00F95313">
      <w:pPr>
        <w:widowControl w:val="0"/>
        <w:jc w:val="both"/>
      </w:pPr>
      <w:r w:rsidRPr="00F95313">
        <w:t xml:space="preserve">        дата              подпись                  расшифровка</w:t>
      </w:r>
    </w:p>
    <w:p w14:paraId="787CDE52" w14:textId="77777777" w:rsidR="00F95313" w:rsidRPr="00F95313" w:rsidRDefault="00F95313" w:rsidP="00F95313">
      <w:pPr>
        <w:widowControl w:val="0"/>
        <w:jc w:val="both"/>
      </w:pPr>
    </w:p>
    <w:p w14:paraId="6969F589" w14:textId="77777777" w:rsidR="00F95313" w:rsidRPr="00F95313" w:rsidRDefault="00F95313" w:rsidP="00F95313">
      <w:pPr>
        <w:widowControl w:val="0"/>
        <w:jc w:val="both"/>
      </w:pPr>
      <w:r w:rsidRPr="00F95313">
        <w:t>С согласия всех совершеннолетних членов семьи:</w:t>
      </w:r>
    </w:p>
    <w:p w14:paraId="20FD6B74" w14:textId="77777777" w:rsidR="00F95313" w:rsidRPr="00F95313" w:rsidRDefault="00F95313" w:rsidP="00F95313">
      <w:pPr>
        <w:widowControl w:val="0"/>
        <w:jc w:val="both"/>
      </w:pPr>
    </w:p>
    <w:p w14:paraId="350FFD16" w14:textId="77777777" w:rsidR="00F95313" w:rsidRPr="00F95313" w:rsidRDefault="00F95313" w:rsidP="00F95313">
      <w:pPr>
        <w:widowControl w:val="0"/>
        <w:jc w:val="both"/>
      </w:pPr>
      <w:r w:rsidRPr="00F95313">
        <w:t>___________________________________________________________________________</w:t>
      </w:r>
    </w:p>
    <w:p w14:paraId="416CF475" w14:textId="77777777" w:rsidR="00F95313" w:rsidRPr="00F95313" w:rsidRDefault="00F95313" w:rsidP="00F95313">
      <w:pPr>
        <w:widowControl w:val="0"/>
        <w:jc w:val="both"/>
      </w:pPr>
      <w:r w:rsidRPr="00F95313">
        <w:t xml:space="preserve">  дата   степень родства по отношению к нанимателю   подпись   расшифровка</w:t>
      </w:r>
    </w:p>
    <w:p w14:paraId="0BEB0094" w14:textId="77777777" w:rsidR="00F95313" w:rsidRPr="00F95313" w:rsidRDefault="00F95313" w:rsidP="00F95313">
      <w:pPr>
        <w:widowControl w:val="0"/>
        <w:jc w:val="both"/>
      </w:pPr>
      <w:r w:rsidRPr="00F95313">
        <w:t>___________________________________________________________________________</w:t>
      </w:r>
    </w:p>
    <w:p w14:paraId="5181D999" w14:textId="77777777" w:rsidR="00F95313" w:rsidRPr="00F95313" w:rsidRDefault="00F95313" w:rsidP="00F95313">
      <w:pPr>
        <w:widowControl w:val="0"/>
        <w:jc w:val="both"/>
      </w:pPr>
      <w:r w:rsidRPr="00F95313">
        <w:t xml:space="preserve">  дата   степень родства по отношению к нанимателю   подпись   расшифровка</w:t>
      </w:r>
    </w:p>
    <w:p w14:paraId="7D85A662" w14:textId="77777777" w:rsidR="00F95313" w:rsidRPr="00F95313" w:rsidRDefault="00F95313" w:rsidP="00F95313">
      <w:pPr>
        <w:widowControl w:val="0"/>
        <w:jc w:val="both"/>
      </w:pPr>
      <w:r w:rsidRPr="00F95313">
        <w:t>___________________________________________________________________________</w:t>
      </w:r>
    </w:p>
    <w:p w14:paraId="0B4CFBB6" w14:textId="77777777" w:rsidR="00F95313" w:rsidRPr="00F95313" w:rsidRDefault="00F95313" w:rsidP="00F95313">
      <w:pPr>
        <w:widowControl w:val="0"/>
        <w:jc w:val="both"/>
      </w:pPr>
      <w:r w:rsidRPr="00F95313">
        <w:t xml:space="preserve">  дата   степень родства по отношению к нанимателю   подпись   расшифровка</w:t>
      </w:r>
    </w:p>
    <w:p w14:paraId="23611D35" w14:textId="77777777" w:rsidR="00F95313" w:rsidRPr="00F95313" w:rsidRDefault="00F95313" w:rsidP="00F95313">
      <w:pPr>
        <w:widowControl w:val="0"/>
        <w:jc w:val="both"/>
      </w:pPr>
    </w:p>
    <w:p w14:paraId="5FAA348C" w14:textId="77777777" w:rsidR="00F95313" w:rsidRPr="00F95313" w:rsidRDefault="00F95313" w:rsidP="00F95313">
      <w:pPr>
        <w:widowControl w:val="0"/>
        <w:jc w:val="both"/>
      </w:pPr>
      <w:r w:rsidRPr="00F95313">
        <w:t>Сведения о законном представителе или представителе по доверенности:</w:t>
      </w:r>
    </w:p>
    <w:p w14:paraId="1FAEC4D7" w14:textId="77777777" w:rsidR="00F95313" w:rsidRPr="00F95313" w:rsidRDefault="00F95313" w:rsidP="00F95313">
      <w:pPr>
        <w:widowControl w:val="0"/>
        <w:jc w:val="both"/>
      </w:pPr>
      <w:r w:rsidRPr="00F95313">
        <w:t>Фамилия ___________________ Имя _____________ Отчество ____________________</w:t>
      </w:r>
    </w:p>
    <w:p w14:paraId="0EC227C0" w14:textId="77777777" w:rsidR="00F95313" w:rsidRPr="00F95313" w:rsidRDefault="00F95313" w:rsidP="00F95313">
      <w:pPr>
        <w:widowControl w:val="0"/>
        <w:jc w:val="both"/>
      </w:pPr>
      <w:r w:rsidRPr="00F95313">
        <w:t>Адрес места жительства (пребывания) _______________________________________</w:t>
      </w:r>
    </w:p>
    <w:p w14:paraId="497BBAB4" w14:textId="77777777" w:rsidR="00F95313" w:rsidRPr="00F95313" w:rsidRDefault="00F95313" w:rsidP="00F95313">
      <w:pPr>
        <w:widowControl w:val="0"/>
        <w:jc w:val="both"/>
      </w:pPr>
      <w:r w:rsidRPr="00F95313">
        <w:t>Реквизиты документа, удостоверяющего личность _____________________________</w:t>
      </w:r>
    </w:p>
    <w:p w14:paraId="2AB66FF2" w14:textId="77777777" w:rsidR="00F95313" w:rsidRPr="00F95313" w:rsidRDefault="00F95313" w:rsidP="00F95313">
      <w:pPr>
        <w:widowControl w:val="0"/>
        <w:jc w:val="both"/>
      </w:pPr>
    </w:p>
    <w:p w14:paraId="33F1679D" w14:textId="77777777" w:rsidR="00F95313" w:rsidRPr="00F95313" w:rsidRDefault="00F95313" w:rsidP="00F95313">
      <w:pPr>
        <w:widowControl w:val="0"/>
        <w:jc w:val="both"/>
      </w:pPr>
    </w:p>
    <w:p w14:paraId="4F20BD90" w14:textId="77777777" w:rsidR="00F95313" w:rsidRPr="00F95313" w:rsidRDefault="00F95313" w:rsidP="00F95313">
      <w:pPr>
        <w:widowControl w:val="0"/>
        <w:ind w:firstLine="709"/>
        <w:jc w:val="both"/>
      </w:pPr>
    </w:p>
    <w:p w14:paraId="36151AC0" w14:textId="77777777" w:rsidR="00F95313" w:rsidRPr="00F95313" w:rsidRDefault="00F95313" w:rsidP="00F95313">
      <w:pPr>
        <w:widowControl w:val="0"/>
        <w:ind w:firstLine="709"/>
        <w:jc w:val="both"/>
      </w:pPr>
    </w:p>
    <w:p w14:paraId="62AFFEA1" w14:textId="77777777" w:rsidR="00F95313" w:rsidRPr="00F95313" w:rsidRDefault="00F95313" w:rsidP="00F95313">
      <w:pPr>
        <w:widowControl w:val="0"/>
        <w:ind w:firstLine="709"/>
        <w:jc w:val="both"/>
      </w:pPr>
    </w:p>
    <w:p w14:paraId="14C86040" w14:textId="77777777" w:rsidR="00F95313" w:rsidRPr="00F95313" w:rsidRDefault="00F95313" w:rsidP="00F95313">
      <w:pPr>
        <w:widowControl w:val="0"/>
        <w:ind w:firstLine="709"/>
        <w:jc w:val="both"/>
      </w:pPr>
    </w:p>
    <w:p w14:paraId="66213118" w14:textId="77777777" w:rsidR="00F95313" w:rsidRPr="00F95313" w:rsidRDefault="00F95313" w:rsidP="00F95313">
      <w:pPr>
        <w:widowControl w:val="0"/>
        <w:ind w:firstLine="709"/>
        <w:jc w:val="right"/>
      </w:pPr>
      <w:r w:rsidRPr="00F95313">
        <w:t>Приложение №2</w:t>
      </w:r>
    </w:p>
    <w:p w14:paraId="22654840" w14:textId="77777777" w:rsidR="00F95313" w:rsidRPr="00F95313" w:rsidRDefault="00F95313" w:rsidP="00F95313">
      <w:pPr>
        <w:widowControl w:val="0"/>
        <w:ind w:firstLine="709"/>
        <w:jc w:val="right"/>
        <w:rPr>
          <w:rFonts w:ascii="Calibri" w:eastAsia="Calibri" w:hAnsi="Calibri" w:cs="Calibri"/>
          <w:sz w:val="22"/>
          <w:szCs w:val="22"/>
          <w:lang w:eastAsia="en-US"/>
        </w:rPr>
      </w:pPr>
      <w:r w:rsidRPr="00F95313">
        <w:t xml:space="preserve">к административному регламенту </w:t>
      </w:r>
    </w:p>
    <w:p w14:paraId="2291939F" w14:textId="77777777" w:rsidR="00F95313" w:rsidRPr="00F95313" w:rsidRDefault="00F95313" w:rsidP="00F95313">
      <w:pPr>
        <w:widowControl w:val="0"/>
        <w:ind w:firstLine="709"/>
        <w:jc w:val="right"/>
        <w:rPr>
          <w:rFonts w:ascii="Calibri" w:eastAsia="Calibri" w:hAnsi="Calibri" w:cs="Calibri"/>
          <w:sz w:val="22"/>
          <w:szCs w:val="22"/>
          <w:lang w:eastAsia="en-US"/>
        </w:rPr>
      </w:pPr>
      <w:r w:rsidRPr="00F95313">
        <w:t>«Заключение или расторжение договоров</w:t>
      </w:r>
    </w:p>
    <w:p w14:paraId="45D90278" w14:textId="77777777" w:rsidR="00F95313" w:rsidRPr="00F95313" w:rsidRDefault="00F95313" w:rsidP="00F95313">
      <w:pPr>
        <w:widowControl w:val="0"/>
        <w:ind w:firstLine="709"/>
        <w:jc w:val="right"/>
        <w:rPr>
          <w:rFonts w:ascii="Calibri" w:eastAsia="Calibri" w:hAnsi="Calibri" w:cs="Calibri"/>
          <w:sz w:val="22"/>
          <w:szCs w:val="22"/>
          <w:lang w:eastAsia="en-US"/>
        </w:rPr>
      </w:pPr>
      <w:r w:rsidRPr="00F95313">
        <w:t xml:space="preserve"> социального найма муниципального </w:t>
      </w:r>
    </w:p>
    <w:p w14:paraId="314088EA" w14:textId="77777777" w:rsidR="00F95313" w:rsidRPr="00F95313" w:rsidRDefault="00F95313" w:rsidP="00F95313">
      <w:pPr>
        <w:widowControl w:val="0"/>
        <w:ind w:firstLine="709"/>
        <w:jc w:val="right"/>
      </w:pPr>
      <w:r w:rsidRPr="00F95313">
        <w:t>жилищного фонда»</w:t>
      </w:r>
    </w:p>
    <w:p w14:paraId="13D15240" w14:textId="77777777" w:rsidR="00F95313" w:rsidRPr="00F95313" w:rsidRDefault="00F95313" w:rsidP="00F95313">
      <w:pPr>
        <w:widowControl w:val="0"/>
        <w:ind w:firstLine="709"/>
        <w:jc w:val="right"/>
      </w:pPr>
    </w:p>
    <w:p w14:paraId="604D2189" w14:textId="77777777" w:rsidR="00F95313" w:rsidRPr="00F95313" w:rsidRDefault="00F95313" w:rsidP="00F95313">
      <w:pPr>
        <w:widowControl w:val="0"/>
        <w:ind w:firstLine="709"/>
        <w:jc w:val="right"/>
      </w:pPr>
      <w:r w:rsidRPr="00F95313">
        <w:t>Главе Анучинского</w:t>
      </w:r>
    </w:p>
    <w:p w14:paraId="0A0C7F22" w14:textId="77777777" w:rsidR="00F95313" w:rsidRPr="00F95313" w:rsidRDefault="00F95313" w:rsidP="00F95313">
      <w:pPr>
        <w:widowControl w:val="0"/>
        <w:ind w:firstLine="709"/>
        <w:jc w:val="right"/>
      </w:pPr>
      <w:r w:rsidRPr="00F95313">
        <w:t>муниципального округа</w:t>
      </w:r>
    </w:p>
    <w:p w14:paraId="1C75E038" w14:textId="77777777" w:rsidR="00F95313" w:rsidRPr="00F95313" w:rsidRDefault="00F95313" w:rsidP="00F95313">
      <w:pPr>
        <w:widowControl w:val="0"/>
        <w:ind w:firstLine="709"/>
        <w:jc w:val="right"/>
      </w:pPr>
    </w:p>
    <w:p w14:paraId="712785E7" w14:textId="77777777" w:rsidR="00F95313" w:rsidRPr="00F95313" w:rsidRDefault="00F95313" w:rsidP="00F95313">
      <w:pPr>
        <w:widowControl w:val="0"/>
        <w:ind w:firstLine="709"/>
        <w:jc w:val="right"/>
      </w:pPr>
      <w:r w:rsidRPr="00F95313">
        <w:t xml:space="preserve">                                             от ___________________________</w:t>
      </w:r>
    </w:p>
    <w:p w14:paraId="1448ECA7" w14:textId="77777777" w:rsidR="00F95313" w:rsidRPr="00F95313" w:rsidRDefault="00F95313" w:rsidP="00F95313">
      <w:pPr>
        <w:widowControl w:val="0"/>
        <w:ind w:firstLine="709"/>
        <w:jc w:val="right"/>
      </w:pPr>
      <w:r w:rsidRPr="00F95313">
        <w:t xml:space="preserve">                                                   (Ф.И.О. полностью)</w:t>
      </w:r>
    </w:p>
    <w:p w14:paraId="4CAB6E5A" w14:textId="77777777" w:rsidR="00F95313" w:rsidRPr="00F95313" w:rsidRDefault="00F95313" w:rsidP="00F95313">
      <w:pPr>
        <w:widowControl w:val="0"/>
        <w:ind w:firstLine="709"/>
        <w:jc w:val="right"/>
      </w:pPr>
      <w:r w:rsidRPr="00F95313">
        <w:t xml:space="preserve">                                             ______________________________</w:t>
      </w:r>
    </w:p>
    <w:p w14:paraId="67B54890" w14:textId="77777777" w:rsidR="00F95313" w:rsidRPr="00F95313" w:rsidRDefault="00F95313" w:rsidP="00F95313">
      <w:pPr>
        <w:widowControl w:val="0"/>
        <w:ind w:firstLine="709"/>
        <w:jc w:val="right"/>
      </w:pPr>
      <w:r w:rsidRPr="00F95313">
        <w:t xml:space="preserve">                                             ______________________________</w:t>
      </w:r>
    </w:p>
    <w:p w14:paraId="30AD9C4C" w14:textId="77777777" w:rsidR="00F95313" w:rsidRPr="00F95313" w:rsidRDefault="00F95313" w:rsidP="00F95313">
      <w:pPr>
        <w:widowControl w:val="0"/>
        <w:ind w:firstLine="709"/>
        <w:jc w:val="right"/>
      </w:pPr>
      <w:r w:rsidRPr="00F95313">
        <w:t xml:space="preserve">                                             ______________________________</w:t>
      </w:r>
    </w:p>
    <w:p w14:paraId="0F51DD3D" w14:textId="77777777" w:rsidR="00F95313" w:rsidRPr="00F95313" w:rsidRDefault="00F95313" w:rsidP="00F95313">
      <w:pPr>
        <w:widowControl w:val="0"/>
        <w:ind w:firstLine="709"/>
        <w:jc w:val="right"/>
      </w:pPr>
      <w:r w:rsidRPr="00F95313">
        <w:t xml:space="preserve">                                                 (адрес регистрации по</w:t>
      </w:r>
    </w:p>
    <w:p w14:paraId="52A12787" w14:textId="77777777" w:rsidR="00F95313" w:rsidRPr="00F95313" w:rsidRDefault="00F95313" w:rsidP="00F95313">
      <w:pPr>
        <w:widowControl w:val="0"/>
        <w:ind w:firstLine="709"/>
        <w:jc w:val="right"/>
      </w:pPr>
      <w:r w:rsidRPr="00F95313">
        <w:t xml:space="preserve">                                                    месту жительства)</w:t>
      </w:r>
    </w:p>
    <w:p w14:paraId="0B7652FE" w14:textId="77777777" w:rsidR="00F95313" w:rsidRPr="00F95313" w:rsidRDefault="00F95313" w:rsidP="00F95313">
      <w:pPr>
        <w:widowControl w:val="0"/>
        <w:ind w:firstLine="709"/>
        <w:jc w:val="right"/>
      </w:pPr>
      <w:r w:rsidRPr="00F95313">
        <w:t xml:space="preserve">                                             ______________________________</w:t>
      </w:r>
    </w:p>
    <w:p w14:paraId="555A91CB" w14:textId="77777777" w:rsidR="00F95313" w:rsidRPr="00F95313" w:rsidRDefault="00F95313" w:rsidP="00F95313">
      <w:pPr>
        <w:widowControl w:val="0"/>
        <w:ind w:firstLine="709"/>
        <w:jc w:val="right"/>
      </w:pPr>
      <w:r w:rsidRPr="00F95313">
        <w:t xml:space="preserve">                                                 (обратный адрес для</w:t>
      </w:r>
    </w:p>
    <w:p w14:paraId="0E980971" w14:textId="77777777" w:rsidR="00F95313" w:rsidRPr="00F95313" w:rsidRDefault="00F95313" w:rsidP="00F95313">
      <w:pPr>
        <w:widowControl w:val="0"/>
        <w:ind w:firstLine="709"/>
        <w:jc w:val="right"/>
      </w:pPr>
      <w:r w:rsidRPr="00F95313">
        <w:t xml:space="preserve">                                                  направления ответа)</w:t>
      </w:r>
    </w:p>
    <w:p w14:paraId="79AEEEB7" w14:textId="77777777" w:rsidR="00F95313" w:rsidRPr="00F95313" w:rsidRDefault="00F95313" w:rsidP="00F95313">
      <w:pPr>
        <w:widowControl w:val="0"/>
        <w:ind w:firstLine="709"/>
        <w:jc w:val="right"/>
      </w:pPr>
      <w:r w:rsidRPr="00F95313">
        <w:t xml:space="preserve">                                             ______________________________</w:t>
      </w:r>
    </w:p>
    <w:p w14:paraId="4708EB4D" w14:textId="77777777" w:rsidR="00F95313" w:rsidRPr="00F95313" w:rsidRDefault="00F95313" w:rsidP="00F95313">
      <w:pPr>
        <w:widowControl w:val="0"/>
        <w:ind w:firstLine="709"/>
        <w:jc w:val="right"/>
      </w:pPr>
      <w:r w:rsidRPr="00F95313">
        <w:t xml:space="preserve">                                                контактный номер телефона</w:t>
      </w:r>
    </w:p>
    <w:p w14:paraId="3C37B686" w14:textId="77777777" w:rsidR="00F95313" w:rsidRPr="00F95313" w:rsidRDefault="00F95313" w:rsidP="00F95313">
      <w:pPr>
        <w:widowControl w:val="0"/>
        <w:ind w:firstLine="709"/>
        <w:jc w:val="right"/>
      </w:pPr>
    </w:p>
    <w:p w14:paraId="40620C72" w14:textId="77777777" w:rsidR="00F95313" w:rsidRPr="00F95313" w:rsidRDefault="00F95313" w:rsidP="00F95313">
      <w:pPr>
        <w:widowControl w:val="0"/>
        <w:ind w:firstLine="709"/>
        <w:jc w:val="both"/>
      </w:pPr>
      <w:bookmarkStart w:id="4" w:name="P598"/>
      <w:bookmarkEnd w:id="4"/>
      <w:r w:rsidRPr="00F95313">
        <w:t xml:space="preserve">                                 ЗАЯВЛЕНИЕ</w:t>
      </w:r>
    </w:p>
    <w:p w14:paraId="0C843C1F" w14:textId="77777777" w:rsidR="00F95313" w:rsidRPr="00F95313" w:rsidRDefault="00F95313" w:rsidP="00F95313">
      <w:pPr>
        <w:widowControl w:val="0"/>
        <w:ind w:firstLine="709"/>
        <w:jc w:val="both"/>
      </w:pPr>
    </w:p>
    <w:p w14:paraId="48032869" w14:textId="77777777" w:rsidR="00F95313" w:rsidRPr="00F95313" w:rsidRDefault="00F95313" w:rsidP="00F95313">
      <w:pPr>
        <w:widowControl w:val="0"/>
        <w:jc w:val="both"/>
      </w:pPr>
      <w:r w:rsidRPr="00F95313">
        <w:t xml:space="preserve">    Прошу   расторгнуть   договор   социального   найма   </w:t>
      </w:r>
      <w:proofErr w:type="gramStart"/>
      <w:r w:rsidRPr="00F95313">
        <w:t>жилого  помещения</w:t>
      </w:r>
      <w:proofErr w:type="gramEnd"/>
    </w:p>
    <w:p w14:paraId="3C3211FF" w14:textId="77777777" w:rsidR="00F95313" w:rsidRPr="00F95313" w:rsidRDefault="00F95313" w:rsidP="00F95313">
      <w:pPr>
        <w:widowControl w:val="0"/>
        <w:jc w:val="both"/>
      </w:pPr>
      <w:r w:rsidRPr="00F95313">
        <w:t>муниципального жилищного фонда на территории _____________________________,</w:t>
      </w:r>
    </w:p>
    <w:p w14:paraId="67E932E9" w14:textId="77777777" w:rsidR="00F95313" w:rsidRPr="00F95313" w:rsidRDefault="00F95313" w:rsidP="00F95313">
      <w:pPr>
        <w:widowControl w:val="0"/>
        <w:jc w:val="both"/>
      </w:pPr>
      <w:r w:rsidRPr="00F95313">
        <w:t>расположенного по адресу:</w:t>
      </w:r>
    </w:p>
    <w:p w14:paraId="7852F539" w14:textId="77777777" w:rsidR="00F95313" w:rsidRPr="00F95313" w:rsidRDefault="00F95313" w:rsidP="00F95313">
      <w:pPr>
        <w:widowControl w:val="0"/>
        <w:jc w:val="both"/>
      </w:pPr>
      <w:r w:rsidRPr="00F95313">
        <w:t>___________________________________________________________________________</w:t>
      </w:r>
    </w:p>
    <w:p w14:paraId="21969115" w14:textId="77777777" w:rsidR="00F95313" w:rsidRPr="00F95313" w:rsidRDefault="00F95313" w:rsidP="00F95313">
      <w:pPr>
        <w:widowControl w:val="0"/>
        <w:jc w:val="both"/>
      </w:pPr>
      <w:r w:rsidRPr="00F95313">
        <w:t>___________________________________________________________________________</w:t>
      </w:r>
    </w:p>
    <w:p w14:paraId="28489265" w14:textId="77777777" w:rsidR="00F95313" w:rsidRPr="00F95313" w:rsidRDefault="00F95313" w:rsidP="00F95313">
      <w:pPr>
        <w:widowControl w:val="0"/>
        <w:jc w:val="both"/>
      </w:pPr>
      <w:r w:rsidRPr="00F95313">
        <w:t xml:space="preserve">        дата              подпись                  расшифровка</w:t>
      </w:r>
    </w:p>
    <w:p w14:paraId="0324F646" w14:textId="77777777" w:rsidR="00F95313" w:rsidRPr="00F95313" w:rsidRDefault="00F95313" w:rsidP="00F95313">
      <w:pPr>
        <w:widowControl w:val="0"/>
        <w:jc w:val="both"/>
      </w:pPr>
    </w:p>
    <w:p w14:paraId="3C089D24" w14:textId="77777777" w:rsidR="00F95313" w:rsidRPr="00F95313" w:rsidRDefault="00F95313" w:rsidP="00F95313">
      <w:pPr>
        <w:widowControl w:val="0"/>
        <w:jc w:val="both"/>
      </w:pPr>
      <w:r w:rsidRPr="00F95313">
        <w:t>С согласия всех совершеннолетних членов семьи:</w:t>
      </w:r>
    </w:p>
    <w:p w14:paraId="31815362" w14:textId="77777777" w:rsidR="00F95313" w:rsidRPr="00F95313" w:rsidRDefault="00F95313" w:rsidP="00F95313">
      <w:pPr>
        <w:widowControl w:val="0"/>
        <w:jc w:val="both"/>
      </w:pPr>
    </w:p>
    <w:p w14:paraId="4968B742" w14:textId="77777777" w:rsidR="00F95313" w:rsidRPr="00F95313" w:rsidRDefault="00F95313" w:rsidP="00F95313">
      <w:pPr>
        <w:widowControl w:val="0"/>
        <w:jc w:val="both"/>
      </w:pPr>
      <w:r w:rsidRPr="00F95313">
        <w:t>___________________________________________________________________________</w:t>
      </w:r>
    </w:p>
    <w:p w14:paraId="514B44F4" w14:textId="77777777" w:rsidR="00F95313" w:rsidRPr="00F95313" w:rsidRDefault="00F95313" w:rsidP="00F95313">
      <w:pPr>
        <w:widowControl w:val="0"/>
        <w:jc w:val="both"/>
      </w:pPr>
      <w:r w:rsidRPr="00F95313">
        <w:t xml:space="preserve">  дата   степень родства по отношению к нанимателю   подпись   расшифровка</w:t>
      </w:r>
    </w:p>
    <w:p w14:paraId="4FA126A5" w14:textId="77777777" w:rsidR="00F95313" w:rsidRPr="00F95313" w:rsidRDefault="00F95313" w:rsidP="00F95313">
      <w:pPr>
        <w:widowControl w:val="0"/>
        <w:jc w:val="both"/>
      </w:pPr>
      <w:r w:rsidRPr="00F95313">
        <w:t>___________________________________________________________________________</w:t>
      </w:r>
    </w:p>
    <w:p w14:paraId="74547842" w14:textId="77777777" w:rsidR="00F95313" w:rsidRPr="00F95313" w:rsidRDefault="00F95313" w:rsidP="00F95313">
      <w:pPr>
        <w:widowControl w:val="0"/>
        <w:jc w:val="both"/>
      </w:pPr>
      <w:r w:rsidRPr="00F95313">
        <w:t xml:space="preserve">  дата   степень родства по отношению к нанимателю   подпись   расшифровка</w:t>
      </w:r>
    </w:p>
    <w:p w14:paraId="67966087" w14:textId="77777777" w:rsidR="00F95313" w:rsidRPr="00F95313" w:rsidRDefault="00F95313" w:rsidP="00F95313">
      <w:pPr>
        <w:widowControl w:val="0"/>
        <w:jc w:val="both"/>
      </w:pPr>
      <w:r w:rsidRPr="00F95313">
        <w:t>___________________________________________________________________________</w:t>
      </w:r>
    </w:p>
    <w:p w14:paraId="0F021242" w14:textId="77777777" w:rsidR="00F95313" w:rsidRPr="00F95313" w:rsidRDefault="00F95313" w:rsidP="00F95313">
      <w:pPr>
        <w:widowControl w:val="0"/>
        <w:jc w:val="both"/>
      </w:pPr>
      <w:r w:rsidRPr="00F95313">
        <w:t xml:space="preserve">  дата   степень родства по отношению к нанимателю   подпись   расшифровка</w:t>
      </w:r>
    </w:p>
    <w:p w14:paraId="5D832114" w14:textId="77777777" w:rsidR="00F95313" w:rsidRPr="00F95313" w:rsidRDefault="00F95313" w:rsidP="00F95313">
      <w:pPr>
        <w:widowControl w:val="0"/>
        <w:jc w:val="both"/>
      </w:pPr>
    </w:p>
    <w:p w14:paraId="0A98D176" w14:textId="77777777" w:rsidR="00F95313" w:rsidRPr="00F95313" w:rsidRDefault="00F95313" w:rsidP="00F95313">
      <w:pPr>
        <w:widowControl w:val="0"/>
        <w:jc w:val="both"/>
      </w:pPr>
      <w:r w:rsidRPr="00F95313">
        <w:t>Сведения о законном представителе или представителе по доверенности:</w:t>
      </w:r>
    </w:p>
    <w:p w14:paraId="23A86380" w14:textId="77777777" w:rsidR="00F95313" w:rsidRPr="00F95313" w:rsidRDefault="00F95313" w:rsidP="00F95313">
      <w:pPr>
        <w:widowControl w:val="0"/>
        <w:jc w:val="both"/>
      </w:pPr>
      <w:r w:rsidRPr="00F95313">
        <w:t>Фамилия ___________________ Имя _____________ Отчество ____________________</w:t>
      </w:r>
    </w:p>
    <w:p w14:paraId="0DFDF1DB" w14:textId="77777777" w:rsidR="00F95313" w:rsidRPr="00F95313" w:rsidRDefault="00F95313" w:rsidP="00F95313">
      <w:pPr>
        <w:widowControl w:val="0"/>
        <w:jc w:val="both"/>
      </w:pPr>
      <w:r w:rsidRPr="00F95313">
        <w:t>Адрес места жительства (пребывания) _______________________________________</w:t>
      </w:r>
    </w:p>
    <w:p w14:paraId="6234158E" w14:textId="77777777" w:rsidR="00F95313" w:rsidRPr="00F95313" w:rsidRDefault="00F95313" w:rsidP="00F95313">
      <w:pPr>
        <w:widowControl w:val="0"/>
        <w:jc w:val="both"/>
      </w:pPr>
      <w:r w:rsidRPr="00F95313">
        <w:t>Реквизиты документа, удостоверяющего личность _____________________________</w:t>
      </w:r>
    </w:p>
    <w:p w14:paraId="032BCEDE" w14:textId="77777777" w:rsidR="00F95313" w:rsidRPr="00F95313" w:rsidRDefault="00F95313" w:rsidP="00F95313">
      <w:pPr>
        <w:widowControl w:val="0"/>
        <w:jc w:val="both"/>
      </w:pPr>
    </w:p>
    <w:p w14:paraId="42ABCBCD" w14:textId="77777777" w:rsidR="00F95313" w:rsidRPr="00F95313" w:rsidRDefault="00F95313" w:rsidP="00F95313">
      <w:pPr>
        <w:widowControl w:val="0"/>
        <w:jc w:val="both"/>
      </w:pPr>
    </w:p>
    <w:p w14:paraId="53B6574F" w14:textId="77777777" w:rsidR="00F95313" w:rsidRPr="00F95313" w:rsidRDefault="00F95313" w:rsidP="00F95313">
      <w:pPr>
        <w:widowControl w:val="0"/>
        <w:pBdr>
          <w:top w:val="single" w:sz="6" w:space="0" w:color="000000"/>
        </w:pBdr>
        <w:ind w:firstLine="709"/>
        <w:jc w:val="both"/>
      </w:pPr>
    </w:p>
    <w:p w14:paraId="15404865" w14:textId="77777777" w:rsidR="00F95313" w:rsidRPr="00F95313" w:rsidRDefault="00F95313" w:rsidP="00F95313">
      <w:pPr>
        <w:ind w:firstLine="709"/>
        <w:jc w:val="both"/>
        <w:rPr>
          <w:rFonts w:eastAsia="Calibri"/>
          <w:lang w:eastAsia="en-US"/>
        </w:rPr>
      </w:pPr>
    </w:p>
    <w:p w14:paraId="5E26043C" w14:textId="77777777" w:rsidR="00F95313" w:rsidRPr="00F95313" w:rsidRDefault="00F95313" w:rsidP="00F95313">
      <w:pPr>
        <w:tabs>
          <w:tab w:val="left" w:pos="432"/>
        </w:tabs>
        <w:ind w:firstLine="709"/>
        <w:jc w:val="both"/>
      </w:pPr>
    </w:p>
    <w:p w14:paraId="737D5ED1" w14:textId="77777777" w:rsidR="00F95313" w:rsidRPr="00F95313" w:rsidRDefault="00F95313" w:rsidP="00F95313">
      <w:pPr>
        <w:tabs>
          <w:tab w:val="left" w:pos="432"/>
        </w:tabs>
        <w:ind w:firstLine="709"/>
        <w:jc w:val="both"/>
      </w:pPr>
    </w:p>
    <w:p w14:paraId="2BAB5CC8" w14:textId="77777777" w:rsidR="00F95313" w:rsidRPr="00F95313" w:rsidRDefault="00F95313" w:rsidP="00F95313">
      <w:pPr>
        <w:ind w:firstLine="709"/>
        <w:jc w:val="both"/>
      </w:pPr>
      <w:bookmarkStart w:id="5" w:name="P270"/>
      <w:bookmarkEnd w:id="5"/>
    </w:p>
    <w:p w14:paraId="68132B03" w14:textId="77777777" w:rsidR="00F95313" w:rsidRPr="00F95313" w:rsidRDefault="00F95313" w:rsidP="00F95313">
      <w:pPr>
        <w:ind w:firstLine="709"/>
        <w:jc w:val="both"/>
        <w:rPr>
          <w:rFonts w:eastAsia="Calibri"/>
          <w:lang w:eastAsia="en-US"/>
        </w:rPr>
      </w:pPr>
    </w:p>
    <w:p w14:paraId="4266016F" w14:textId="77777777" w:rsidR="00F95313" w:rsidRPr="00F95313" w:rsidRDefault="00F95313" w:rsidP="00F95313">
      <w:pPr>
        <w:ind w:firstLine="709"/>
        <w:jc w:val="both"/>
        <w:rPr>
          <w:rFonts w:eastAsia="Calibri"/>
          <w:lang w:eastAsia="en-US"/>
        </w:rPr>
      </w:pPr>
    </w:p>
    <w:p w14:paraId="5E51D604" w14:textId="77777777" w:rsidR="00F95313" w:rsidRPr="00F95313" w:rsidRDefault="00F95313" w:rsidP="00F95313">
      <w:pPr>
        <w:tabs>
          <w:tab w:val="left" w:pos="5916"/>
        </w:tabs>
        <w:ind w:left="1069"/>
        <w:jc w:val="right"/>
        <w:rPr>
          <w:rFonts w:eastAsia="Calibri"/>
          <w:lang w:eastAsia="en-US"/>
        </w:rPr>
      </w:pPr>
      <w:r w:rsidRPr="00F95313">
        <w:rPr>
          <w:rFonts w:eastAsia="Calibri"/>
          <w:lang w:eastAsia="en-US"/>
        </w:rPr>
        <w:t>Приложение №3</w:t>
      </w:r>
    </w:p>
    <w:p w14:paraId="048C375E" w14:textId="77777777" w:rsidR="00F95313" w:rsidRPr="00F95313" w:rsidRDefault="00F95313" w:rsidP="00F95313">
      <w:pPr>
        <w:tabs>
          <w:tab w:val="left" w:pos="5916"/>
        </w:tabs>
        <w:ind w:left="1069"/>
        <w:jc w:val="right"/>
        <w:rPr>
          <w:rFonts w:eastAsia="Calibri"/>
          <w:lang w:eastAsia="en-US"/>
        </w:rPr>
      </w:pPr>
      <w:r w:rsidRPr="00F95313">
        <w:t xml:space="preserve">к административному регламенту </w:t>
      </w:r>
    </w:p>
    <w:p w14:paraId="1234B172" w14:textId="77777777" w:rsidR="00F95313" w:rsidRPr="00F95313" w:rsidRDefault="00F95313" w:rsidP="00F95313">
      <w:pPr>
        <w:widowControl w:val="0"/>
        <w:ind w:firstLine="709"/>
        <w:jc w:val="right"/>
        <w:rPr>
          <w:rFonts w:ascii="Calibri" w:eastAsia="Calibri" w:hAnsi="Calibri" w:cs="Calibri"/>
          <w:sz w:val="22"/>
          <w:szCs w:val="22"/>
          <w:lang w:eastAsia="en-US"/>
        </w:rPr>
      </w:pPr>
      <w:r w:rsidRPr="00F95313">
        <w:t>«Заключение или расторжение договоров</w:t>
      </w:r>
    </w:p>
    <w:p w14:paraId="0A8820E8" w14:textId="77777777" w:rsidR="00F95313" w:rsidRPr="00F95313" w:rsidRDefault="00F95313" w:rsidP="00F95313">
      <w:pPr>
        <w:widowControl w:val="0"/>
        <w:ind w:firstLine="709"/>
        <w:jc w:val="right"/>
        <w:rPr>
          <w:rFonts w:ascii="Calibri" w:eastAsia="Calibri" w:hAnsi="Calibri" w:cs="Calibri"/>
          <w:sz w:val="22"/>
          <w:szCs w:val="22"/>
          <w:lang w:eastAsia="en-US"/>
        </w:rPr>
      </w:pPr>
      <w:r w:rsidRPr="00F95313">
        <w:t xml:space="preserve"> социального найма муниципального </w:t>
      </w:r>
    </w:p>
    <w:p w14:paraId="23632A7E" w14:textId="77777777" w:rsidR="00F95313" w:rsidRPr="00F95313" w:rsidRDefault="00F95313" w:rsidP="00F95313">
      <w:pPr>
        <w:tabs>
          <w:tab w:val="left" w:pos="5916"/>
        </w:tabs>
        <w:ind w:left="1069"/>
        <w:jc w:val="right"/>
        <w:rPr>
          <w:rFonts w:eastAsia="Calibri"/>
          <w:lang w:eastAsia="en-US"/>
        </w:rPr>
      </w:pPr>
      <w:r w:rsidRPr="00F95313">
        <w:t>жилищного фонда»</w:t>
      </w:r>
      <w:r w:rsidRPr="00F95313">
        <w:rPr>
          <w:rFonts w:eastAsia="Calibri"/>
          <w:lang w:eastAsia="en-US"/>
        </w:rPr>
        <w:t xml:space="preserve"> </w:t>
      </w:r>
    </w:p>
    <w:p w14:paraId="2E61DED1" w14:textId="77777777" w:rsidR="00F95313" w:rsidRPr="00F95313" w:rsidRDefault="00F95313" w:rsidP="00F95313">
      <w:pPr>
        <w:tabs>
          <w:tab w:val="left" w:pos="5916"/>
        </w:tabs>
        <w:ind w:left="1069"/>
        <w:jc w:val="right"/>
        <w:rPr>
          <w:rFonts w:eastAsia="Calibri"/>
          <w:lang w:eastAsia="en-US"/>
        </w:rPr>
      </w:pPr>
      <w:r w:rsidRPr="00F95313">
        <w:rPr>
          <w:rFonts w:eastAsia="Calibri"/>
          <w:lang w:eastAsia="en-US"/>
        </w:rPr>
        <w:t xml:space="preserve">  </w:t>
      </w:r>
    </w:p>
    <w:p w14:paraId="7BADD6DB" w14:textId="77777777" w:rsidR="00F95313" w:rsidRPr="00F95313" w:rsidRDefault="00F95313" w:rsidP="00F95313">
      <w:pPr>
        <w:ind w:firstLine="709"/>
        <w:jc w:val="center"/>
        <w:rPr>
          <w:rFonts w:eastAsia="Calibri"/>
          <w:b/>
          <w:lang w:eastAsia="en-US"/>
        </w:rPr>
      </w:pPr>
      <w:r w:rsidRPr="00F95313">
        <w:rPr>
          <w:rFonts w:eastAsia="Calibri"/>
          <w:b/>
          <w:lang w:eastAsia="en-US"/>
        </w:rPr>
        <w:t>СПИСОК НОРМАТИВНЫХ АКТОВ, В СООТВЕТСТВИИ С КОТОРЫМИ ОСУЩЕСТВЛЯЕТСЯ ОКАЗАНИЕ МУНИЦИПАЛЬНОЙ УСЛУГИ</w:t>
      </w:r>
    </w:p>
    <w:p w14:paraId="57189514" w14:textId="77777777" w:rsidR="00F95313" w:rsidRPr="00F95313" w:rsidRDefault="00F95313" w:rsidP="00F95313">
      <w:pPr>
        <w:tabs>
          <w:tab w:val="left" w:pos="5916"/>
        </w:tabs>
        <w:ind w:left="1069"/>
        <w:jc w:val="right"/>
        <w:rPr>
          <w:rFonts w:eastAsia="Calibri"/>
          <w:lang w:eastAsia="en-US"/>
        </w:rPr>
      </w:pPr>
      <w:r w:rsidRPr="00F95313">
        <w:rPr>
          <w:rFonts w:eastAsia="Calibri"/>
          <w:lang w:eastAsia="en-US"/>
        </w:rPr>
        <w:t xml:space="preserve">  </w:t>
      </w:r>
    </w:p>
    <w:p w14:paraId="651C147A" w14:textId="77777777" w:rsidR="00F95313" w:rsidRPr="00F95313" w:rsidRDefault="00F95313" w:rsidP="00F95313">
      <w:pPr>
        <w:widowControl w:val="0"/>
        <w:ind w:firstLine="709"/>
        <w:jc w:val="both"/>
        <w:rPr>
          <w:rFonts w:ascii="Calibri" w:eastAsia="Calibri" w:hAnsi="Calibri" w:cs="Calibri"/>
          <w:sz w:val="22"/>
          <w:szCs w:val="22"/>
          <w:lang w:eastAsia="en-US"/>
        </w:rPr>
      </w:pPr>
      <w:r w:rsidRPr="00F95313">
        <w:rPr>
          <w:rFonts w:ascii="Calibri" w:eastAsia="Calibri" w:hAnsi="Calibri" w:cs="Calibri"/>
          <w:sz w:val="22"/>
          <w:szCs w:val="22"/>
          <w:lang w:eastAsia="en-US"/>
        </w:rPr>
        <w:t xml:space="preserve">- </w:t>
      </w:r>
      <w:hyperlink r:id="rId73" w:history="1">
        <w:r w:rsidRPr="00F95313">
          <w:rPr>
            <w:rFonts w:ascii="Calibri" w:eastAsia="Calibri" w:hAnsi="Calibri"/>
            <w:color w:val="000000"/>
            <w:u w:val="single"/>
            <w:lang w:eastAsia="en-US"/>
          </w:rPr>
          <w:t>Конституция</w:t>
        </w:r>
      </w:hyperlink>
      <w:r w:rsidRPr="00F95313">
        <w:t xml:space="preserve"> Российской Федерации;</w:t>
      </w:r>
    </w:p>
    <w:p w14:paraId="014A81F6" w14:textId="77777777" w:rsidR="00F95313" w:rsidRPr="00F95313" w:rsidRDefault="00F95313" w:rsidP="00F95313">
      <w:pPr>
        <w:widowControl w:val="0"/>
        <w:ind w:firstLine="709"/>
        <w:jc w:val="both"/>
        <w:rPr>
          <w:rFonts w:ascii="Calibri" w:eastAsia="Calibri" w:hAnsi="Calibri" w:cs="Calibri"/>
          <w:sz w:val="22"/>
          <w:szCs w:val="22"/>
          <w:lang w:eastAsia="en-US"/>
        </w:rPr>
      </w:pPr>
      <w:r w:rsidRPr="00F95313">
        <w:t xml:space="preserve">- Гражданский </w:t>
      </w:r>
      <w:hyperlink r:id="rId74" w:history="1">
        <w:r w:rsidRPr="00F95313">
          <w:rPr>
            <w:rFonts w:ascii="Calibri" w:eastAsia="Calibri" w:hAnsi="Calibri"/>
            <w:color w:val="000000"/>
            <w:u w:val="single"/>
            <w:lang w:eastAsia="en-US"/>
          </w:rPr>
          <w:t>кодекс</w:t>
        </w:r>
      </w:hyperlink>
      <w:r w:rsidRPr="00F95313">
        <w:t xml:space="preserve"> Российской Федерации;</w:t>
      </w:r>
    </w:p>
    <w:p w14:paraId="22687497" w14:textId="77777777" w:rsidR="00F95313" w:rsidRPr="00F95313" w:rsidRDefault="00F95313" w:rsidP="00F95313">
      <w:pPr>
        <w:widowControl w:val="0"/>
        <w:ind w:firstLine="709"/>
        <w:jc w:val="both"/>
        <w:rPr>
          <w:rFonts w:ascii="Calibri" w:eastAsia="Calibri" w:hAnsi="Calibri" w:cs="Calibri"/>
          <w:sz w:val="22"/>
          <w:szCs w:val="22"/>
          <w:lang w:eastAsia="en-US"/>
        </w:rPr>
      </w:pPr>
      <w:r w:rsidRPr="00F95313">
        <w:t xml:space="preserve">- Жилищный </w:t>
      </w:r>
      <w:hyperlink r:id="rId75" w:history="1">
        <w:r w:rsidRPr="00F95313">
          <w:rPr>
            <w:rFonts w:ascii="Calibri" w:eastAsia="Calibri" w:hAnsi="Calibri"/>
            <w:color w:val="000000"/>
            <w:u w:val="single"/>
            <w:lang w:eastAsia="en-US"/>
          </w:rPr>
          <w:t>кодекс</w:t>
        </w:r>
      </w:hyperlink>
      <w:r w:rsidRPr="00F95313">
        <w:t xml:space="preserve"> Российской Федерации;</w:t>
      </w:r>
    </w:p>
    <w:p w14:paraId="1C4D7D81" w14:textId="77777777" w:rsidR="00F95313" w:rsidRPr="00F95313" w:rsidRDefault="00F95313" w:rsidP="00F95313">
      <w:pPr>
        <w:widowControl w:val="0"/>
        <w:ind w:firstLine="709"/>
        <w:jc w:val="both"/>
      </w:pPr>
      <w:r w:rsidRPr="00F95313">
        <w:t>- Федеральный Закон от 6 октября 2003 года № 131-ФЗ "Об общих принципах организации местного самоуправления в Российской Федерации";</w:t>
      </w:r>
    </w:p>
    <w:p w14:paraId="63D48920" w14:textId="77777777" w:rsidR="00F95313" w:rsidRPr="00F95313" w:rsidRDefault="00F95313" w:rsidP="00F95313">
      <w:pPr>
        <w:widowControl w:val="0"/>
        <w:ind w:firstLine="709"/>
        <w:jc w:val="both"/>
      </w:pPr>
      <w:r w:rsidRPr="00F95313">
        <w:t>- Федеральный Закон от 27 июля 2010 года № 210-ФЗ "Об организации предоставления государственных и муниципальных услуг";</w:t>
      </w:r>
    </w:p>
    <w:p w14:paraId="6B9D8F37" w14:textId="77777777" w:rsidR="00F95313" w:rsidRPr="00F95313" w:rsidRDefault="00F95313" w:rsidP="00F95313">
      <w:pPr>
        <w:widowControl w:val="0"/>
        <w:ind w:firstLine="709"/>
        <w:jc w:val="both"/>
      </w:pPr>
      <w:r w:rsidRPr="00F95313">
        <w:t>- Постановление Правительства Российской Федерации от 21 мая 2005 года № 315 "Об утверждении Типового договора социального найма жилого помещения";</w:t>
      </w:r>
    </w:p>
    <w:p w14:paraId="168C196F" w14:textId="77777777" w:rsidR="00F95313" w:rsidRPr="00F95313" w:rsidRDefault="00F95313" w:rsidP="00F95313">
      <w:pPr>
        <w:widowControl w:val="0"/>
        <w:ind w:firstLine="709"/>
        <w:jc w:val="both"/>
      </w:pPr>
      <w:r w:rsidRPr="00F95313">
        <w:t>- Устав Анучинского муниципального округа Приморского края.</w:t>
      </w:r>
    </w:p>
    <w:p w14:paraId="17B872E5" w14:textId="77777777" w:rsidR="00F95313" w:rsidRPr="00F95313" w:rsidRDefault="00F95313" w:rsidP="00F95313">
      <w:pPr>
        <w:tabs>
          <w:tab w:val="left" w:pos="5916"/>
        </w:tabs>
        <w:ind w:left="1069"/>
        <w:jc w:val="right"/>
        <w:rPr>
          <w:rFonts w:eastAsia="Calibri"/>
          <w:lang w:eastAsia="en-US"/>
        </w:rPr>
      </w:pPr>
    </w:p>
    <w:p w14:paraId="1A1C7E2E" w14:textId="77777777" w:rsidR="00F95313" w:rsidRPr="00F95313" w:rsidRDefault="00F95313" w:rsidP="00F95313">
      <w:pPr>
        <w:tabs>
          <w:tab w:val="left" w:pos="5916"/>
        </w:tabs>
        <w:ind w:left="1069"/>
        <w:jc w:val="right"/>
        <w:rPr>
          <w:rFonts w:eastAsia="Calibri"/>
          <w:lang w:eastAsia="en-US"/>
        </w:rPr>
      </w:pPr>
    </w:p>
    <w:p w14:paraId="52216D06" w14:textId="77777777" w:rsidR="00F95313" w:rsidRPr="00F95313" w:rsidRDefault="00F95313" w:rsidP="00F95313">
      <w:pPr>
        <w:tabs>
          <w:tab w:val="left" w:pos="5916"/>
        </w:tabs>
        <w:ind w:left="1069"/>
        <w:jc w:val="right"/>
        <w:rPr>
          <w:rFonts w:eastAsia="Calibri"/>
          <w:lang w:eastAsia="en-US"/>
        </w:rPr>
      </w:pPr>
    </w:p>
    <w:p w14:paraId="67604F80" w14:textId="77777777" w:rsidR="00F95313" w:rsidRPr="00F95313" w:rsidRDefault="00F95313" w:rsidP="00F95313">
      <w:pPr>
        <w:tabs>
          <w:tab w:val="left" w:pos="5916"/>
        </w:tabs>
        <w:ind w:left="1069"/>
        <w:jc w:val="right"/>
        <w:rPr>
          <w:rFonts w:eastAsia="Calibri"/>
          <w:lang w:eastAsia="en-US"/>
        </w:rPr>
      </w:pPr>
    </w:p>
    <w:p w14:paraId="74D6D6E9" w14:textId="77777777" w:rsidR="00F95313" w:rsidRPr="00F95313" w:rsidRDefault="00F95313" w:rsidP="00F95313">
      <w:pPr>
        <w:tabs>
          <w:tab w:val="left" w:pos="5916"/>
        </w:tabs>
        <w:ind w:left="1069"/>
        <w:jc w:val="right"/>
        <w:rPr>
          <w:rFonts w:eastAsia="Calibri"/>
          <w:lang w:eastAsia="en-US"/>
        </w:rPr>
      </w:pPr>
    </w:p>
    <w:p w14:paraId="70FF9AAF" w14:textId="77777777" w:rsidR="00F95313" w:rsidRPr="00F95313" w:rsidRDefault="00F95313" w:rsidP="00F95313">
      <w:pPr>
        <w:tabs>
          <w:tab w:val="left" w:pos="5916"/>
        </w:tabs>
        <w:ind w:left="1069"/>
        <w:jc w:val="right"/>
        <w:rPr>
          <w:rFonts w:eastAsia="Calibri"/>
          <w:lang w:eastAsia="en-US"/>
        </w:rPr>
      </w:pPr>
    </w:p>
    <w:p w14:paraId="18DE1719" w14:textId="77777777" w:rsidR="00F95313" w:rsidRPr="00F95313" w:rsidRDefault="00F95313" w:rsidP="00F95313">
      <w:pPr>
        <w:tabs>
          <w:tab w:val="left" w:pos="5916"/>
        </w:tabs>
        <w:ind w:left="1069"/>
        <w:jc w:val="right"/>
        <w:rPr>
          <w:rFonts w:eastAsia="Calibri"/>
          <w:lang w:eastAsia="en-US"/>
        </w:rPr>
      </w:pPr>
    </w:p>
    <w:p w14:paraId="1B28E6BC" w14:textId="77777777" w:rsidR="00F95313" w:rsidRPr="00F95313" w:rsidRDefault="00F95313" w:rsidP="00F95313">
      <w:pPr>
        <w:tabs>
          <w:tab w:val="left" w:pos="5916"/>
        </w:tabs>
        <w:ind w:left="1069"/>
        <w:jc w:val="right"/>
        <w:rPr>
          <w:rFonts w:eastAsia="Calibri"/>
          <w:lang w:eastAsia="en-US"/>
        </w:rPr>
      </w:pPr>
    </w:p>
    <w:p w14:paraId="0B288D2C" w14:textId="77777777" w:rsidR="00F95313" w:rsidRPr="00F95313" w:rsidRDefault="00F95313" w:rsidP="00F95313">
      <w:pPr>
        <w:tabs>
          <w:tab w:val="left" w:pos="5916"/>
        </w:tabs>
        <w:ind w:left="1069"/>
        <w:jc w:val="right"/>
        <w:rPr>
          <w:rFonts w:eastAsia="Calibri"/>
          <w:lang w:eastAsia="en-US"/>
        </w:rPr>
      </w:pPr>
    </w:p>
    <w:p w14:paraId="2DBC806A" w14:textId="77777777" w:rsidR="00F95313" w:rsidRPr="00F95313" w:rsidRDefault="00F95313" w:rsidP="00F95313">
      <w:pPr>
        <w:tabs>
          <w:tab w:val="left" w:pos="5916"/>
        </w:tabs>
        <w:ind w:left="1069"/>
        <w:jc w:val="right"/>
        <w:rPr>
          <w:rFonts w:eastAsia="Calibri"/>
          <w:lang w:eastAsia="en-US"/>
        </w:rPr>
      </w:pPr>
    </w:p>
    <w:p w14:paraId="33973B86" w14:textId="77777777" w:rsidR="00F95313" w:rsidRPr="00F95313" w:rsidRDefault="00F95313" w:rsidP="00F95313">
      <w:pPr>
        <w:tabs>
          <w:tab w:val="left" w:pos="5916"/>
        </w:tabs>
        <w:ind w:left="1069"/>
        <w:jc w:val="right"/>
        <w:rPr>
          <w:rFonts w:eastAsia="Calibri"/>
          <w:lang w:eastAsia="en-US"/>
        </w:rPr>
      </w:pPr>
    </w:p>
    <w:p w14:paraId="4BD3556D" w14:textId="77777777" w:rsidR="00F95313" w:rsidRPr="00F95313" w:rsidRDefault="00F95313" w:rsidP="00F95313">
      <w:pPr>
        <w:tabs>
          <w:tab w:val="left" w:pos="5916"/>
        </w:tabs>
        <w:ind w:left="1069"/>
        <w:jc w:val="right"/>
        <w:rPr>
          <w:rFonts w:eastAsia="Calibri"/>
          <w:lang w:eastAsia="en-US"/>
        </w:rPr>
      </w:pPr>
    </w:p>
    <w:p w14:paraId="058116F6" w14:textId="77777777" w:rsidR="00F95313" w:rsidRPr="00F95313" w:rsidRDefault="00F95313" w:rsidP="00F95313">
      <w:pPr>
        <w:tabs>
          <w:tab w:val="left" w:pos="5916"/>
        </w:tabs>
        <w:ind w:left="1069"/>
        <w:jc w:val="right"/>
        <w:rPr>
          <w:rFonts w:eastAsia="Calibri"/>
          <w:lang w:eastAsia="en-US"/>
        </w:rPr>
      </w:pPr>
    </w:p>
    <w:p w14:paraId="445A7F1C" w14:textId="77777777" w:rsidR="00F95313" w:rsidRPr="00F95313" w:rsidRDefault="00F95313" w:rsidP="00F95313">
      <w:pPr>
        <w:tabs>
          <w:tab w:val="left" w:pos="5916"/>
        </w:tabs>
        <w:ind w:left="1069"/>
        <w:jc w:val="right"/>
        <w:rPr>
          <w:rFonts w:eastAsia="Calibri"/>
          <w:lang w:eastAsia="en-US"/>
        </w:rPr>
      </w:pPr>
    </w:p>
    <w:p w14:paraId="5ECB214C" w14:textId="77777777" w:rsidR="00F95313" w:rsidRPr="00F95313" w:rsidRDefault="00F95313" w:rsidP="00F95313">
      <w:pPr>
        <w:tabs>
          <w:tab w:val="left" w:pos="5916"/>
        </w:tabs>
        <w:ind w:left="1069"/>
        <w:jc w:val="right"/>
        <w:rPr>
          <w:rFonts w:eastAsia="Calibri"/>
          <w:lang w:eastAsia="en-US"/>
        </w:rPr>
      </w:pPr>
    </w:p>
    <w:p w14:paraId="31C94F6E" w14:textId="77777777" w:rsidR="00F95313" w:rsidRPr="00F95313" w:rsidRDefault="00F95313" w:rsidP="00F95313">
      <w:pPr>
        <w:tabs>
          <w:tab w:val="left" w:pos="5916"/>
        </w:tabs>
        <w:ind w:left="1069"/>
        <w:jc w:val="right"/>
        <w:rPr>
          <w:rFonts w:eastAsia="Calibri"/>
          <w:lang w:eastAsia="en-US"/>
        </w:rPr>
      </w:pPr>
    </w:p>
    <w:p w14:paraId="12F8FB3E" w14:textId="77777777" w:rsidR="00F95313" w:rsidRPr="00F95313" w:rsidRDefault="00F95313" w:rsidP="00F95313">
      <w:pPr>
        <w:tabs>
          <w:tab w:val="left" w:pos="5916"/>
        </w:tabs>
        <w:ind w:left="1069"/>
        <w:jc w:val="right"/>
        <w:rPr>
          <w:rFonts w:eastAsia="Calibri"/>
          <w:lang w:eastAsia="en-US"/>
        </w:rPr>
      </w:pPr>
    </w:p>
    <w:p w14:paraId="74CB298D" w14:textId="77777777" w:rsidR="00F95313" w:rsidRPr="00F95313" w:rsidRDefault="00F95313" w:rsidP="00F95313">
      <w:pPr>
        <w:tabs>
          <w:tab w:val="left" w:pos="5916"/>
        </w:tabs>
        <w:ind w:left="1069"/>
        <w:jc w:val="right"/>
        <w:rPr>
          <w:rFonts w:eastAsia="Calibri"/>
          <w:lang w:eastAsia="en-US"/>
        </w:rPr>
      </w:pPr>
    </w:p>
    <w:p w14:paraId="3105F09F" w14:textId="77777777" w:rsidR="00F95313" w:rsidRPr="00F95313" w:rsidRDefault="00F95313" w:rsidP="00F95313">
      <w:pPr>
        <w:tabs>
          <w:tab w:val="left" w:pos="5916"/>
        </w:tabs>
        <w:ind w:left="1069"/>
        <w:jc w:val="right"/>
        <w:rPr>
          <w:rFonts w:eastAsia="Calibri"/>
          <w:lang w:eastAsia="en-US"/>
        </w:rPr>
      </w:pPr>
    </w:p>
    <w:p w14:paraId="4BECDAE7" w14:textId="77777777" w:rsidR="00F95313" w:rsidRPr="00F95313" w:rsidRDefault="00F95313" w:rsidP="00F95313">
      <w:pPr>
        <w:tabs>
          <w:tab w:val="left" w:pos="5916"/>
        </w:tabs>
        <w:ind w:left="1069"/>
        <w:jc w:val="right"/>
        <w:rPr>
          <w:rFonts w:eastAsia="Calibri"/>
          <w:lang w:eastAsia="en-US"/>
        </w:rPr>
      </w:pPr>
    </w:p>
    <w:p w14:paraId="5896B346" w14:textId="77777777" w:rsidR="00F95313" w:rsidRPr="00F95313" w:rsidRDefault="00F95313" w:rsidP="00F95313">
      <w:pPr>
        <w:tabs>
          <w:tab w:val="left" w:pos="5916"/>
        </w:tabs>
        <w:ind w:left="1069"/>
        <w:jc w:val="right"/>
        <w:rPr>
          <w:rFonts w:eastAsia="Calibri"/>
          <w:lang w:eastAsia="en-US"/>
        </w:rPr>
      </w:pPr>
    </w:p>
    <w:p w14:paraId="286858BA" w14:textId="77777777" w:rsidR="00F95313" w:rsidRPr="00F95313" w:rsidRDefault="00F95313" w:rsidP="00F95313">
      <w:pPr>
        <w:tabs>
          <w:tab w:val="left" w:pos="5916"/>
        </w:tabs>
        <w:ind w:left="1069"/>
        <w:jc w:val="right"/>
        <w:rPr>
          <w:rFonts w:eastAsia="Calibri"/>
          <w:lang w:eastAsia="en-US"/>
        </w:rPr>
      </w:pPr>
    </w:p>
    <w:p w14:paraId="4620984F" w14:textId="77777777" w:rsidR="00F95313" w:rsidRPr="00F95313" w:rsidRDefault="00F95313" w:rsidP="00F95313">
      <w:pPr>
        <w:tabs>
          <w:tab w:val="left" w:pos="5916"/>
        </w:tabs>
        <w:ind w:left="1069"/>
        <w:jc w:val="right"/>
        <w:rPr>
          <w:rFonts w:eastAsia="Calibri"/>
          <w:lang w:eastAsia="en-US"/>
        </w:rPr>
      </w:pPr>
    </w:p>
    <w:p w14:paraId="6B7FE623" w14:textId="77777777" w:rsidR="00F95313" w:rsidRPr="00F95313" w:rsidRDefault="00F95313" w:rsidP="00F95313">
      <w:pPr>
        <w:tabs>
          <w:tab w:val="left" w:pos="5916"/>
        </w:tabs>
        <w:ind w:left="1069"/>
        <w:jc w:val="right"/>
        <w:rPr>
          <w:rFonts w:eastAsia="Calibri"/>
          <w:lang w:eastAsia="en-US"/>
        </w:rPr>
      </w:pPr>
    </w:p>
    <w:p w14:paraId="24ACCBF2" w14:textId="77777777" w:rsidR="00F95313" w:rsidRPr="00F95313" w:rsidRDefault="00F95313" w:rsidP="00F95313">
      <w:pPr>
        <w:tabs>
          <w:tab w:val="left" w:pos="5916"/>
        </w:tabs>
        <w:ind w:left="1069"/>
        <w:jc w:val="right"/>
        <w:rPr>
          <w:rFonts w:eastAsia="Calibri"/>
          <w:lang w:eastAsia="en-US"/>
        </w:rPr>
      </w:pPr>
    </w:p>
    <w:p w14:paraId="1418C6E1" w14:textId="77777777" w:rsidR="00F95313" w:rsidRPr="00F95313" w:rsidRDefault="00F95313" w:rsidP="00F95313">
      <w:pPr>
        <w:tabs>
          <w:tab w:val="left" w:pos="5916"/>
        </w:tabs>
        <w:ind w:left="1069"/>
        <w:jc w:val="right"/>
        <w:rPr>
          <w:rFonts w:eastAsia="Calibri"/>
          <w:lang w:eastAsia="en-US"/>
        </w:rPr>
      </w:pPr>
    </w:p>
    <w:p w14:paraId="15924F8D" w14:textId="77777777" w:rsidR="00F95313" w:rsidRPr="00F95313" w:rsidRDefault="00F95313" w:rsidP="00F95313">
      <w:pPr>
        <w:tabs>
          <w:tab w:val="left" w:pos="5916"/>
        </w:tabs>
        <w:ind w:left="1069"/>
        <w:jc w:val="right"/>
        <w:rPr>
          <w:rFonts w:eastAsia="Calibri"/>
          <w:lang w:eastAsia="en-US"/>
        </w:rPr>
      </w:pPr>
    </w:p>
    <w:p w14:paraId="29029556" w14:textId="77777777" w:rsidR="00F95313" w:rsidRPr="00F95313" w:rsidRDefault="00F95313" w:rsidP="00F95313">
      <w:pPr>
        <w:tabs>
          <w:tab w:val="left" w:pos="5916"/>
        </w:tabs>
        <w:ind w:left="1069"/>
        <w:jc w:val="right"/>
        <w:rPr>
          <w:rFonts w:eastAsia="Calibri"/>
          <w:lang w:eastAsia="en-US"/>
        </w:rPr>
      </w:pPr>
    </w:p>
    <w:p w14:paraId="6327D829" w14:textId="77777777" w:rsidR="00F95313" w:rsidRPr="00F95313" w:rsidRDefault="00F95313" w:rsidP="00F95313">
      <w:pPr>
        <w:tabs>
          <w:tab w:val="left" w:pos="5916"/>
        </w:tabs>
        <w:ind w:left="1069"/>
        <w:jc w:val="right"/>
        <w:rPr>
          <w:rFonts w:eastAsia="Calibri"/>
          <w:lang w:eastAsia="en-US"/>
        </w:rPr>
      </w:pPr>
    </w:p>
    <w:p w14:paraId="0A9C8785" w14:textId="77777777" w:rsidR="00F95313" w:rsidRPr="00F95313" w:rsidRDefault="00F95313" w:rsidP="00F95313">
      <w:pPr>
        <w:tabs>
          <w:tab w:val="left" w:pos="5916"/>
        </w:tabs>
        <w:ind w:left="1069"/>
        <w:jc w:val="right"/>
        <w:rPr>
          <w:rFonts w:eastAsia="Calibri"/>
          <w:lang w:eastAsia="en-US"/>
        </w:rPr>
      </w:pPr>
    </w:p>
    <w:p w14:paraId="3207BF00" w14:textId="77777777" w:rsidR="00F95313" w:rsidRPr="00F95313" w:rsidRDefault="00F95313" w:rsidP="00F95313">
      <w:pPr>
        <w:tabs>
          <w:tab w:val="left" w:pos="5916"/>
        </w:tabs>
        <w:ind w:left="1069"/>
        <w:jc w:val="right"/>
        <w:rPr>
          <w:rFonts w:eastAsia="Calibri"/>
          <w:lang w:eastAsia="en-US"/>
        </w:rPr>
      </w:pPr>
    </w:p>
    <w:p w14:paraId="6E3739FD" w14:textId="77777777" w:rsidR="00F95313" w:rsidRPr="00F95313" w:rsidRDefault="00F95313" w:rsidP="00F95313">
      <w:pPr>
        <w:tabs>
          <w:tab w:val="left" w:pos="5916"/>
        </w:tabs>
        <w:ind w:left="1069"/>
        <w:jc w:val="right"/>
        <w:rPr>
          <w:rFonts w:eastAsia="Calibri"/>
          <w:lang w:eastAsia="en-US"/>
        </w:rPr>
      </w:pPr>
    </w:p>
    <w:p w14:paraId="57B89AB1" w14:textId="77777777" w:rsidR="00F95313" w:rsidRPr="00F95313" w:rsidRDefault="00F95313" w:rsidP="00F95313">
      <w:pPr>
        <w:tabs>
          <w:tab w:val="left" w:pos="5916"/>
        </w:tabs>
        <w:ind w:left="1069"/>
        <w:jc w:val="right"/>
        <w:rPr>
          <w:rFonts w:eastAsia="Calibri"/>
          <w:lang w:eastAsia="en-US"/>
        </w:rPr>
      </w:pPr>
    </w:p>
    <w:p w14:paraId="601354D6" w14:textId="77777777" w:rsidR="00F95313" w:rsidRPr="00F95313" w:rsidRDefault="00F95313" w:rsidP="00F95313">
      <w:pPr>
        <w:tabs>
          <w:tab w:val="left" w:pos="5916"/>
        </w:tabs>
        <w:ind w:left="1069"/>
        <w:jc w:val="right"/>
        <w:rPr>
          <w:rFonts w:eastAsia="Calibri"/>
          <w:lang w:eastAsia="en-US"/>
        </w:rPr>
      </w:pPr>
    </w:p>
    <w:p w14:paraId="60AA7C18" w14:textId="77777777" w:rsidR="00F95313" w:rsidRPr="00F95313" w:rsidRDefault="00D91DF1" w:rsidP="00F95313">
      <w:pPr>
        <w:ind w:firstLine="567"/>
        <w:jc w:val="right"/>
        <w:rPr>
          <w:rFonts w:ascii="Calibri" w:eastAsia="Calibri" w:hAnsi="Calibri" w:cs="Calibri"/>
          <w:sz w:val="22"/>
          <w:szCs w:val="22"/>
          <w:lang w:eastAsia="en-US"/>
        </w:rPr>
      </w:pPr>
      <w:hyperlink r:id="rId76" w:history="1">
        <w:r w:rsidR="00F95313" w:rsidRPr="00F95313">
          <w:rPr>
            <w:rFonts w:ascii="Calibri" w:eastAsia="Calibri" w:hAnsi="Calibri"/>
            <w:color w:val="000000"/>
            <w:u w:val="single"/>
            <w:lang w:eastAsia="en-US"/>
          </w:rPr>
          <w:t>Приложение № 4</w:t>
        </w:r>
      </w:hyperlink>
    </w:p>
    <w:p w14:paraId="07678335" w14:textId="77777777" w:rsidR="00F95313" w:rsidRPr="00F95313" w:rsidRDefault="00F95313" w:rsidP="00F95313">
      <w:pPr>
        <w:widowControl w:val="0"/>
        <w:ind w:firstLine="709"/>
        <w:jc w:val="right"/>
        <w:rPr>
          <w:rFonts w:ascii="Calibri" w:eastAsia="Calibri" w:hAnsi="Calibri" w:cs="Calibri"/>
          <w:sz w:val="22"/>
          <w:szCs w:val="22"/>
          <w:lang w:eastAsia="en-US"/>
        </w:rPr>
      </w:pPr>
      <w:r w:rsidRPr="00F95313">
        <w:t xml:space="preserve">к административному регламенту </w:t>
      </w:r>
    </w:p>
    <w:p w14:paraId="29213D9B" w14:textId="77777777" w:rsidR="00F95313" w:rsidRPr="00F95313" w:rsidRDefault="00F95313" w:rsidP="00F95313">
      <w:pPr>
        <w:widowControl w:val="0"/>
        <w:ind w:firstLine="709"/>
        <w:jc w:val="right"/>
        <w:rPr>
          <w:rFonts w:ascii="Calibri" w:eastAsia="Calibri" w:hAnsi="Calibri" w:cs="Calibri"/>
          <w:sz w:val="22"/>
          <w:szCs w:val="22"/>
          <w:lang w:eastAsia="en-US"/>
        </w:rPr>
      </w:pPr>
      <w:r w:rsidRPr="00F95313">
        <w:t>«Заключение или расторжение договоров</w:t>
      </w:r>
    </w:p>
    <w:p w14:paraId="7B45235E" w14:textId="77777777" w:rsidR="00F95313" w:rsidRPr="00F95313" w:rsidRDefault="00F95313" w:rsidP="00F95313">
      <w:pPr>
        <w:widowControl w:val="0"/>
        <w:ind w:firstLine="709"/>
        <w:jc w:val="right"/>
        <w:rPr>
          <w:rFonts w:ascii="Calibri" w:eastAsia="Calibri" w:hAnsi="Calibri" w:cs="Calibri"/>
          <w:sz w:val="22"/>
          <w:szCs w:val="22"/>
          <w:lang w:eastAsia="en-US"/>
        </w:rPr>
      </w:pPr>
      <w:r w:rsidRPr="00F95313">
        <w:t xml:space="preserve"> социального найма муниципального </w:t>
      </w:r>
    </w:p>
    <w:p w14:paraId="266AD8F7" w14:textId="77777777" w:rsidR="00F95313" w:rsidRPr="00F95313" w:rsidRDefault="00F95313" w:rsidP="00F95313">
      <w:pPr>
        <w:widowControl w:val="0"/>
        <w:ind w:firstLine="709"/>
        <w:jc w:val="right"/>
      </w:pPr>
      <w:r w:rsidRPr="00F95313">
        <w:rPr>
          <w:color w:val="000000"/>
        </w:rPr>
        <w:t>жилищного фонда»</w:t>
      </w:r>
    </w:p>
    <w:p w14:paraId="6C125378" w14:textId="77777777" w:rsidR="00F95313" w:rsidRPr="00F95313" w:rsidRDefault="00D91DF1" w:rsidP="00F95313">
      <w:pPr>
        <w:numPr>
          <w:ilvl w:val="2"/>
          <w:numId w:val="34"/>
        </w:numPr>
        <w:spacing w:before="140" w:after="120" w:line="276" w:lineRule="auto"/>
        <w:jc w:val="center"/>
        <w:outlineLvl w:val="2"/>
        <w:rPr>
          <w:b/>
          <w:bCs/>
          <w:sz w:val="28"/>
          <w:szCs w:val="28"/>
        </w:rPr>
      </w:pPr>
      <w:hyperlink r:id="rId77" w:history="1">
        <w:r w:rsidR="00F95313" w:rsidRPr="00F95313">
          <w:rPr>
            <w:b/>
            <w:bCs/>
            <w:color w:val="000000"/>
            <w:u w:val="single"/>
          </w:rPr>
          <w:t>МЕСТОНАХОЖДЕНИЕ ОРГАНА, ПРЕДОСТАВЛЯЮЩЕГО МУНИЦИПАЛЬНУЮ УСЛУГУ, КОНТАКТНЫЕ ТЕЛЕФОНЫ, ИНТЕРНЕТ-АДРЕСА, АДРЕСА ЭЛЕКТРОННОЙ ПОЧТЫ:</w:t>
        </w:r>
      </w:hyperlink>
    </w:p>
    <w:p w14:paraId="16191756" w14:textId="77777777" w:rsidR="00F95313" w:rsidRPr="00F95313" w:rsidRDefault="00D91DF1" w:rsidP="00F95313">
      <w:pPr>
        <w:ind w:firstLine="567"/>
        <w:jc w:val="both"/>
        <w:rPr>
          <w:rFonts w:ascii="Calibri" w:eastAsia="Calibri" w:hAnsi="Calibri" w:cs="Calibri"/>
          <w:sz w:val="22"/>
          <w:szCs w:val="22"/>
          <w:lang w:eastAsia="en-US"/>
        </w:rPr>
      </w:pPr>
      <w:hyperlink r:id="rId78" w:history="1">
        <w:r w:rsidR="00F95313" w:rsidRPr="00F95313">
          <w:rPr>
            <w:rFonts w:ascii="Calibri" w:eastAsia="Calibri" w:hAnsi="Calibri"/>
            <w:color w:val="000000"/>
            <w:u w:val="single"/>
            <w:lang w:eastAsia="en-US"/>
          </w:rPr>
          <w:t xml:space="preserve">а) Администрация, отдел имущественных и земельных отношений по работе с территориями администрации Анучинского муниципального </w:t>
        </w:r>
        <w:proofErr w:type="gramStart"/>
        <w:r w:rsidR="00F95313" w:rsidRPr="00F95313">
          <w:rPr>
            <w:rFonts w:ascii="Calibri" w:eastAsia="Calibri" w:hAnsi="Calibri"/>
            <w:color w:val="000000"/>
            <w:u w:val="single"/>
            <w:lang w:eastAsia="en-US"/>
          </w:rPr>
          <w:t>округа :</w:t>
        </w:r>
        <w:proofErr w:type="gramEnd"/>
      </w:hyperlink>
    </w:p>
    <w:p w14:paraId="5BA0F1B7" w14:textId="77777777" w:rsidR="00F95313" w:rsidRPr="00F95313" w:rsidRDefault="00D91DF1" w:rsidP="00F95313">
      <w:pPr>
        <w:widowControl w:val="0"/>
        <w:ind w:firstLine="567"/>
        <w:jc w:val="both"/>
        <w:rPr>
          <w:rFonts w:ascii="Calibri" w:eastAsia="Calibri" w:hAnsi="Calibri" w:cs="Calibri"/>
          <w:sz w:val="22"/>
          <w:szCs w:val="22"/>
          <w:lang w:eastAsia="en-US"/>
        </w:rPr>
      </w:pPr>
      <w:hyperlink r:id="rId79" w:history="1">
        <w:r w:rsidR="00F95313" w:rsidRPr="00F95313">
          <w:rPr>
            <w:rFonts w:ascii="Calibri" w:eastAsia="Calibri" w:hAnsi="Calibri"/>
            <w:color w:val="000000"/>
            <w:u w:val="single"/>
            <w:lang w:eastAsia="en-US"/>
          </w:rPr>
          <w:t>адрес: ул. Лазо, д. 6 офис 20, с. Анучино, Приморский край;</w:t>
        </w:r>
      </w:hyperlink>
    </w:p>
    <w:p w14:paraId="4865F184" w14:textId="77777777" w:rsidR="00F95313" w:rsidRPr="00F95313" w:rsidRDefault="00D91DF1" w:rsidP="00F95313">
      <w:pPr>
        <w:widowControl w:val="0"/>
        <w:ind w:firstLine="567"/>
        <w:jc w:val="both"/>
        <w:rPr>
          <w:rFonts w:ascii="Calibri" w:eastAsia="Calibri" w:hAnsi="Calibri" w:cs="Calibri"/>
          <w:sz w:val="22"/>
          <w:szCs w:val="22"/>
          <w:lang w:eastAsia="en-US"/>
        </w:rPr>
      </w:pPr>
      <w:hyperlink r:id="rId80" w:history="1">
        <w:r w:rsidR="00F95313" w:rsidRPr="00F95313">
          <w:rPr>
            <w:rFonts w:ascii="Calibri" w:eastAsia="Calibri" w:hAnsi="Calibri"/>
            <w:color w:val="000000"/>
            <w:u w:val="single"/>
            <w:lang w:eastAsia="en-US"/>
          </w:rPr>
          <w:t>телефон: 8 (42362) 91-2-65, 8(42362)91-6-07;</w:t>
        </w:r>
      </w:hyperlink>
    </w:p>
    <w:p w14:paraId="09EF2E59" w14:textId="77777777" w:rsidR="00F95313" w:rsidRPr="00F95313" w:rsidRDefault="00D91DF1" w:rsidP="00F95313">
      <w:pPr>
        <w:ind w:firstLine="567"/>
        <w:jc w:val="both"/>
        <w:rPr>
          <w:rFonts w:ascii="Calibri" w:eastAsia="Calibri" w:hAnsi="Calibri" w:cs="Calibri"/>
          <w:sz w:val="22"/>
          <w:szCs w:val="22"/>
          <w:lang w:eastAsia="en-US"/>
        </w:rPr>
      </w:pPr>
      <w:hyperlink r:id="rId81" w:history="1">
        <w:bookmarkStart w:id="6" w:name="__DdeLink__1415_2612221684"/>
        <w:r w:rsidR="00F95313" w:rsidRPr="00F95313">
          <w:rPr>
            <w:rFonts w:ascii="Calibri" w:eastAsia="Calibri" w:hAnsi="Calibri"/>
            <w:color w:val="000000"/>
            <w:u w:val="single"/>
            <w:lang w:eastAsia="en-US"/>
          </w:rPr>
          <w:t xml:space="preserve">Адрес Интернет – </w:t>
        </w:r>
        <w:proofErr w:type="spellStart"/>
        <w:proofErr w:type="gramStart"/>
        <w:r w:rsidR="00F95313" w:rsidRPr="00F95313">
          <w:rPr>
            <w:rFonts w:ascii="Calibri" w:eastAsia="Calibri" w:hAnsi="Calibri"/>
            <w:color w:val="000000"/>
            <w:u w:val="single"/>
            <w:lang w:eastAsia="en-US"/>
          </w:rPr>
          <w:t>сайта:https</w:t>
        </w:r>
        <w:proofErr w:type="spellEnd"/>
        <w:r w:rsidR="00F95313" w:rsidRPr="00F95313">
          <w:rPr>
            <w:rFonts w:ascii="Calibri" w:eastAsia="Calibri" w:hAnsi="Calibri"/>
            <w:color w:val="000000"/>
            <w:u w:val="single"/>
            <w:lang w:eastAsia="en-US"/>
          </w:rPr>
          <w:t>://</w:t>
        </w:r>
        <w:proofErr w:type="spellStart"/>
        <w:r w:rsidR="00F95313" w:rsidRPr="00F95313">
          <w:rPr>
            <w:rFonts w:ascii="Calibri" w:eastAsia="Calibri" w:hAnsi="Calibri"/>
            <w:color w:val="000000"/>
            <w:u w:val="single"/>
            <w:lang w:eastAsia="en-US"/>
          </w:rPr>
          <w:t>анучинский.рф</w:t>
        </w:r>
        <w:proofErr w:type="spellEnd"/>
        <w:r w:rsidR="00F95313" w:rsidRPr="00F95313">
          <w:rPr>
            <w:rFonts w:ascii="Calibri" w:eastAsia="Calibri" w:hAnsi="Calibri"/>
            <w:color w:val="000000"/>
            <w:u w:val="single"/>
            <w:lang w:eastAsia="en-US"/>
          </w:rPr>
          <w:t>/</w:t>
        </w:r>
        <w:proofErr w:type="gramEnd"/>
      </w:hyperlink>
      <w:bookmarkEnd w:id="6"/>
    </w:p>
    <w:p w14:paraId="37D1B432" w14:textId="77777777" w:rsidR="00F95313" w:rsidRPr="00F95313" w:rsidRDefault="00D91DF1" w:rsidP="00F95313">
      <w:pPr>
        <w:widowControl w:val="0"/>
        <w:ind w:firstLine="567"/>
        <w:jc w:val="both"/>
        <w:rPr>
          <w:rFonts w:ascii="Calibri" w:eastAsia="Calibri" w:hAnsi="Calibri" w:cs="Calibri"/>
          <w:sz w:val="22"/>
          <w:szCs w:val="22"/>
          <w:lang w:eastAsia="en-US"/>
        </w:rPr>
      </w:pPr>
      <w:hyperlink r:id="rId82" w:history="1">
        <w:r w:rsidR="00F95313" w:rsidRPr="00F95313">
          <w:rPr>
            <w:rFonts w:ascii="Calibri" w:eastAsia="Calibri" w:hAnsi="Calibri"/>
            <w:color w:val="000000"/>
            <w:u w:val="single"/>
            <w:lang w:eastAsia="en-US"/>
          </w:rPr>
          <w:t xml:space="preserve">Адрес электронной почты:   </w:t>
        </w:r>
        <w:r w:rsidR="00F95313" w:rsidRPr="00F95313">
          <w:rPr>
            <w:rFonts w:ascii="Calibri" w:eastAsia="Calibri" w:hAnsi="Calibri"/>
            <w:color w:val="000000"/>
            <w:u w:val="single"/>
            <w:lang w:val="en-US" w:eastAsia="en-US"/>
          </w:rPr>
          <w:t>anuchinsky</w:t>
        </w:r>
        <w:r w:rsidR="00F95313" w:rsidRPr="00F95313">
          <w:rPr>
            <w:rFonts w:ascii="Calibri" w:eastAsia="Calibri" w:hAnsi="Calibri"/>
            <w:color w:val="000000"/>
            <w:u w:val="single"/>
            <w:lang w:eastAsia="en-US"/>
          </w:rPr>
          <w:t>_</w:t>
        </w:r>
        <w:r w:rsidR="00F95313" w:rsidRPr="00F95313">
          <w:rPr>
            <w:rFonts w:ascii="Calibri" w:eastAsia="Calibri" w:hAnsi="Calibri"/>
            <w:color w:val="000000"/>
            <w:u w:val="single"/>
            <w:lang w:val="en-US" w:eastAsia="en-US"/>
          </w:rPr>
          <w:t>oizo</w:t>
        </w:r>
        <w:r w:rsidR="00F95313" w:rsidRPr="00F95313">
          <w:rPr>
            <w:rFonts w:ascii="Calibri" w:eastAsia="Calibri" w:hAnsi="Calibri"/>
            <w:color w:val="000000"/>
            <w:u w:val="single"/>
            <w:lang w:eastAsia="en-US"/>
          </w:rPr>
          <w:t>@</w:t>
        </w:r>
        <w:r w:rsidR="00F95313" w:rsidRPr="00F95313">
          <w:rPr>
            <w:rFonts w:ascii="Calibri" w:eastAsia="Calibri" w:hAnsi="Calibri"/>
            <w:color w:val="000000"/>
            <w:u w:val="single"/>
            <w:lang w:val="en-US" w:eastAsia="en-US"/>
          </w:rPr>
          <w:t>mo</w:t>
        </w:r>
        <w:r w:rsidR="00F95313" w:rsidRPr="00F95313">
          <w:rPr>
            <w:rFonts w:ascii="Calibri" w:eastAsia="Calibri" w:hAnsi="Calibri"/>
            <w:color w:val="000000"/>
            <w:u w:val="single"/>
            <w:lang w:eastAsia="en-US"/>
          </w:rPr>
          <w:t>.</w:t>
        </w:r>
        <w:r w:rsidR="00F95313" w:rsidRPr="00F95313">
          <w:rPr>
            <w:rFonts w:ascii="Calibri" w:eastAsia="Calibri" w:hAnsi="Calibri"/>
            <w:color w:val="000000"/>
            <w:u w:val="single"/>
            <w:lang w:val="en-US" w:eastAsia="en-US"/>
          </w:rPr>
          <w:t>primorsky</w:t>
        </w:r>
        <w:r w:rsidR="00F95313" w:rsidRPr="00F95313">
          <w:rPr>
            <w:rFonts w:ascii="Calibri" w:eastAsia="Calibri" w:hAnsi="Calibri"/>
            <w:color w:val="000000"/>
            <w:u w:val="single"/>
            <w:lang w:eastAsia="en-US"/>
          </w:rPr>
          <w:t>.</w:t>
        </w:r>
        <w:r w:rsidR="00F95313" w:rsidRPr="00F95313">
          <w:rPr>
            <w:rFonts w:ascii="Calibri" w:eastAsia="Calibri" w:hAnsi="Calibri"/>
            <w:color w:val="000000"/>
            <w:u w:val="single"/>
            <w:lang w:val="en-US" w:eastAsia="en-US"/>
          </w:rPr>
          <w:t>ru</w:t>
        </w:r>
        <w:r w:rsidR="00F95313" w:rsidRPr="00F95313">
          <w:rPr>
            <w:rFonts w:ascii="Calibri" w:eastAsia="Calibri" w:hAnsi="Calibri"/>
            <w:color w:val="000000"/>
            <w:u w:val="single"/>
            <w:lang w:eastAsia="en-US"/>
          </w:rPr>
          <w:t xml:space="preserve">; </w:t>
        </w:r>
      </w:hyperlink>
    </w:p>
    <w:p w14:paraId="02FAADEC" w14:textId="77777777" w:rsidR="00F95313" w:rsidRPr="00F95313" w:rsidRDefault="00D91DF1" w:rsidP="00F95313">
      <w:pPr>
        <w:widowControl w:val="0"/>
        <w:ind w:firstLine="567"/>
        <w:jc w:val="both"/>
        <w:rPr>
          <w:rFonts w:ascii="Calibri" w:eastAsia="Calibri" w:hAnsi="Calibri" w:cs="Calibri"/>
          <w:sz w:val="22"/>
          <w:szCs w:val="22"/>
          <w:lang w:eastAsia="en-US"/>
        </w:rPr>
      </w:pPr>
      <w:hyperlink r:id="rId83" w:history="1">
        <w:r w:rsidR="00F95313" w:rsidRPr="00F95313">
          <w:rPr>
            <w:rFonts w:ascii="Calibri" w:eastAsia="Calibri" w:hAnsi="Calibri"/>
            <w:color w:val="000000"/>
            <w:u w:val="single"/>
            <w:lang w:eastAsia="en-US"/>
          </w:rPr>
          <w:t>график работы:</w:t>
        </w:r>
      </w:hyperlink>
    </w:p>
    <w:p w14:paraId="65EEDC59" w14:textId="77777777" w:rsidR="00F95313" w:rsidRPr="00F95313" w:rsidRDefault="00D91DF1" w:rsidP="00F95313">
      <w:pPr>
        <w:ind w:firstLine="567"/>
        <w:jc w:val="both"/>
        <w:rPr>
          <w:rFonts w:ascii="Calibri" w:eastAsia="Calibri" w:hAnsi="Calibri" w:cs="Calibri"/>
          <w:sz w:val="22"/>
          <w:szCs w:val="22"/>
          <w:lang w:eastAsia="en-US"/>
        </w:rPr>
      </w:pPr>
      <w:hyperlink r:id="rId84" w:history="1">
        <w:r w:rsidR="00F95313" w:rsidRPr="00F95313">
          <w:rPr>
            <w:rFonts w:ascii="Calibri" w:eastAsia="Calibri" w:hAnsi="Calibri"/>
            <w:color w:val="000000"/>
            <w:u w:val="single"/>
            <w:lang w:eastAsia="en-US"/>
          </w:rPr>
          <w:t>понедельник, вторник, пятница с 9.00 до 13.00;</w:t>
        </w:r>
      </w:hyperlink>
    </w:p>
    <w:p w14:paraId="17882338" w14:textId="77777777" w:rsidR="00F95313" w:rsidRPr="00F95313" w:rsidRDefault="00D91DF1" w:rsidP="00F95313">
      <w:pPr>
        <w:widowControl w:val="0"/>
        <w:ind w:firstLine="567"/>
        <w:jc w:val="both"/>
        <w:rPr>
          <w:rFonts w:ascii="Calibri" w:eastAsia="Calibri" w:hAnsi="Calibri" w:cs="Calibri"/>
          <w:sz w:val="22"/>
          <w:szCs w:val="22"/>
          <w:lang w:eastAsia="en-US"/>
        </w:rPr>
      </w:pPr>
      <w:hyperlink r:id="rId85" w:history="1">
        <w:proofErr w:type="gramStart"/>
        <w:r w:rsidR="00F95313" w:rsidRPr="00F95313">
          <w:rPr>
            <w:rFonts w:ascii="Calibri" w:eastAsia="Calibri" w:hAnsi="Calibri"/>
            <w:color w:val="000000"/>
            <w:u w:val="single"/>
            <w:lang w:eastAsia="en-US"/>
          </w:rPr>
          <w:t xml:space="preserve">б)  </w:t>
        </w:r>
        <w:proofErr w:type="spellStart"/>
        <w:r w:rsidR="00F95313" w:rsidRPr="00F95313">
          <w:rPr>
            <w:rFonts w:ascii="Calibri" w:eastAsia="Calibri" w:hAnsi="Calibri"/>
            <w:color w:val="0000FF"/>
            <w:u w:val="single"/>
            <w:lang w:eastAsia="en-US"/>
          </w:rPr>
          <w:t>Анучинское</w:t>
        </w:r>
        <w:proofErr w:type="spellEnd"/>
        <w:proofErr w:type="gramEnd"/>
        <w:r w:rsidR="00F95313" w:rsidRPr="00F95313">
          <w:rPr>
            <w:rFonts w:ascii="Calibri" w:eastAsia="Calibri" w:hAnsi="Calibri"/>
            <w:color w:val="0000FF"/>
            <w:u w:val="single"/>
            <w:lang w:eastAsia="en-US"/>
          </w:rPr>
          <w:t xml:space="preserve"> отделение </w:t>
        </w:r>
        <w:proofErr w:type="spellStart"/>
        <w:r w:rsidR="00F95313" w:rsidRPr="00F95313">
          <w:rPr>
            <w:rFonts w:ascii="Calibri" w:eastAsia="Calibri" w:hAnsi="Calibri"/>
            <w:color w:val="0000FF"/>
            <w:u w:val="single"/>
            <w:lang w:eastAsia="en-US"/>
          </w:rPr>
          <w:t>с.Анучино</w:t>
        </w:r>
        <w:proofErr w:type="spellEnd"/>
        <w:r w:rsidR="00F95313" w:rsidRPr="00F95313">
          <w:rPr>
            <w:rFonts w:ascii="Calibri" w:eastAsia="Calibri" w:hAnsi="Calibri"/>
            <w:color w:val="0000FF"/>
            <w:u w:val="single"/>
            <w:lang w:eastAsia="en-US"/>
          </w:rPr>
          <w:t xml:space="preserve">  ГАУ Приморского края «МФЦ»</w:t>
        </w:r>
        <w:r w:rsidR="00F95313" w:rsidRPr="00F95313">
          <w:rPr>
            <w:rFonts w:ascii="Calibri" w:eastAsia="Calibri" w:hAnsi="Calibri"/>
            <w:color w:val="000000"/>
            <w:u w:val="single"/>
            <w:lang w:eastAsia="en-US"/>
          </w:rPr>
          <w:t>:</w:t>
        </w:r>
      </w:hyperlink>
    </w:p>
    <w:p w14:paraId="5CBBE080" w14:textId="77777777" w:rsidR="00F95313" w:rsidRPr="00F95313" w:rsidRDefault="00D91DF1" w:rsidP="00F95313">
      <w:pPr>
        <w:widowControl w:val="0"/>
        <w:ind w:firstLine="567"/>
        <w:jc w:val="both"/>
        <w:rPr>
          <w:rFonts w:ascii="Calibri" w:eastAsia="Calibri" w:hAnsi="Calibri" w:cs="Calibri"/>
          <w:sz w:val="22"/>
          <w:szCs w:val="22"/>
          <w:lang w:eastAsia="en-US"/>
        </w:rPr>
      </w:pPr>
      <w:hyperlink r:id="rId86" w:history="1">
        <w:r w:rsidR="00F95313" w:rsidRPr="00F95313">
          <w:rPr>
            <w:rFonts w:ascii="Calibri" w:eastAsia="Calibri" w:hAnsi="Calibri"/>
            <w:color w:val="000000"/>
            <w:u w:val="single"/>
            <w:lang w:eastAsia="en-US"/>
          </w:rPr>
          <w:t xml:space="preserve">адрес: </w:t>
        </w:r>
        <w:proofErr w:type="spellStart"/>
        <w:r w:rsidR="00F95313" w:rsidRPr="00F95313">
          <w:rPr>
            <w:rFonts w:ascii="Calibri" w:eastAsia="Calibri" w:hAnsi="Calibri"/>
            <w:color w:val="000000"/>
            <w:u w:val="single"/>
            <w:lang w:eastAsia="en-US"/>
          </w:rPr>
          <w:t>ул.Лазо</w:t>
        </w:r>
        <w:proofErr w:type="spellEnd"/>
        <w:r w:rsidR="00F95313" w:rsidRPr="00F95313">
          <w:rPr>
            <w:rFonts w:ascii="Calibri" w:eastAsia="Calibri" w:hAnsi="Calibri"/>
            <w:color w:val="000000"/>
            <w:u w:val="single"/>
            <w:lang w:eastAsia="en-US"/>
          </w:rPr>
          <w:t xml:space="preserve">, 18/1; </w:t>
        </w:r>
        <w:proofErr w:type="spellStart"/>
        <w:r w:rsidR="00F95313" w:rsidRPr="00F95313">
          <w:rPr>
            <w:rFonts w:ascii="Calibri" w:eastAsia="Calibri" w:hAnsi="Calibri"/>
            <w:color w:val="000000"/>
            <w:u w:val="single"/>
            <w:lang w:eastAsia="en-US"/>
          </w:rPr>
          <w:t>с.Анучино</w:t>
        </w:r>
        <w:proofErr w:type="spellEnd"/>
        <w:r w:rsidR="00F95313" w:rsidRPr="00F95313">
          <w:rPr>
            <w:rFonts w:ascii="Calibri" w:eastAsia="Calibri" w:hAnsi="Calibri"/>
            <w:color w:val="000000"/>
            <w:u w:val="single"/>
            <w:lang w:eastAsia="en-US"/>
          </w:rPr>
          <w:t>, Приморский край;</w:t>
        </w:r>
      </w:hyperlink>
    </w:p>
    <w:p w14:paraId="2EA08171" w14:textId="77777777" w:rsidR="00F95313" w:rsidRPr="00F95313" w:rsidRDefault="00D91DF1" w:rsidP="00F95313">
      <w:pPr>
        <w:widowControl w:val="0"/>
        <w:ind w:firstLine="567"/>
        <w:jc w:val="both"/>
        <w:rPr>
          <w:rFonts w:ascii="Calibri" w:eastAsia="Calibri" w:hAnsi="Calibri" w:cs="Calibri"/>
          <w:sz w:val="22"/>
          <w:szCs w:val="22"/>
          <w:lang w:eastAsia="en-US"/>
        </w:rPr>
      </w:pPr>
      <w:hyperlink r:id="rId87" w:history="1">
        <w:r w:rsidR="00F95313" w:rsidRPr="00F95313">
          <w:rPr>
            <w:rFonts w:ascii="Calibri" w:eastAsia="Calibri" w:hAnsi="Calibri"/>
            <w:color w:val="000000"/>
            <w:u w:val="single"/>
            <w:lang w:eastAsia="en-US"/>
          </w:rPr>
          <w:t>телефон: 8 (42362) 91-9-00;</w:t>
        </w:r>
      </w:hyperlink>
    </w:p>
    <w:p w14:paraId="5E9297F4" w14:textId="77777777" w:rsidR="00F95313" w:rsidRPr="00F95313" w:rsidRDefault="00D91DF1" w:rsidP="00F95313">
      <w:pPr>
        <w:widowControl w:val="0"/>
        <w:ind w:firstLine="567"/>
        <w:jc w:val="both"/>
        <w:rPr>
          <w:rFonts w:ascii="Calibri" w:eastAsia="Calibri" w:hAnsi="Calibri" w:cs="Calibri"/>
          <w:sz w:val="22"/>
          <w:szCs w:val="22"/>
          <w:lang w:eastAsia="en-US"/>
        </w:rPr>
      </w:pPr>
      <w:hyperlink r:id="rId88" w:history="1">
        <w:r w:rsidR="00F95313" w:rsidRPr="00F95313">
          <w:rPr>
            <w:rFonts w:ascii="Calibri" w:eastAsia="Calibri" w:hAnsi="Calibri"/>
            <w:color w:val="000000"/>
            <w:u w:val="single"/>
            <w:lang w:eastAsia="en-US"/>
          </w:rPr>
          <w:t xml:space="preserve">адрес электронной почты: </w:t>
        </w:r>
        <w:r w:rsidR="00F95313" w:rsidRPr="00F95313">
          <w:rPr>
            <w:rFonts w:ascii="Calibri" w:eastAsia="Calibri" w:hAnsi="Calibri"/>
            <w:color w:val="000000"/>
            <w:u w:val="single"/>
            <w:lang w:val="en-US" w:eastAsia="en-US"/>
          </w:rPr>
          <w:t>org</w:t>
        </w:r>
        <w:r w:rsidR="00F95313" w:rsidRPr="00F95313">
          <w:rPr>
            <w:rFonts w:ascii="Calibri" w:eastAsia="Calibri" w:hAnsi="Calibri"/>
            <w:color w:val="000000"/>
            <w:u w:val="single"/>
            <w:lang w:eastAsia="en-US"/>
          </w:rPr>
          <w:t>@</w:t>
        </w:r>
        <w:proofErr w:type="spellStart"/>
        <w:r w:rsidR="00F95313" w:rsidRPr="00F95313">
          <w:rPr>
            <w:rFonts w:ascii="Calibri" w:eastAsia="Calibri" w:hAnsi="Calibri"/>
            <w:color w:val="000000"/>
            <w:u w:val="single"/>
            <w:lang w:val="en-US" w:eastAsia="en-US"/>
          </w:rPr>
          <w:t>anuch</w:t>
        </w:r>
        <w:proofErr w:type="spellEnd"/>
        <w:r w:rsidR="00F95313" w:rsidRPr="00F95313">
          <w:rPr>
            <w:rFonts w:ascii="Calibri" w:eastAsia="Calibri" w:hAnsi="Calibri"/>
            <w:color w:val="000000"/>
            <w:u w:val="single"/>
            <w:lang w:eastAsia="en-US"/>
          </w:rPr>
          <w:t>.</w:t>
        </w:r>
        <w:proofErr w:type="spellStart"/>
        <w:r w:rsidR="00F95313" w:rsidRPr="00F95313">
          <w:rPr>
            <w:rFonts w:ascii="Calibri" w:eastAsia="Calibri" w:hAnsi="Calibri"/>
            <w:color w:val="000000"/>
            <w:u w:val="single"/>
            <w:lang w:val="en-US" w:eastAsia="en-US"/>
          </w:rPr>
          <w:t>mfs</w:t>
        </w:r>
        <w:proofErr w:type="spellEnd"/>
        <w:r w:rsidR="00F95313" w:rsidRPr="00F95313">
          <w:rPr>
            <w:rFonts w:ascii="Calibri" w:eastAsia="Calibri" w:hAnsi="Calibri"/>
            <w:color w:val="000000"/>
            <w:u w:val="single"/>
            <w:lang w:eastAsia="en-US"/>
          </w:rPr>
          <w:t>-25.</w:t>
        </w:r>
        <w:proofErr w:type="spellStart"/>
        <w:r w:rsidR="00F95313" w:rsidRPr="00F95313">
          <w:rPr>
            <w:rFonts w:ascii="Calibri" w:eastAsia="Calibri" w:hAnsi="Calibri"/>
            <w:color w:val="000000"/>
            <w:u w:val="single"/>
            <w:lang w:val="en-US" w:eastAsia="en-US"/>
          </w:rPr>
          <w:t>ru</w:t>
        </w:r>
        <w:proofErr w:type="spellEnd"/>
      </w:hyperlink>
    </w:p>
    <w:p w14:paraId="38DC458E" w14:textId="77777777" w:rsidR="00F95313" w:rsidRPr="00F95313" w:rsidRDefault="00D91DF1" w:rsidP="00F95313">
      <w:pPr>
        <w:widowControl w:val="0"/>
        <w:ind w:firstLine="567"/>
        <w:jc w:val="both"/>
        <w:rPr>
          <w:rFonts w:ascii="Calibri" w:eastAsia="Calibri" w:hAnsi="Calibri" w:cs="Calibri"/>
          <w:sz w:val="22"/>
          <w:szCs w:val="22"/>
          <w:lang w:eastAsia="en-US"/>
        </w:rPr>
      </w:pPr>
      <w:hyperlink r:id="rId89" w:history="1">
        <w:r w:rsidR="00F95313" w:rsidRPr="00F95313">
          <w:rPr>
            <w:rFonts w:ascii="Calibri" w:eastAsia="Calibri" w:hAnsi="Calibri"/>
            <w:color w:val="000000"/>
            <w:u w:val="single"/>
            <w:lang w:eastAsia="en-US"/>
          </w:rPr>
          <w:t>график работы:</w:t>
        </w:r>
      </w:hyperlink>
    </w:p>
    <w:p w14:paraId="75653139" w14:textId="77777777" w:rsidR="00F95313" w:rsidRPr="00F95313" w:rsidRDefault="00D91DF1" w:rsidP="00F95313">
      <w:pPr>
        <w:widowControl w:val="0"/>
        <w:ind w:firstLine="567"/>
        <w:jc w:val="both"/>
        <w:rPr>
          <w:rFonts w:ascii="Calibri" w:eastAsia="Calibri" w:hAnsi="Calibri" w:cs="Calibri"/>
          <w:sz w:val="22"/>
          <w:szCs w:val="22"/>
          <w:lang w:eastAsia="en-US"/>
        </w:rPr>
      </w:pPr>
      <w:hyperlink r:id="rId90" w:history="1">
        <w:r w:rsidR="00F95313" w:rsidRPr="00F95313">
          <w:rPr>
            <w:rFonts w:ascii="Calibri" w:eastAsia="Calibri" w:hAnsi="Calibri"/>
            <w:color w:val="000000"/>
            <w:u w:val="single"/>
            <w:lang w:eastAsia="en-US"/>
          </w:rPr>
          <w:t xml:space="preserve">понедельник – </w:t>
        </w:r>
        <w:proofErr w:type="gramStart"/>
        <w:r w:rsidR="00F95313" w:rsidRPr="00F95313">
          <w:rPr>
            <w:rFonts w:ascii="Calibri" w:eastAsia="Calibri" w:hAnsi="Calibri"/>
            <w:color w:val="000000"/>
            <w:u w:val="single"/>
            <w:lang w:eastAsia="en-US"/>
          </w:rPr>
          <w:t>четверг :</w:t>
        </w:r>
        <w:proofErr w:type="gramEnd"/>
        <w:r w:rsidR="00F95313" w:rsidRPr="00F95313">
          <w:rPr>
            <w:rFonts w:ascii="Calibri" w:eastAsia="Calibri" w:hAnsi="Calibri"/>
            <w:color w:val="000000"/>
            <w:u w:val="single"/>
            <w:lang w:eastAsia="en-US"/>
          </w:rPr>
          <w:t xml:space="preserve"> с 9-00 до 17-00;</w:t>
        </w:r>
      </w:hyperlink>
    </w:p>
    <w:p w14:paraId="461E5357" w14:textId="77777777" w:rsidR="00F95313" w:rsidRPr="00F95313" w:rsidRDefault="00D91DF1" w:rsidP="00F95313">
      <w:pPr>
        <w:widowControl w:val="0"/>
        <w:ind w:firstLine="567"/>
        <w:jc w:val="both"/>
        <w:rPr>
          <w:rFonts w:ascii="Calibri" w:eastAsia="Calibri" w:hAnsi="Calibri" w:cs="Calibri"/>
          <w:sz w:val="22"/>
          <w:szCs w:val="22"/>
          <w:lang w:eastAsia="en-US"/>
        </w:rPr>
      </w:pPr>
      <w:hyperlink r:id="rId91" w:history="1">
        <w:proofErr w:type="gramStart"/>
        <w:r w:rsidR="00F95313" w:rsidRPr="00F95313">
          <w:rPr>
            <w:rFonts w:ascii="Calibri" w:eastAsia="Calibri" w:hAnsi="Calibri"/>
            <w:color w:val="000000"/>
            <w:u w:val="single"/>
            <w:lang w:eastAsia="en-US"/>
          </w:rPr>
          <w:t>пятница :</w:t>
        </w:r>
        <w:proofErr w:type="gramEnd"/>
        <w:r w:rsidR="00F95313" w:rsidRPr="00F95313">
          <w:rPr>
            <w:rFonts w:ascii="Calibri" w:eastAsia="Calibri" w:hAnsi="Calibri"/>
            <w:color w:val="000000"/>
            <w:u w:val="single"/>
            <w:lang w:eastAsia="en-US"/>
          </w:rPr>
          <w:t xml:space="preserve"> с 9-00 до 16-00;</w:t>
        </w:r>
      </w:hyperlink>
    </w:p>
    <w:p w14:paraId="146FFF5C" w14:textId="77777777" w:rsidR="00F95313" w:rsidRPr="00F95313" w:rsidRDefault="00D91DF1" w:rsidP="00F95313">
      <w:pPr>
        <w:widowControl w:val="0"/>
        <w:ind w:firstLine="567"/>
        <w:jc w:val="both"/>
        <w:rPr>
          <w:rFonts w:ascii="Calibri" w:eastAsia="Calibri" w:hAnsi="Calibri" w:cs="Calibri"/>
          <w:sz w:val="22"/>
          <w:szCs w:val="22"/>
          <w:lang w:eastAsia="en-US"/>
        </w:rPr>
      </w:pPr>
      <w:hyperlink r:id="rId92" w:history="1">
        <w:r w:rsidR="00F95313" w:rsidRPr="00F95313">
          <w:rPr>
            <w:rFonts w:ascii="Calibri" w:eastAsia="Calibri" w:hAnsi="Calibri"/>
            <w:color w:val="000000"/>
            <w:u w:val="single"/>
            <w:lang w:eastAsia="en-US"/>
          </w:rPr>
          <w:t>без перерыва;</w:t>
        </w:r>
      </w:hyperlink>
    </w:p>
    <w:p w14:paraId="27A41C3A" w14:textId="77777777" w:rsidR="00F95313" w:rsidRPr="00F95313" w:rsidRDefault="00D91DF1" w:rsidP="00F95313">
      <w:pPr>
        <w:widowControl w:val="0"/>
        <w:ind w:firstLine="567"/>
        <w:jc w:val="both"/>
        <w:rPr>
          <w:rFonts w:ascii="Calibri" w:eastAsia="Calibri" w:hAnsi="Calibri" w:cs="Calibri"/>
          <w:sz w:val="22"/>
          <w:szCs w:val="22"/>
          <w:lang w:eastAsia="en-US"/>
        </w:rPr>
      </w:pPr>
      <w:hyperlink r:id="rId93" w:history="1">
        <w:r w:rsidR="00F95313" w:rsidRPr="00F95313">
          <w:rPr>
            <w:rFonts w:ascii="Calibri" w:eastAsia="Calibri" w:hAnsi="Calibri"/>
            <w:color w:val="000000"/>
            <w:u w:val="single"/>
            <w:lang w:eastAsia="en-US"/>
          </w:rPr>
          <w:t>суббота, воскресенье-выходной.</w:t>
        </w:r>
      </w:hyperlink>
    </w:p>
    <w:p w14:paraId="5DDBB290" w14:textId="77777777" w:rsidR="00F95313" w:rsidRPr="00F95313" w:rsidRDefault="00D91DF1" w:rsidP="00F95313">
      <w:pPr>
        <w:widowControl w:val="0"/>
        <w:ind w:firstLine="567"/>
        <w:jc w:val="both"/>
        <w:rPr>
          <w:rFonts w:ascii="Calibri" w:eastAsia="Calibri" w:hAnsi="Calibri" w:cs="Calibri"/>
          <w:sz w:val="22"/>
          <w:szCs w:val="22"/>
          <w:lang w:eastAsia="en-US"/>
        </w:rPr>
      </w:pPr>
      <w:hyperlink r:id="rId94" w:history="1">
        <w:r w:rsidR="00F95313" w:rsidRPr="00F95313">
          <w:rPr>
            <w:rFonts w:ascii="Calibri" w:eastAsia="Calibri" w:hAnsi="Calibri"/>
            <w:color w:val="000000"/>
            <w:u w:val="single"/>
            <w:lang w:eastAsia="en-US"/>
          </w:rPr>
          <w:t xml:space="preserve">в) </w:t>
        </w:r>
        <w:proofErr w:type="gramStart"/>
        <w:r w:rsidR="00F95313" w:rsidRPr="00F95313">
          <w:rPr>
            <w:rFonts w:ascii="Calibri" w:eastAsia="Calibri" w:hAnsi="Calibri"/>
            <w:color w:val="000000"/>
            <w:u w:val="single"/>
            <w:lang w:eastAsia="en-US"/>
          </w:rPr>
          <w:t>ТОСП :</w:t>
        </w:r>
        <w:proofErr w:type="gramEnd"/>
      </w:hyperlink>
    </w:p>
    <w:p w14:paraId="505E21D1" w14:textId="77777777" w:rsidR="00F95313" w:rsidRPr="00F95313" w:rsidRDefault="00D91DF1" w:rsidP="00F95313">
      <w:pPr>
        <w:widowControl w:val="0"/>
        <w:ind w:firstLine="567"/>
        <w:jc w:val="both"/>
        <w:rPr>
          <w:rFonts w:ascii="Calibri" w:eastAsia="Calibri" w:hAnsi="Calibri" w:cs="Calibri"/>
          <w:sz w:val="22"/>
          <w:szCs w:val="22"/>
          <w:lang w:eastAsia="en-US"/>
        </w:rPr>
      </w:pPr>
      <w:hyperlink r:id="rId95" w:history="1">
        <w:proofErr w:type="gramStart"/>
        <w:r w:rsidR="00F95313" w:rsidRPr="00F95313">
          <w:rPr>
            <w:rFonts w:ascii="Calibri" w:eastAsia="Calibri" w:hAnsi="Calibri"/>
            <w:color w:val="000000"/>
            <w:u w:val="single"/>
            <w:lang w:eastAsia="en-US"/>
          </w:rPr>
          <w:t>адрес :</w:t>
        </w:r>
        <w:proofErr w:type="gramEnd"/>
        <w:r w:rsidR="00F95313" w:rsidRPr="00F95313">
          <w:rPr>
            <w:rFonts w:ascii="Calibri" w:eastAsia="Calibri" w:hAnsi="Calibri"/>
            <w:color w:val="000000"/>
            <w:u w:val="single"/>
            <w:lang w:eastAsia="en-US"/>
          </w:rPr>
          <w:t xml:space="preserve"> ул. Советская, 21; с. </w:t>
        </w:r>
        <w:proofErr w:type="spellStart"/>
        <w:r w:rsidR="00F95313" w:rsidRPr="00F95313">
          <w:rPr>
            <w:rFonts w:ascii="Calibri" w:eastAsia="Calibri" w:hAnsi="Calibri"/>
            <w:color w:val="000000"/>
            <w:u w:val="single"/>
            <w:lang w:eastAsia="en-US"/>
          </w:rPr>
          <w:t>Чернышевка</w:t>
        </w:r>
        <w:proofErr w:type="spellEnd"/>
        <w:r w:rsidR="00F95313" w:rsidRPr="00F95313">
          <w:rPr>
            <w:rFonts w:ascii="Calibri" w:eastAsia="Calibri" w:hAnsi="Calibri"/>
            <w:color w:val="000000"/>
            <w:u w:val="single"/>
            <w:lang w:eastAsia="en-US"/>
          </w:rPr>
          <w:t>, Приморский край;</w:t>
        </w:r>
      </w:hyperlink>
    </w:p>
    <w:p w14:paraId="46443128" w14:textId="77777777" w:rsidR="00F95313" w:rsidRPr="00F95313" w:rsidRDefault="00D91DF1" w:rsidP="00F95313">
      <w:pPr>
        <w:widowControl w:val="0"/>
        <w:ind w:firstLine="567"/>
        <w:jc w:val="both"/>
        <w:rPr>
          <w:rFonts w:ascii="Calibri" w:eastAsia="Calibri" w:hAnsi="Calibri" w:cs="Calibri"/>
          <w:sz w:val="22"/>
          <w:szCs w:val="22"/>
          <w:lang w:eastAsia="en-US"/>
        </w:rPr>
      </w:pPr>
      <w:hyperlink r:id="rId96" w:history="1">
        <w:r w:rsidR="00F95313" w:rsidRPr="00F95313">
          <w:rPr>
            <w:rFonts w:ascii="Calibri" w:eastAsia="Calibri" w:hAnsi="Calibri"/>
            <w:color w:val="000000"/>
            <w:u w:val="single"/>
            <w:lang w:eastAsia="en-US"/>
          </w:rPr>
          <w:t>телефон :8 (42362)94-5-77</w:t>
        </w:r>
      </w:hyperlink>
    </w:p>
    <w:p w14:paraId="411EAA64" w14:textId="77777777" w:rsidR="00F95313" w:rsidRPr="00F95313" w:rsidRDefault="00D91DF1" w:rsidP="00F95313">
      <w:pPr>
        <w:widowControl w:val="0"/>
        <w:ind w:firstLine="567"/>
        <w:jc w:val="both"/>
        <w:rPr>
          <w:rFonts w:ascii="Calibri" w:eastAsia="Calibri" w:hAnsi="Calibri" w:cs="Calibri"/>
          <w:sz w:val="22"/>
          <w:szCs w:val="22"/>
          <w:lang w:eastAsia="en-US"/>
        </w:rPr>
      </w:pPr>
      <w:hyperlink r:id="rId97" w:history="1">
        <w:r w:rsidR="00F95313" w:rsidRPr="00F95313">
          <w:rPr>
            <w:rFonts w:ascii="Calibri" w:eastAsia="Calibri" w:hAnsi="Calibri"/>
            <w:color w:val="000000"/>
            <w:u w:val="single"/>
            <w:lang w:eastAsia="en-US"/>
          </w:rPr>
          <w:t xml:space="preserve">график </w:t>
        </w:r>
        <w:proofErr w:type="gramStart"/>
        <w:r w:rsidR="00F95313" w:rsidRPr="00F95313">
          <w:rPr>
            <w:rFonts w:ascii="Calibri" w:eastAsia="Calibri" w:hAnsi="Calibri"/>
            <w:color w:val="000000"/>
            <w:u w:val="single"/>
            <w:lang w:eastAsia="en-US"/>
          </w:rPr>
          <w:t>работы :</w:t>
        </w:r>
        <w:proofErr w:type="gramEnd"/>
        <w:r w:rsidR="00F95313" w:rsidRPr="00F95313">
          <w:rPr>
            <w:rFonts w:ascii="Calibri" w:eastAsia="Calibri" w:hAnsi="Calibri"/>
            <w:color w:val="000000"/>
            <w:u w:val="single"/>
            <w:lang w:eastAsia="en-US"/>
          </w:rPr>
          <w:t xml:space="preserve"> </w:t>
        </w:r>
      </w:hyperlink>
    </w:p>
    <w:p w14:paraId="507B9685" w14:textId="77777777" w:rsidR="00F95313" w:rsidRPr="00F95313" w:rsidRDefault="00D91DF1" w:rsidP="00F95313">
      <w:pPr>
        <w:widowControl w:val="0"/>
        <w:ind w:firstLine="567"/>
        <w:jc w:val="both"/>
        <w:rPr>
          <w:rFonts w:ascii="Calibri" w:eastAsia="Calibri" w:hAnsi="Calibri" w:cs="Calibri"/>
          <w:sz w:val="22"/>
          <w:szCs w:val="22"/>
          <w:lang w:eastAsia="en-US"/>
        </w:rPr>
      </w:pPr>
      <w:hyperlink r:id="rId98" w:history="1">
        <w:r w:rsidR="00F95313" w:rsidRPr="00F95313">
          <w:rPr>
            <w:rFonts w:ascii="Calibri" w:eastAsia="Calibri" w:hAnsi="Calibri"/>
            <w:color w:val="000000"/>
            <w:u w:val="single"/>
            <w:lang w:eastAsia="en-US"/>
          </w:rPr>
          <w:t xml:space="preserve">вторник, четверг с 11-00 до 17-00 </w:t>
        </w:r>
      </w:hyperlink>
    </w:p>
    <w:p w14:paraId="304A3E24" w14:textId="77777777" w:rsidR="00F95313" w:rsidRPr="00F95313" w:rsidRDefault="00D91DF1" w:rsidP="00F95313">
      <w:pPr>
        <w:widowControl w:val="0"/>
        <w:ind w:firstLine="567"/>
        <w:jc w:val="both"/>
        <w:rPr>
          <w:rFonts w:ascii="Calibri" w:eastAsia="Calibri" w:hAnsi="Calibri" w:cs="Calibri"/>
          <w:sz w:val="22"/>
          <w:szCs w:val="22"/>
          <w:lang w:eastAsia="en-US"/>
        </w:rPr>
      </w:pPr>
      <w:hyperlink r:id="rId99" w:history="1">
        <w:r w:rsidR="00F95313" w:rsidRPr="00F95313">
          <w:rPr>
            <w:rFonts w:ascii="Calibri" w:eastAsia="Calibri" w:hAnsi="Calibri"/>
            <w:color w:val="000000"/>
            <w:u w:val="single"/>
            <w:lang w:eastAsia="en-US"/>
          </w:rPr>
          <w:t xml:space="preserve">г) </w:t>
        </w:r>
        <w:proofErr w:type="gramStart"/>
        <w:r w:rsidR="00F95313" w:rsidRPr="00F95313">
          <w:rPr>
            <w:rFonts w:ascii="Calibri" w:eastAsia="Calibri" w:hAnsi="Calibri"/>
            <w:color w:val="000000"/>
            <w:u w:val="single"/>
            <w:lang w:eastAsia="en-US"/>
          </w:rPr>
          <w:t>ТОСП :</w:t>
        </w:r>
        <w:proofErr w:type="gramEnd"/>
      </w:hyperlink>
    </w:p>
    <w:p w14:paraId="2B3EAC0B" w14:textId="77777777" w:rsidR="00F95313" w:rsidRPr="00F95313" w:rsidRDefault="00D91DF1" w:rsidP="00F95313">
      <w:pPr>
        <w:widowControl w:val="0"/>
        <w:ind w:firstLine="567"/>
        <w:jc w:val="both"/>
        <w:rPr>
          <w:rFonts w:ascii="Calibri" w:eastAsia="Calibri" w:hAnsi="Calibri" w:cs="Calibri"/>
          <w:sz w:val="22"/>
          <w:szCs w:val="22"/>
          <w:lang w:eastAsia="en-US"/>
        </w:rPr>
      </w:pPr>
      <w:hyperlink r:id="rId100" w:history="1">
        <w:proofErr w:type="gramStart"/>
        <w:r w:rsidR="00F95313" w:rsidRPr="00F95313">
          <w:rPr>
            <w:rFonts w:ascii="Calibri" w:eastAsia="Calibri" w:hAnsi="Calibri"/>
            <w:color w:val="000000"/>
            <w:u w:val="single"/>
            <w:lang w:eastAsia="en-US"/>
          </w:rPr>
          <w:t>адрес :</w:t>
        </w:r>
        <w:proofErr w:type="gramEnd"/>
        <w:r w:rsidR="00F95313" w:rsidRPr="00F95313">
          <w:rPr>
            <w:rFonts w:ascii="Calibri" w:eastAsia="Calibri" w:hAnsi="Calibri"/>
            <w:color w:val="000000"/>
            <w:u w:val="single"/>
            <w:lang w:eastAsia="en-US"/>
          </w:rPr>
          <w:t xml:space="preserve"> ул. Юбилейная, 13-а; с. Гражданка, Приморский край;</w:t>
        </w:r>
      </w:hyperlink>
    </w:p>
    <w:p w14:paraId="1E5AE7FB" w14:textId="77777777" w:rsidR="00F95313" w:rsidRPr="00F95313" w:rsidRDefault="00D91DF1" w:rsidP="00F95313">
      <w:pPr>
        <w:widowControl w:val="0"/>
        <w:ind w:firstLine="567"/>
        <w:jc w:val="both"/>
        <w:rPr>
          <w:rFonts w:ascii="Calibri" w:eastAsia="Calibri" w:hAnsi="Calibri" w:cs="Calibri"/>
          <w:sz w:val="22"/>
          <w:szCs w:val="22"/>
          <w:lang w:eastAsia="en-US"/>
        </w:rPr>
      </w:pPr>
      <w:hyperlink r:id="rId101" w:history="1">
        <w:r w:rsidR="00F95313" w:rsidRPr="00F95313">
          <w:rPr>
            <w:rFonts w:ascii="Calibri" w:eastAsia="Calibri" w:hAnsi="Calibri"/>
            <w:color w:val="000000"/>
            <w:u w:val="single"/>
            <w:lang w:eastAsia="en-US"/>
          </w:rPr>
          <w:t>телефон :8 (42362)95-3-54</w:t>
        </w:r>
      </w:hyperlink>
    </w:p>
    <w:p w14:paraId="208254B0" w14:textId="77777777" w:rsidR="00F95313" w:rsidRPr="00F95313" w:rsidRDefault="00D91DF1" w:rsidP="00F95313">
      <w:pPr>
        <w:widowControl w:val="0"/>
        <w:ind w:firstLine="567"/>
        <w:jc w:val="both"/>
        <w:rPr>
          <w:rFonts w:ascii="Calibri" w:eastAsia="Calibri" w:hAnsi="Calibri" w:cs="Calibri"/>
          <w:sz w:val="22"/>
          <w:szCs w:val="22"/>
          <w:lang w:eastAsia="en-US"/>
        </w:rPr>
      </w:pPr>
      <w:hyperlink r:id="rId102" w:history="1">
        <w:r w:rsidR="00F95313" w:rsidRPr="00F95313">
          <w:rPr>
            <w:rFonts w:ascii="Calibri" w:eastAsia="Calibri" w:hAnsi="Calibri"/>
            <w:color w:val="000000"/>
            <w:u w:val="single"/>
            <w:lang w:eastAsia="en-US"/>
          </w:rPr>
          <w:t xml:space="preserve">график </w:t>
        </w:r>
        <w:proofErr w:type="gramStart"/>
        <w:r w:rsidR="00F95313" w:rsidRPr="00F95313">
          <w:rPr>
            <w:rFonts w:ascii="Calibri" w:eastAsia="Calibri" w:hAnsi="Calibri"/>
            <w:color w:val="000000"/>
            <w:u w:val="single"/>
            <w:lang w:eastAsia="en-US"/>
          </w:rPr>
          <w:t>работы :</w:t>
        </w:r>
        <w:proofErr w:type="gramEnd"/>
        <w:r w:rsidR="00F95313" w:rsidRPr="00F95313">
          <w:rPr>
            <w:rFonts w:ascii="Calibri" w:eastAsia="Calibri" w:hAnsi="Calibri"/>
            <w:color w:val="000000"/>
            <w:u w:val="single"/>
            <w:lang w:eastAsia="en-US"/>
          </w:rPr>
          <w:t xml:space="preserve"> </w:t>
        </w:r>
      </w:hyperlink>
    </w:p>
    <w:p w14:paraId="42F7A8DF" w14:textId="77777777" w:rsidR="00F95313" w:rsidRPr="00F95313" w:rsidRDefault="00D91DF1" w:rsidP="00F95313">
      <w:pPr>
        <w:widowControl w:val="0"/>
        <w:ind w:firstLine="567"/>
        <w:jc w:val="both"/>
        <w:rPr>
          <w:rFonts w:ascii="Calibri" w:eastAsia="Calibri" w:hAnsi="Calibri" w:cs="Calibri"/>
          <w:sz w:val="22"/>
          <w:szCs w:val="22"/>
          <w:lang w:eastAsia="en-US"/>
        </w:rPr>
      </w:pPr>
      <w:hyperlink r:id="rId103" w:history="1">
        <w:r w:rsidR="00F95313" w:rsidRPr="00F95313">
          <w:rPr>
            <w:rFonts w:ascii="Calibri" w:eastAsia="Calibri" w:hAnsi="Calibri"/>
            <w:color w:val="000000"/>
            <w:u w:val="single"/>
            <w:lang w:eastAsia="en-US"/>
          </w:rPr>
          <w:t xml:space="preserve">понедельник, </w:t>
        </w:r>
        <w:proofErr w:type="gramStart"/>
        <w:r w:rsidR="00F95313" w:rsidRPr="00F95313">
          <w:rPr>
            <w:rFonts w:ascii="Calibri" w:eastAsia="Calibri" w:hAnsi="Calibri"/>
            <w:color w:val="000000"/>
            <w:u w:val="single"/>
            <w:lang w:eastAsia="en-US"/>
          </w:rPr>
          <w:t>среда :</w:t>
        </w:r>
        <w:proofErr w:type="gramEnd"/>
        <w:r w:rsidR="00F95313" w:rsidRPr="00F95313">
          <w:rPr>
            <w:rFonts w:ascii="Calibri" w:eastAsia="Calibri" w:hAnsi="Calibri"/>
            <w:color w:val="000000"/>
            <w:u w:val="single"/>
            <w:lang w:eastAsia="en-US"/>
          </w:rPr>
          <w:t xml:space="preserve"> с 11-00 до 15-00 </w:t>
        </w:r>
      </w:hyperlink>
    </w:p>
    <w:p w14:paraId="3216510C" w14:textId="77777777" w:rsidR="00F95313" w:rsidRPr="00F95313" w:rsidRDefault="00F95313" w:rsidP="00F95313">
      <w:pPr>
        <w:ind w:firstLine="567"/>
        <w:jc w:val="both"/>
        <w:rPr>
          <w:rFonts w:eastAsia="Calibri"/>
          <w:color w:val="000000"/>
          <w:lang w:eastAsia="en-US"/>
        </w:rPr>
      </w:pPr>
    </w:p>
    <w:p w14:paraId="125A0393" w14:textId="2247E06B" w:rsidR="00F95313" w:rsidRDefault="00F95313" w:rsidP="00F95313"/>
    <w:p w14:paraId="3A791D52" w14:textId="5366B252" w:rsidR="00F95313" w:rsidRDefault="00F95313" w:rsidP="00F95313"/>
    <w:p w14:paraId="25D3E455" w14:textId="77777777" w:rsidR="00F95313" w:rsidRPr="00F95313" w:rsidRDefault="00F95313" w:rsidP="00F95313"/>
    <w:sectPr w:rsidR="00F95313" w:rsidRPr="00F95313">
      <w:pgSz w:w="11906" w:h="16838"/>
      <w:pgMar w:top="1134" w:right="850" w:bottom="1134" w:left="170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A1F618" w14:textId="77777777" w:rsidR="00F95313" w:rsidRDefault="00F95313" w:rsidP="00F95313">
      <w:r>
        <w:separator/>
      </w:r>
    </w:p>
  </w:endnote>
  <w:endnote w:type="continuationSeparator" w:id="0">
    <w:p w14:paraId="69C704CE" w14:textId="77777777" w:rsidR="00F95313" w:rsidRDefault="00F95313" w:rsidP="00F95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910C3B" w14:textId="77777777" w:rsidR="00F95313" w:rsidRDefault="00F95313" w:rsidP="00F95313">
      <w:r>
        <w:separator/>
      </w:r>
    </w:p>
  </w:footnote>
  <w:footnote w:type="continuationSeparator" w:id="0">
    <w:p w14:paraId="6F753B9F" w14:textId="77777777" w:rsidR="00F95313" w:rsidRDefault="00F95313" w:rsidP="00F953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C47FC"/>
    <w:multiLevelType w:val="multilevel"/>
    <w:tmpl w:val="8B547C8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23093F"/>
    <w:multiLevelType w:val="multilevel"/>
    <w:tmpl w:val="DD628BA4"/>
    <w:lvl w:ilvl="0">
      <w:start w:val="1"/>
      <w:numFmt w:val="bullet"/>
      <w:lvlText w:val=""/>
      <w:lvlJc w:val="left"/>
      <w:pPr>
        <w:tabs>
          <w:tab w:val="num" w:pos="0"/>
        </w:tabs>
        <w:ind w:left="1004" w:hanging="360"/>
      </w:pPr>
      <w:rPr>
        <w:rFonts w:ascii="Symbol" w:hAnsi="Symbol" w:cs="Symbol" w:hint="default"/>
        <w:sz w:val="24"/>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2" w15:restartNumberingAfterBreak="0">
    <w:nsid w:val="038835B3"/>
    <w:multiLevelType w:val="multilevel"/>
    <w:tmpl w:val="954E449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E1565B5"/>
    <w:multiLevelType w:val="multilevel"/>
    <w:tmpl w:val="3BACBEA8"/>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4" w15:restartNumberingAfterBreak="0">
    <w:nsid w:val="396D5124"/>
    <w:multiLevelType w:val="multilevel"/>
    <w:tmpl w:val="38CEA6C8"/>
    <w:lvl w:ilvl="0">
      <w:start w:val="4"/>
      <w:numFmt w:val="decimal"/>
      <w:lvlText w:val="%1."/>
      <w:lvlJc w:val="left"/>
      <w:pPr>
        <w:tabs>
          <w:tab w:val="num" w:pos="0"/>
        </w:tabs>
        <w:ind w:left="1429" w:hanging="360"/>
      </w:pPr>
    </w:lvl>
    <w:lvl w:ilvl="1">
      <w:start w:val="1"/>
      <w:numFmt w:val="decimal"/>
      <w:lvlText w:val="%1.%2."/>
      <w:lvlJc w:val="left"/>
      <w:pPr>
        <w:tabs>
          <w:tab w:val="num" w:pos="0"/>
        </w:tabs>
        <w:ind w:left="1429" w:hanging="360"/>
      </w:pPr>
      <w:rPr>
        <w:rFonts w:ascii="Times New Roman" w:hAnsi="Times New Roman"/>
        <w:b/>
        <w:sz w:val="24"/>
      </w:rPr>
    </w:lvl>
    <w:lvl w:ilvl="2">
      <w:start w:val="1"/>
      <w:numFmt w:val="decimal"/>
      <w:lvlText w:val="%1.%2.%3."/>
      <w:lvlJc w:val="left"/>
      <w:pPr>
        <w:tabs>
          <w:tab w:val="num" w:pos="0"/>
        </w:tabs>
        <w:ind w:left="1789" w:hanging="720"/>
      </w:pPr>
      <w:rPr>
        <w:b w:val="0"/>
      </w:rPr>
    </w:lvl>
    <w:lvl w:ilvl="3">
      <w:start w:val="1"/>
      <w:numFmt w:val="decimal"/>
      <w:lvlText w:val="%1.%2.%3.%4."/>
      <w:lvlJc w:val="left"/>
      <w:pPr>
        <w:tabs>
          <w:tab w:val="num" w:pos="0"/>
        </w:tabs>
        <w:ind w:left="1789" w:hanging="720"/>
      </w:pPr>
      <w:rPr>
        <w:b w:val="0"/>
      </w:rPr>
    </w:lvl>
    <w:lvl w:ilvl="4">
      <w:start w:val="1"/>
      <w:numFmt w:val="decimal"/>
      <w:lvlText w:val="%1.%2.%3.%4.%5."/>
      <w:lvlJc w:val="left"/>
      <w:pPr>
        <w:tabs>
          <w:tab w:val="num" w:pos="0"/>
        </w:tabs>
        <w:ind w:left="2149" w:hanging="1080"/>
      </w:pPr>
      <w:rPr>
        <w:b w:val="0"/>
      </w:rPr>
    </w:lvl>
    <w:lvl w:ilvl="5">
      <w:start w:val="1"/>
      <w:numFmt w:val="decimal"/>
      <w:lvlText w:val="%1.%2.%3.%4.%5.%6."/>
      <w:lvlJc w:val="left"/>
      <w:pPr>
        <w:tabs>
          <w:tab w:val="num" w:pos="0"/>
        </w:tabs>
        <w:ind w:left="2149" w:hanging="1080"/>
      </w:pPr>
      <w:rPr>
        <w:b w:val="0"/>
      </w:rPr>
    </w:lvl>
    <w:lvl w:ilvl="6">
      <w:start w:val="1"/>
      <w:numFmt w:val="decimal"/>
      <w:lvlText w:val="%1.%2.%3.%4.%5.%6.%7."/>
      <w:lvlJc w:val="left"/>
      <w:pPr>
        <w:tabs>
          <w:tab w:val="num" w:pos="0"/>
        </w:tabs>
        <w:ind w:left="2509" w:hanging="1440"/>
      </w:pPr>
      <w:rPr>
        <w:b w:val="0"/>
      </w:rPr>
    </w:lvl>
    <w:lvl w:ilvl="7">
      <w:start w:val="1"/>
      <w:numFmt w:val="decimal"/>
      <w:lvlText w:val="%1.%2.%3.%4.%5.%6.%7.%8."/>
      <w:lvlJc w:val="left"/>
      <w:pPr>
        <w:tabs>
          <w:tab w:val="num" w:pos="0"/>
        </w:tabs>
        <w:ind w:left="2509" w:hanging="1440"/>
      </w:pPr>
      <w:rPr>
        <w:b w:val="0"/>
      </w:rPr>
    </w:lvl>
    <w:lvl w:ilvl="8">
      <w:start w:val="1"/>
      <w:numFmt w:val="decimal"/>
      <w:lvlText w:val="%1.%2.%3.%4.%5.%6.%7.%8.%9."/>
      <w:lvlJc w:val="left"/>
      <w:pPr>
        <w:tabs>
          <w:tab w:val="num" w:pos="0"/>
        </w:tabs>
        <w:ind w:left="2869" w:hanging="1800"/>
      </w:pPr>
      <w:rPr>
        <w:b w:val="0"/>
      </w:rPr>
    </w:lvl>
  </w:abstractNum>
  <w:abstractNum w:abstractNumId="5" w15:restartNumberingAfterBreak="0">
    <w:nsid w:val="3E8F3715"/>
    <w:multiLevelType w:val="multilevel"/>
    <w:tmpl w:val="CB9E17D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723453E"/>
    <w:multiLevelType w:val="multilevel"/>
    <w:tmpl w:val="1F6E4620"/>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7" w15:restartNumberingAfterBreak="0">
    <w:nsid w:val="4787504C"/>
    <w:multiLevelType w:val="multilevel"/>
    <w:tmpl w:val="7376E552"/>
    <w:lvl w:ilvl="0">
      <w:start w:val="1"/>
      <w:numFmt w:val="decimal"/>
      <w:lvlText w:val="%1."/>
      <w:lvlJc w:val="left"/>
      <w:pPr>
        <w:tabs>
          <w:tab w:val="num" w:pos="0"/>
        </w:tabs>
        <w:ind w:left="1140" w:hanging="1140"/>
      </w:pPr>
      <w:rPr>
        <w:rFonts w:ascii="Times New Roman" w:hAnsi="Times New Roman" w:cs="Times New Roman"/>
        <w:b/>
        <w:sz w:val="24"/>
      </w:rPr>
    </w:lvl>
    <w:lvl w:ilvl="1">
      <w:start w:val="1"/>
      <w:numFmt w:val="decimal"/>
      <w:lvlText w:val="%1.%2."/>
      <w:lvlJc w:val="left"/>
      <w:pPr>
        <w:tabs>
          <w:tab w:val="num" w:pos="0"/>
        </w:tabs>
        <w:ind w:left="1849" w:hanging="1140"/>
      </w:pPr>
      <w:rPr>
        <w:rFonts w:ascii="Times New Roman" w:hAnsi="Times New Roman" w:cs="Times New Roman"/>
        <w:sz w:val="24"/>
      </w:rPr>
    </w:lvl>
    <w:lvl w:ilvl="2">
      <w:start w:val="1"/>
      <w:numFmt w:val="decimal"/>
      <w:lvlText w:val="%1.%2.%3."/>
      <w:lvlJc w:val="left"/>
      <w:pPr>
        <w:tabs>
          <w:tab w:val="num" w:pos="0"/>
        </w:tabs>
        <w:ind w:left="2558" w:hanging="1140"/>
      </w:pPr>
      <w:rPr>
        <w:rFonts w:cs="Times New Roman"/>
        <w:sz w:val="24"/>
      </w:rPr>
    </w:lvl>
    <w:lvl w:ilvl="3">
      <w:start w:val="1"/>
      <w:numFmt w:val="decimal"/>
      <w:lvlText w:val="%1.%2.%3.%4."/>
      <w:lvlJc w:val="left"/>
      <w:pPr>
        <w:tabs>
          <w:tab w:val="num" w:pos="0"/>
        </w:tabs>
        <w:ind w:left="3267" w:hanging="1140"/>
      </w:pPr>
      <w:rPr>
        <w:rFonts w:cs="Times New Roman"/>
        <w:sz w:val="24"/>
      </w:rPr>
    </w:lvl>
    <w:lvl w:ilvl="4">
      <w:start w:val="1"/>
      <w:numFmt w:val="decimal"/>
      <w:lvlText w:val="%1.%2.%3.%4.%5."/>
      <w:lvlJc w:val="left"/>
      <w:pPr>
        <w:tabs>
          <w:tab w:val="num" w:pos="0"/>
        </w:tabs>
        <w:ind w:left="3976" w:hanging="1140"/>
      </w:pPr>
      <w:rPr>
        <w:rFonts w:cs="Times New Roman"/>
        <w:sz w:val="24"/>
      </w:rPr>
    </w:lvl>
    <w:lvl w:ilvl="5">
      <w:start w:val="1"/>
      <w:numFmt w:val="decimal"/>
      <w:lvlText w:val="%1.%2.%3.%4.%5.%6."/>
      <w:lvlJc w:val="left"/>
      <w:pPr>
        <w:tabs>
          <w:tab w:val="num" w:pos="0"/>
        </w:tabs>
        <w:ind w:left="4685" w:hanging="1140"/>
      </w:pPr>
      <w:rPr>
        <w:rFonts w:cs="Times New Roman"/>
        <w:sz w:val="24"/>
      </w:rPr>
    </w:lvl>
    <w:lvl w:ilvl="6">
      <w:start w:val="1"/>
      <w:numFmt w:val="decimal"/>
      <w:lvlText w:val="%1.%2.%3.%4.%5.%6.%7."/>
      <w:lvlJc w:val="left"/>
      <w:pPr>
        <w:tabs>
          <w:tab w:val="num" w:pos="0"/>
        </w:tabs>
        <w:ind w:left="5694" w:hanging="1440"/>
      </w:pPr>
      <w:rPr>
        <w:rFonts w:cs="Times New Roman"/>
        <w:sz w:val="24"/>
      </w:rPr>
    </w:lvl>
    <w:lvl w:ilvl="7">
      <w:start w:val="1"/>
      <w:numFmt w:val="decimal"/>
      <w:lvlText w:val="%1.%2.%3.%4.%5.%6.%7.%8."/>
      <w:lvlJc w:val="left"/>
      <w:pPr>
        <w:tabs>
          <w:tab w:val="num" w:pos="0"/>
        </w:tabs>
        <w:ind w:left="6403" w:hanging="1440"/>
      </w:pPr>
      <w:rPr>
        <w:rFonts w:cs="Times New Roman"/>
        <w:sz w:val="24"/>
      </w:rPr>
    </w:lvl>
    <w:lvl w:ilvl="8">
      <w:start w:val="1"/>
      <w:numFmt w:val="decimal"/>
      <w:lvlText w:val="%1.%2.%3.%4.%5.%6.%7.%8.%9."/>
      <w:lvlJc w:val="left"/>
      <w:pPr>
        <w:tabs>
          <w:tab w:val="num" w:pos="0"/>
        </w:tabs>
        <w:ind w:left="7472" w:hanging="1800"/>
      </w:pPr>
      <w:rPr>
        <w:rFonts w:cs="Times New Roman"/>
        <w:sz w:val="24"/>
      </w:rPr>
    </w:lvl>
  </w:abstractNum>
  <w:abstractNum w:abstractNumId="8" w15:restartNumberingAfterBreak="0">
    <w:nsid w:val="49366E93"/>
    <w:multiLevelType w:val="multilevel"/>
    <w:tmpl w:val="BF583EB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4DCA029F"/>
    <w:multiLevelType w:val="multilevel"/>
    <w:tmpl w:val="8920F458"/>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0" w15:restartNumberingAfterBreak="0">
    <w:nsid w:val="4F775F7A"/>
    <w:multiLevelType w:val="multilevel"/>
    <w:tmpl w:val="3A7E54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50FE5E2B"/>
    <w:multiLevelType w:val="multilevel"/>
    <w:tmpl w:val="DAAE08DC"/>
    <w:lvl w:ilvl="0">
      <w:start w:val="1"/>
      <w:numFmt w:val="decimal"/>
      <w:lvlText w:val="%1."/>
      <w:lvlJc w:val="left"/>
      <w:pPr>
        <w:tabs>
          <w:tab w:val="num" w:pos="0"/>
        </w:tabs>
        <w:ind w:left="1429" w:hanging="360"/>
      </w:pPr>
      <w:rPr>
        <w:rFonts w:ascii="Times New Roman" w:hAnsi="Times New Roman"/>
        <w:b/>
        <w:sz w:val="24"/>
        <w:szCs w:val="24"/>
      </w:rPr>
    </w:lvl>
    <w:lvl w:ilvl="1">
      <w:start w:val="1"/>
      <w:numFmt w:val="decimal"/>
      <w:lvlText w:val="%2)"/>
      <w:lvlJc w:val="left"/>
      <w:pPr>
        <w:tabs>
          <w:tab w:val="num" w:pos="0"/>
        </w:tabs>
        <w:ind w:left="1070" w:hanging="360"/>
      </w:pPr>
    </w:lvl>
    <w:lvl w:ilvl="2">
      <w:start w:val="1"/>
      <w:numFmt w:val="decimal"/>
      <w:lvlText w:val="%1.%2.%3."/>
      <w:lvlJc w:val="left"/>
      <w:pPr>
        <w:tabs>
          <w:tab w:val="num" w:pos="0"/>
        </w:tabs>
        <w:ind w:left="1789" w:hanging="720"/>
      </w:pPr>
    </w:lvl>
    <w:lvl w:ilvl="3">
      <w:start w:val="1"/>
      <w:numFmt w:val="decimal"/>
      <w:lvlText w:val="%1.%2.%3.%4."/>
      <w:lvlJc w:val="left"/>
      <w:pPr>
        <w:tabs>
          <w:tab w:val="num" w:pos="0"/>
        </w:tabs>
        <w:ind w:left="1789" w:hanging="720"/>
      </w:pPr>
    </w:lvl>
    <w:lvl w:ilvl="4">
      <w:start w:val="1"/>
      <w:numFmt w:val="decimal"/>
      <w:lvlText w:val="%1.%2.%3.%4.%5."/>
      <w:lvlJc w:val="left"/>
      <w:pPr>
        <w:tabs>
          <w:tab w:val="num" w:pos="0"/>
        </w:tabs>
        <w:ind w:left="2149" w:hanging="1080"/>
      </w:pPr>
    </w:lvl>
    <w:lvl w:ilvl="5">
      <w:start w:val="1"/>
      <w:numFmt w:val="decimal"/>
      <w:lvlText w:val="%1.%2.%3.%4.%5.%6."/>
      <w:lvlJc w:val="left"/>
      <w:pPr>
        <w:tabs>
          <w:tab w:val="num" w:pos="0"/>
        </w:tabs>
        <w:ind w:left="2149" w:hanging="1080"/>
      </w:pPr>
    </w:lvl>
    <w:lvl w:ilvl="6">
      <w:start w:val="1"/>
      <w:numFmt w:val="decimal"/>
      <w:lvlText w:val="%1.%2.%3.%4.%5.%6.%7."/>
      <w:lvlJc w:val="left"/>
      <w:pPr>
        <w:tabs>
          <w:tab w:val="num" w:pos="0"/>
        </w:tabs>
        <w:ind w:left="2509" w:hanging="1440"/>
      </w:pPr>
    </w:lvl>
    <w:lvl w:ilvl="7">
      <w:start w:val="1"/>
      <w:numFmt w:val="decimal"/>
      <w:lvlText w:val="%1.%2.%3.%4.%5.%6.%7.%8."/>
      <w:lvlJc w:val="left"/>
      <w:pPr>
        <w:tabs>
          <w:tab w:val="num" w:pos="0"/>
        </w:tabs>
        <w:ind w:left="2509" w:hanging="1440"/>
      </w:pPr>
    </w:lvl>
    <w:lvl w:ilvl="8">
      <w:start w:val="1"/>
      <w:numFmt w:val="decimal"/>
      <w:lvlText w:val="%1.%2.%3.%4.%5.%6.%7.%8.%9."/>
      <w:lvlJc w:val="left"/>
      <w:pPr>
        <w:tabs>
          <w:tab w:val="num" w:pos="0"/>
        </w:tabs>
        <w:ind w:left="2869" w:hanging="1800"/>
      </w:pPr>
    </w:lvl>
  </w:abstractNum>
  <w:abstractNum w:abstractNumId="12" w15:restartNumberingAfterBreak="0">
    <w:nsid w:val="553F2927"/>
    <w:multiLevelType w:val="multilevel"/>
    <w:tmpl w:val="E4D429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8DB0519"/>
    <w:multiLevelType w:val="multilevel"/>
    <w:tmpl w:val="622004AC"/>
    <w:lvl w:ilvl="0">
      <w:start w:val="1"/>
      <w:numFmt w:val="decimal"/>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14" w15:restartNumberingAfterBreak="0">
    <w:nsid w:val="5A8E33B4"/>
    <w:multiLevelType w:val="multilevel"/>
    <w:tmpl w:val="7CFC7482"/>
    <w:lvl w:ilvl="0">
      <w:start w:val="19"/>
      <w:numFmt w:val="decimal"/>
      <w:lvlText w:val="%1."/>
      <w:lvlJc w:val="left"/>
      <w:pPr>
        <w:tabs>
          <w:tab w:val="num" w:pos="0"/>
        </w:tabs>
        <w:ind w:left="480" w:hanging="480"/>
      </w:pPr>
    </w:lvl>
    <w:lvl w:ilvl="1">
      <w:start w:val="1"/>
      <w:numFmt w:val="decimal"/>
      <w:lvlText w:val="%1.%2."/>
      <w:lvlJc w:val="left"/>
      <w:pPr>
        <w:tabs>
          <w:tab w:val="num" w:pos="0"/>
        </w:tabs>
        <w:ind w:left="1188" w:hanging="480"/>
      </w:pPr>
    </w:lvl>
    <w:lvl w:ilvl="2">
      <w:start w:val="1"/>
      <w:numFmt w:val="decimal"/>
      <w:lvlText w:val="%1.%2.%3."/>
      <w:lvlJc w:val="left"/>
      <w:pPr>
        <w:tabs>
          <w:tab w:val="num" w:pos="0"/>
        </w:tabs>
        <w:ind w:left="2136" w:hanging="720"/>
      </w:pPr>
    </w:lvl>
    <w:lvl w:ilvl="3">
      <w:start w:val="1"/>
      <w:numFmt w:val="decimal"/>
      <w:lvlText w:val="%1.%2.%3.%4."/>
      <w:lvlJc w:val="left"/>
      <w:pPr>
        <w:tabs>
          <w:tab w:val="num" w:pos="0"/>
        </w:tabs>
        <w:ind w:left="2844" w:hanging="720"/>
      </w:pPr>
    </w:lvl>
    <w:lvl w:ilvl="4">
      <w:start w:val="1"/>
      <w:numFmt w:val="decimal"/>
      <w:lvlText w:val="%1.%2.%3.%4.%5."/>
      <w:lvlJc w:val="left"/>
      <w:pPr>
        <w:tabs>
          <w:tab w:val="num" w:pos="0"/>
        </w:tabs>
        <w:ind w:left="3912" w:hanging="1080"/>
      </w:pPr>
    </w:lvl>
    <w:lvl w:ilvl="5">
      <w:start w:val="1"/>
      <w:numFmt w:val="decimal"/>
      <w:lvlText w:val="%1.%2.%3.%4.%5.%6."/>
      <w:lvlJc w:val="left"/>
      <w:pPr>
        <w:tabs>
          <w:tab w:val="num" w:pos="0"/>
        </w:tabs>
        <w:ind w:left="4620" w:hanging="1080"/>
      </w:pPr>
    </w:lvl>
    <w:lvl w:ilvl="6">
      <w:start w:val="1"/>
      <w:numFmt w:val="decimal"/>
      <w:lvlText w:val="%1.%2.%3.%4.%5.%6.%7."/>
      <w:lvlJc w:val="left"/>
      <w:pPr>
        <w:tabs>
          <w:tab w:val="num" w:pos="0"/>
        </w:tabs>
        <w:ind w:left="5688" w:hanging="1440"/>
      </w:pPr>
    </w:lvl>
    <w:lvl w:ilvl="7">
      <w:start w:val="1"/>
      <w:numFmt w:val="decimal"/>
      <w:lvlText w:val="%1.%2.%3.%4.%5.%6.%7.%8."/>
      <w:lvlJc w:val="left"/>
      <w:pPr>
        <w:tabs>
          <w:tab w:val="num" w:pos="0"/>
        </w:tabs>
        <w:ind w:left="6396" w:hanging="1440"/>
      </w:pPr>
    </w:lvl>
    <w:lvl w:ilvl="8">
      <w:start w:val="1"/>
      <w:numFmt w:val="decimal"/>
      <w:lvlText w:val="%1.%2.%3.%4.%5.%6.%7.%8.%9."/>
      <w:lvlJc w:val="left"/>
      <w:pPr>
        <w:tabs>
          <w:tab w:val="num" w:pos="0"/>
        </w:tabs>
        <w:ind w:left="7464" w:hanging="1800"/>
      </w:pPr>
    </w:lvl>
  </w:abstractNum>
  <w:abstractNum w:abstractNumId="15" w15:restartNumberingAfterBreak="0">
    <w:nsid w:val="63EF224C"/>
    <w:multiLevelType w:val="multilevel"/>
    <w:tmpl w:val="EA46FE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75A919E2"/>
    <w:multiLevelType w:val="multilevel"/>
    <w:tmpl w:val="32C403F2"/>
    <w:lvl w:ilvl="0">
      <w:start w:val="1"/>
      <w:numFmt w:val="bullet"/>
      <w:lvlText w:val="-"/>
      <w:lvlJc w:val="left"/>
      <w:pPr>
        <w:tabs>
          <w:tab w:val="num" w:pos="0"/>
        </w:tabs>
        <w:ind w:left="720" w:hanging="360"/>
      </w:pPr>
      <w:rPr>
        <w:rFonts w:ascii="Times New Roman" w:hAnsi="Times New Roman" w:cs="Times New Roman"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76CD5D64"/>
    <w:multiLevelType w:val="multilevel"/>
    <w:tmpl w:val="1A8E0F94"/>
    <w:lvl w:ilvl="0">
      <w:start w:val="1"/>
      <w:numFmt w:val="decimal"/>
      <w:lvlText w:val="%1."/>
      <w:lvlJc w:val="left"/>
      <w:pPr>
        <w:tabs>
          <w:tab w:val="num" w:pos="0"/>
        </w:tabs>
        <w:ind w:left="8866" w:hanging="360"/>
      </w:pPr>
    </w:lvl>
    <w:lvl w:ilvl="1">
      <w:start w:val="1"/>
      <w:numFmt w:val="lowerLetter"/>
      <w:lvlText w:val="%2."/>
      <w:lvlJc w:val="left"/>
      <w:pPr>
        <w:tabs>
          <w:tab w:val="num" w:pos="0"/>
        </w:tabs>
        <w:ind w:left="9586" w:hanging="360"/>
      </w:pPr>
    </w:lvl>
    <w:lvl w:ilvl="2">
      <w:start w:val="1"/>
      <w:numFmt w:val="lowerRoman"/>
      <w:lvlText w:val="%3."/>
      <w:lvlJc w:val="right"/>
      <w:pPr>
        <w:tabs>
          <w:tab w:val="num" w:pos="0"/>
        </w:tabs>
        <w:ind w:left="10306" w:hanging="180"/>
      </w:pPr>
    </w:lvl>
    <w:lvl w:ilvl="3">
      <w:start w:val="1"/>
      <w:numFmt w:val="decimal"/>
      <w:lvlText w:val="%4."/>
      <w:lvlJc w:val="left"/>
      <w:pPr>
        <w:tabs>
          <w:tab w:val="num" w:pos="0"/>
        </w:tabs>
        <w:ind w:left="11026" w:hanging="360"/>
      </w:pPr>
    </w:lvl>
    <w:lvl w:ilvl="4">
      <w:start w:val="1"/>
      <w:numFmt w:val="lowerLetter"/>
      <w:lvlText w:val="%5."/>
      <w:lvlJc w:val="left"/>
      <w:pPr>
        <w:tabs>
          <w:tab w:val="num" w:pos="0"/>
        </w:tabs>
        <w:ind w:left="11746" w:hanging="360"/>
      </w:pPr>
    </w:lvl>
    <w:lvl w:ilvl="5">
      <w:start w:val="1"/>
      <w:numFmt w:val="lowerRoman"/>
      <w:lvlText w:val="%6."/>
      <w:lvlJc w:val="right"/>
      <w:pPr>
        <w:tabs>
          <w:tab w:val="num" w:pos="0"/>
        </w:tabs>
        <w:ind w:left="12466" w:hanging="180"/>
      </w:pPr>
    </w:lvl>
    <w:lvl w:ilvl="6">
      <w:start w:val="1"/>
      <w:numFmt w:val="decimal"/>
      <w:lvlText w:val="%7."/>
      <w:lvlJc w:val="left"/>
      <w:pPr>
        <w:tabs>
          <w:tab w:val="num" w:pos="0"/>
        </w:tabs>
        <w:ind w:left="13186" w:hanging="360"/>
      </w:pPr>
    </w:lvl>
    <w:lvl w:ilvl="7">
      <w:start w:val="1"/>
      <w:numFmt w:val="lowerLetter"/>
      <w:lvlText w:val="%8."/>
      <w:lvlJc w:val="left"/>
      <w:pPr>
        <w:tabs>
          <w:tab w:val="num" w:pos="0"/>
        </w:tabs>
        <w:ind w:left="13906" w:hanging="360"/>
      </w:pPr>
    </w:lvl>
    <w:lvl w:ilvl="8">
      <w:start w:val="1"/>
      <w:numFmt w:val="lowerRoman"/>
      <w:lvlText w:val="%9."/>
      <w:lvlJc w:val="right"/>
      <w:pPr>
        <w:tabs>
          <w:tab w:val="num" w:pos="0"/>
        </w:tabs>
        <w:ind w:left="14626" w:hanging="180"/>
      </w:pPr>
    </w:lvl>
  </w:abstractNum>
  <w:num w:numId="1">
    <w:abstractNumId w:val="17"/>
  </w:num>
  <w:num w:numId="2">
    <w:abstractNumId w:val="0"/>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16"/>
  </w:num>
  <w:num w:numId="11">
    <w:abstractNumId w:val="4"/>
  </w:num>
  <w:num w:numId="12">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4"/>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num>
  <w:num w:numId="28">
    <w:abstractNumId w:val="1"/>
  </w:num>
  <w:num w:numId="29">
    <w:abstractNumId w:val="13"/>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202E1"/>
    <w:rsid w:val="000202E1"/>
    <w:rsid w:val="00D91DF1"/>
    <w:rsid w:val="00F9531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A1DF7"/>
  <w15:docId w15:val="{0A41AB03-E564-4362-8DFE-8465323DA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imes New Roman"/>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0781"/>
    <w:rPr>
      <w:rFonts w:ascii="Times New Roman" w:eastAsia="Times New Roman" w:hAnsi="Times New Roman"/>
      <w:sz w:val="24"/>
      <w:szCs w:val="24"/>
      <w:lang w:eastAsia="ru-RU"/>
    </w:rPr>
  </w:style>
  <w:style w:type="paragraph" w:styleId="1">
    <w:name w:val="heading 1"/>
    <w:basedOn w:val="a"/>
    <w:next w:val="a"/>
    <w:link w:val="10"/>
    <w:qFormat/>
    <w:rsid w:val="00060781"/>
    <w:pPr>
      <w:keepNext/>
      <w:jc w:val="center"/>
      <w:outlineLvl w:val="0"/>
    </w:pPr>
    <w:rPr>
      <w:b/>
      <w:bCs/>
      <w:sz w:val="26"/>
      <w:szCs w:val="26"/>
    </w:rPr>
  </w:style>
  <w:style w:type="paragraph" w:styleId="3">
    <w:name w:val="heading 3"/>
    <w:basedOn w:val="a"/>
    <w:next w:val="a"/>
    <w:link w:val="30"/>
    <w:semiHidden/>
    <w:unhideWhenUsed/>
    <w:qFormat/>
    <w:rsid w:val="00F95313"/>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060781"/>
    <w:rPr>
      <w:rFonts w:ascii="Times New Roman" w:eastAsia="Times New Roman" w:hAnsi="Times New Roman"/>
      <w:b/>
      <w:bCs/>
      <w:sz w:val="26"/>
      <w:szCs w:val="26"/>
      <w:lang w:eastAsia="ru-RU"/>
    </w:rPr>
  </w:style>
  <w:style w:type="character" w:customStyle="1" w:styleId="a3">
    <w:name w:val="Основной текст Знак"/>
    <w:basedOn w:val="a0"/>
    <w:uiPriority w:val="99"/>
    <w:qFormat/>
    <w:rsid w:val="00060781"/>
    <w:rPr>
      <w:rFonts w:ascii="Times New Roman" w:eastAsia="Times New Roman" w:hAnsi="Times New Roman"/>
      <w:b/>
      <w:bCs/>
      <w:sz w:val="26"/>
      <w:szCs w:val="24"/>
      <w:lang w:eastAsia="ru-RU"/>
    </w:rPr>
  </w:style>
  <w:style w:type="character" w:customStyle="1" w:styleId="2">
    <w:name w:val="Основной текст 2 Знак"/>
    <w:basedOn w:val="a0"/>
    <w:semiHidden/>
    <w:qFormat/>
    <w:rsid w:val="00060781"/>
    <w:rPr>
      <w:rFonts w:ascii="Times New Roman" w:eastAsia="Times New Roman" w:hAnsi="Times New Roman"/>
      <w:color w:val="000000"/>
      <w:sz w:val="32"/>
      <w:szCs w:val="20"/>
      <w:shd w:val="clear" w:color="auto" w:fill="FFFFFF"/>
      <w:lang w:eastAsia="ru-RU"/>
    </w:rPr>
  </w:style>
  <w:style w:type="character" w:customStyle="1" w:styleId="a4">
    <w:name w:val="Текст выноски Знак"/>
    <w:basedOn w:val="a0"/>
    <w:uiPriority w:val="99"/>
    <w:semiHidden/>
    <w:qFormat/>
    <w:rsid w:val="00060781"/>
    <w:rPr>
      <w:rFonts w:ascii="Tahoma" w:eastAsia="Times New Roman" w:hAnsi="Tahoma" w:cs="Tahoma"/>
      <w:sz w:val="16"/>
      <w:szCs w:val="16"/>
      <w:lang w:eastAsia="ru-RU"/>
    </w:rPr>
  </w:style>
  <w:style w:type="character" w:customStyle="1" w:styleId="-">
    <w:name w:val="Интернет-ссылка"/>
    <w:basedOn w:val="a0"/>
    <w:uiPriority w:val="99"/>
    <w:unhideWhenUsed/>
    <w:rsid w:val="00E67C12"/>
    <w:rPr>
      <w:color w:val="0000FF" w:themeColor="hyperlink"/>
      <w:u w:val="single"/>
    </w:rPr>
  </w:style>
  <w:style w:type="character" w:customStyle="1" w:styleId="ConsPlusNormal">
    <w:name w:val="ConsPlusNormal Знак"/>
    <w:basedOn w:val="a0"/>
    <w:qFormat/>
    <w:locked/>
    <w:rsid w:val="003A0E02"/>
    <w:rPr>
      <w:rFonts w:ascii="Calibri" w:eastAsia="Times New Roman" w:hAnsi="Calibri" w:cs="Calibri"/>
      <w:szCs w:val="20"/>
      <w:lang w:eastAsia="ru-RU"/>
    </w:rPr>
  </w:style>
  <w:style w:type="character" w:customStyle="1" w:styleId="a5">
    <w:name w:val="Цветовое выделение для Нормальный"/>
    <w:basedOn w:val="a0"/>
    <w:qFormat/>
    <w:rsid w:val="0046697D"/>
    <w:rPr>
      <w:rFonts w:ascii="Times New Roman" w:hAnsi="Times New Roman" w:cs="Times New Roman"/>
      <w:sz w:val="20"/>
      <w:szCs w:val="20"/>
    </w:rPr>
  </w:style>
  <w:style w:type="paragraph" w:styleId="a6">
    <w:name w:val="Title"/>
    <w:basedOn w:val="a"/>
    <w:next w:val="a7"/>
    <w:link w:val="a8"/>
    <w:uiPriority w:val="10"/>
    <w:qFormat/>
    <w:pPr>
      <w:keepNext/>
      <w:spacing w:before="240" w:after="120"/>
    </w:pPr>
    <w:rPr>
      <w:rFonts w:ascii="Liberation Sans" w:eastAsia="Microsoft YaHei" w:hAnsi="Liberation Sans" w:cs="Mangal"/>
      <w:sz w:val="28"/>
      <w:szCs w:val="28"/>
    </w:rPr>
  </w:style>
  <w:style w:type="paragraph" w:styleId="a7">
    <w:name w:val="Body Text"/>
    <w:basedOn w:val="a"/>
    <w:uiPriority w:val="99"/>
    <w:unhideWhenUsed/>
    <w:rsid w:val="00060781"/>
    <w:pPr>
      <w:jc w:val="center"/>
    </w:pPr>
    <w:rPr>
      <w:b/>
      <w:bCs/>
      <w:sz w:val="26"/>
    </w:rPr>
  </w:style>
  <w:style w:type="paragraph" w:styleId="a9">
    <w:name w:val="List"/>
    <w:basedOn w:val="a7"/>
    <w:rPr>
      <w:rFonts w:cs="Mangal"/>
    </w:rPr>
  </w:style>
  <w:style w:type="paragraph" w:styleId="aa">
    <w:name w:val="caption"/>
    <w:basedOn w:val="a"/>
    <w:qFormat/>
    <w:pPr>
      <w:suppressLineNumbers/>
      <w:spacing w:before="120" w:after="120"/>
    </w:pPr>
    <w:rPr>
      <w:rFonts w:cs="Mangal"/>
      <w:i/>
      <w:iCs/>
    </w:rPr>
  </w:style>
  <w:style w:type="paragraph" w:styleId="ab">
    <w:name w:val="index heading"/>
    <w:basedOn w:val="a"/>
    <w:qFormat/>
    <w:pPr>
      <w:suppressLineNumbers/>
    </w:pPr>
    <w:rPr>
      <w:rFonts w:cs="Mangal"/>
    </w:rPr>
  </w:style>
  <w:style w:type="paragraph" w:styleId="20">
    <w:name w:val="Body Text 2"/>
    <w:basedOn w:val="a"/>
    <w:semiHidden/>
    <w:unhideWhenUsed/>
    <w:qFormat/>
    <w:rsid w:val="00060781"/>
    <w:pPr>
      <w:widowControl w:val="0"/>
      <w:shd w:val="clear" w:color="auto" w:fill="FFFFFF"/>
      <w:jc w:val="center"/>
    </w:pPr>
    <w:rPr>
      <w:b/>
      <w:color w:val="000000"/>
      <w:sz w:val="32"/>
      <w:szCs w:val="20"/>
    </w:rPr>
  </w:style>
  <w:style w:type="paragraph" w:styleId="ac">
    <w:name w:val="Balloon Text"/>
    <w:basedOn w:val="a"/>
    <w:uiPriority w:val="99"/>
    <w:semiHidden/>
    <w:unhideWhenUsed/>
    <w:qFormat/>
    <w:rsid w:val="00060781"/>
    <w:rPr>
      <w:rFonts w:ascii="Tahoma" w:hAnsi="Tahoma" w:cs="Tahoma"/>
      <w:sz w:val="16"/>
      <w:szCs w:val="16"/>
    </w:rPr>
  </w:style>
  <w:style w:type="paragraph" w:styleId="ad">
    <w:name w:val="List Paragraph"/>
    <w:basedOn w:val="a"/>
    <w:uiPriority w:val="34"/>
    <w:qFormat/>
    <w:rsid w:val="001C11C3"/>
    <w:pPr>
      <w:ind w:left="720"/>
      <w:contextualSpacing/>
    </w:pPr>
  </w:style>
  <w:style w:type="paragraph" w:customStyle="1" w:styleId="ConsPlusNormal0">
    <w:name w:val="ConsPlusNormal"/>
    <w:qFormat/>
    <w:rsid w:val="00472826"/>
    <w:pPr>
      <w:widowControl w:val="0"/>
    </w:pPr>
    <w:rPr>
      <w:rFonts w:eastAsia="Times New Roman" w:cs="Calibri"/>
      <w:sz w:val="24"/>
      <w:szCs w:val="20"/>
      <w:lang w:eastAsia="ru-RU"/>
    </w:rPr>
  </w:style>
  <w:style w:type="paragraph" w:customStyle="1" w:styleId="ConsPlusTitle">
    <w:name w:val="ConsPlusTitle"/>
    <w:qFormat/>
    <w:rsid w:val="001166B4"/>
    <w:pPr>
      <w:widowControl w:val="0"/>
    </w:pPr>
    <w:rPr>
      <w:rFonts w:ascii="Times New Roman" w:eastAsia="Times New Roman" w:hAnsi="Times New Roman"/>
      <w:b/>
      <w:sz w:val="24"/>
      <w:szCs w:val="20"/>
      <w:lang w:eastAsia="ru-RU"/>
    </w:rPr>
  </w:style>
  <w:style w:type="paragraph" w:customStyle="1" w:styleId="1CharCharCharCharChar">
    <w:name w:val="Знак Знак1 Char Знак Знак Char Знак Char Знак Char Знак Знак Знак Char Знак"/>
    <w:basedOn w:val="a"/>
    <w:qFormat/>
    <w:rsid w:val="00DA1DC9"/>
    <w:pPr>
      <w:spacing w:after="160" w:line="240" w:lineRule="exact"/>
    </w:pPr>
    <w:rPr>
      <w:rFonts w:ascii="Verdana" w:hAnsi="Verdana" w:cs="Verdana"/>
      <w:lang w:val="en-US" w:eastAsia="en-US"/>
    </w:rPr>
  </w:style>
  <w:style w:type="paragraph" w:styleId="ae">
    <w:name w:val="header"/>
    <w:basedOn w:val="a"/>
    <w:link w:val="af"/>
    <w:uiPriority w:val="99"/>
    <w:unhideWhenUsed/>
    <w:rsid w:val="00F95313"/>
    <w:pPr>
      <w:tabs>
        <w:tab w:val="center" w:pos="4677"/>
        <w:tab w:val="right" w:pos="9355"/>
      </w:tabs>
    </w:pPr>
  </w:style>
  <w:style w:type="character" w:customStyle="1" w:styleId="af">
    <w:name w:val="Верхний колонтитул Знак"/>
    <w:basedOn w:val="a0"/>
    <w:link w:val="ae"/>
    <w:uiPriority w:val="99"/>
    <w:rsid w:val="00F95313"/>
    <w:rPr>
      <w:rFonts w:ascii="Times New Roman" w:eastAsia="Times New Roman" w:hAnsi="Times New Roman"/>
      <w:sz w:val="24"/>
      <w:szCs w:val="24"/>
      <w:lang w:eastAsia="ru-RU"/>
    </w:rPr>
  </w:style>
  <w:style w:type="paragraph" w:styleId="af0">
    <w:name w:val="footer"/>
    <w:basedOn w:val="a"/>
    <w:link w:val="af1"/>
    <w:uiPriority w:val="99"/>
    <w:unhideWhenUsed/>
    <w:rsid w:val="00F95313"/>
    <w:pPr>
      <w:tabs>
        <w:tab w:val="center" w:pos="4677"/>
        <w:tab w:val="right" w:pos="9355"/>
      </w:tabs>
    </w:pPr>
  </w:style>
  <w:style w:type="character" w:customStyle="1" w:styleId="af1">
    <w:name w:val="Нижний колонтитул Знак"/>
    <w:basedOn w:val="a0"/>
    <w:link w:val="af0"/>
    <w:uiPriority w:val="99"/>
    <w:rsid w:val="00F95313"/>
    <w:rPr>
      <w:rFonts w:ascii="Times New Roman" w:eastAsia="Times New Roman" w:hAnsi="Times New Roman"/>
      <w:sz w:val="24"/>
      <w:szCs w:val="24"/>
      <w:lang w:eastAsia="ru-RU"/>
    </w:rPr>
  </w:style>
  <w:style w:type="character" w:customStyle="1" w:styleId="30">
    <w:name w:val="Заголовок 3 Знак"/>
    <w:basedOn w:val="a0"/>
    <w:link w:val="3"/>
    <w:semiHidden/>
    <w:rsid w:val="00F95313"/>
    <w:rPr>
      <w:rFonts w:asciiTheme="majorHAnsi" w:eastAsiaTheme="majorEastAsia" w:hAnsiTheme="majorHAnsi" w:cstheme="majorBidi"/>
      <w:color w:val="243F60" w:themeColor="accent1" w:themeShade="7F"/>
      <w:sz w:val="24"/>
      <w:szCs w:val="24"/>
      <w:lang w:eastAsia="ru-RU"/>
    </w:rPr>
  </w:style>
  <w:style w:type="numbering" w:customStyle="1" w:styleId="11">
    <w:name w:val="Нет списка1"/>
    <w:next w:val="a2"/>
    <w:uiPriority w:val="99"/>
    <w:semiHidden/>
    <w:unhideWhenUsed/>
    <w:rsid w:val="00F95313"/>
  </w:style>
  <w:style w:type="character" w:customStyle="1" w:styleId="12">
    <w:name w:val="Гиперссылка1"/>
    <w:basedOn w:val="a0"/>
    <w:uiPriority w:val="99"/>
    <w:semiHidden/>
    <w:unhideWhenUsed/>
    <w:rsid w:val="00F95313"/>
    <w:rPr>
      <w:color w:val="0000FF"/>
      <w:u w:val="single"/>
    </w:rPr>
  </w:style>
  <w:style w:type="character" w:customStyle="1" w:styleId="13">
    <w:name w:val="Просмотренная гиперссылка1"/>
    <w:basedOn w:val="a0"/>
    <w:uiPriority w:val="99"/>
    <w:semiHidden/>
    <w:unhideWhenUsed/>
    <w:rsid w:val="00F95313"/>
    <w:rPr>
      <w:color w:val="800080"/>
      <w:u w:val="single"/>
    </w:rPr>
  </w:style>
  <w:style w:type="character" w:customStyle="1" w:styleId="a8">
    <w:name w:val="Заголовок Знак"/>
    <w:basedOn w:val="a0"/>
    <w:link w:val="a6"/>
    <w:uiPriority w:val="10"/>
    <w:rsid w:val="00F95313"/>
    <w:rPr>
      <w:rFonts w:ascii="Liberation Sans" w:eastAsia="Microsoft YaHei" w:hAnsi="Liberation Sans" w:cs="Mangal"/>
      <w:sz w:val="28"/>
      <w:szCs w:val="28"/>
      <w:lang w:eastAsia="ru-RU"/>
    </w:rPr>
  </w:style>
  <w:style w:type="paragraph" w:customStyle="1" w:styleId="msonormal0">
    <w:name w:val="msonormal"/>
    <w:basedOn w:val="a"/>
    <w:rsid w:val="00F95313"/>
    <w:pPr>
      <w:suppressAutoHyphens w:val="0"/>
      <w:spacing w:before="100" w:beforeAutospacing="1" w:after="100" w:afterAutospacing="1"/>
    </w:pPr>
  </w:style>
  <w:style w:type="paragraph" w:styleId="af2">
    <w:name w:val="annotation text"/>
    <w:basedOn w:val="a"/>
    <w:link w:val="af3"/>
    <w:semiHidden/>
    <w:unhideWhenUsed/>
    <w:qFormat/>
    <w:rsid w:val="00F95313"/>
    <w:pPr>
      <w:spacing w:after="200"/>
    </w:pPr>
    <w:rPr>
      <w:rFonts w:ascii="Calibri" w:eastAsia="Calibri" w:hAnsi="Calibri" w:cs="Calibri"/>
      <w:sz w:val="20"/>
      <w:szCs w:val="20"/>
      <w:lang w:eastAsia="en-US"/>
    </w:rPr>
  </w:style>
  <w:style w:type="character" w:customStyle="1" w:styleId="af3">
    <w:name w:val="Текст примечания Знак"/>
    <w:basedOn w:val="a0"/>
    <w:link w:val="af2"/>
    <w:semiHidden/>
    <w:rsid w:val="00F95313"/>
    <w:rPr>
      <w:rFonts w:ascii="Calibri" w:eastAsia="Calibri" w:hAnsi="Calibri" w:cs="Calibri"/>
      <w:szCs w:val="20"/>
    </w:rPr>
  </w:style>
  <w:style w:type="paragraph" w:customStyle="1" w:styleId="Default">
    <w:name w:val="Default"/>
    <w:qFormat/>
    <w:rsid w:val="00F95313"/>
    <w:rPr>
      <w:rFonts w:ascii="Times New Roman" w:eastAsia="Calibri" w:hAnsi="Times New Roman"/>
      <w:color w:val="000000"/>
      <w:sz w:val="24"/>
      <w:szCs w:val="24"/>
    </w:rPr>
  </w:style>
  <w:style w:type="character" w:customStyle="1" w:styleId="31">
    <w:name w:val="Основной текст с отступом 3 Знак"/>
    <w:basedOn w:val="a0"/>
    <w:link w:val="32"/>
    <w:uiPriority w:val="99"/>
    <w:qFormat/>
    <w:locked/>
    <w:rsid w:val="00F95313"/>
    <w:rPr>
      <w:rFonts w:ascii="Times New Roman" w:eastAsia="Calibri" w:hAnsi="Times New Roman"/>
      <w:sz w:val="16"/>
      <w:szCs w:val="16"/>
      <w:shd w:val="clear" w:color="auto" w:fill="FFFFFF"/>
      <w:lang w:eastAsia="ru-RU"/>
    </w:rPr>
  </w:style>
  <w:style w:type="paragraph" w:customStyle="1" w:styleId="32">
    <w:name w:val="Основной текст (3)"/>
    <w:basedOn w:val="a"/>
    <w:link w:val="31"/>
    <w:uiPriority w:val="99"/>
    <w:qFormat/>
    <w:rsid w:val="00F95313"/>
    <w:pPr>
      <w:widowControl w:val="0"/>
      <w:shd w:val="clear" w:color="auto" w:fill="FFFFFF"/>
      <w:spacing w:after="480" w:line="319" w:lineRule="exact"/>
      <w:ind w:hanging="340"/>
      <w:jc w:val="center"/>
    </w:pPr>
    <w:rPr>
      <w:rFonts w:eastAsia="Calibri"/>
      <w:sz w:val="16"/>
      <w:szCs w:val="16"/>
    </w:rPr>
  </w:style>
  <w:style w:type="character" w:styleId="af4">
    <w:name w:val="Hyperlink"/>
    <w:basedOn w:val="a0"/>
    <w:uiPriority w:val="99"/>
    <w:semiHidden/>
    <w:unhideWhenUsed/>
    <w:rsid w:val="00F95313"/>
    <w:rPr>
      <w:color w:val="0000FF" w:themeColor="hyperlink"/>
      <w:u w:val="single"/>
    </w:rPr>
  </w:style>
  <w:style w:type="character" w:styleId="af5">
    <w:name w:val="FollowedHyperlink"/>
    <w:basedOn w:val="a0"/>
    <w:uiPriority w:val="99"/>
    <w:semiHidden/>
    <w:unhideWhenUsed/>
    <w:rsid w:val="00F9531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30516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1DFA32CBF923B7186342A7493DCC96E5447D2E9ABC3A0BE169B277F4B3FF9C7B1345CE7018F4EB577DE9F9A3C61A5BDF36D00K3sBG" TargetMode="External"/><Relationship Id="rId21" Type="http://schemas.openxmlformats.org/officeDocument/2006/relationships/hyperlink" Target="consultantplus://offline/ref=61DFA32CBF923B7186342A7493DCC96E5447D2E9ABC3A0BE169B277F4B3FF9C7B1345CE7018F4EB577DE9F9A3C61A5BDF36D00K3sBG" TargetMode="External"/><Relationship Id="rId42" Type="http://schemas.openxmlformats.org/officeDocument/2006/relationships/hyperlink" Target="consultantplus://offline/ref=61DFA32CBF923B7186342A7493DCC96E5447D2E9ABC3A0BE169B277F4B3FF9C7B1345CE7018F4EB577DE9F9A3C61A5BDF36D00K3sBG" TargetMode="External"/><Relationship Id="rId47" Type="http://schemas.openxmlformats.org/officeDocument/2006/relationships/hyperlink" Target="consultantplus://offline/ref=61DFA32CBF923B7186342A7493DCC96E5447D2E9ABC3A0BE169B277F4B3FF9C7B1345CE7018F4EB577DE9F9A3C61A5BDF36D00K3sBG" TargetMode="External"/><Relationship Id="rId63" Type="http://schemas.openxmlformats.org/officeDocument/2006/relationships/hyperlink" Target="consultantplus://offline/ref=61DFA32CBF923B7186342A7493DCC96E5447D2E9ABC3A0BE169B277F4B3FF9C7B1345CE7018F4EB577DE9F9A3C61A5BDF36D00K3sBG" TargetMode="External"/><Relationship Id="rId68" Type="http://schemas.openxmlformats.org/officeDocument/2006/relationships/hyperlink" Target="consultantplus://offline/ref=61DFA32CBF923B7186342A7493DCC96E5447D2E9ABC3A0BE169B277F4B3FF9C7B1345CE7018F4EB577DE9F9A3C61A5BDF36D00K3sBG" TargetMode="External"/><Relationship Id="rId84" Type="http://schemas.openxmlformats.org/officeDocument/2006/relationships/hyperlink" Target="consultantplus://offline/ref=61DFA32CBF923B7186342A7493DCC96E5447D2E9ABC3A0BE169B277F4B3FF9C7B1345CE7018F4EB577DE9F9A3C61A5BDF36D00K3sBG" TargetMode="External"/><Relationship Id="rId89" Type="http://schemas.openxmlformats.org/officeDocument/2006/relationships/hyperlink" Target="consultantplus://offline/ref=61DFA32CBF923B7186342A7493DCC96E5447D2E9ABC3A0BE169B277F4B3FF9C7B1345CE7018F4EB577DE9F9A3C61A5BDF36D00K3sBG" TargetMode="External"/><Relationship Id="rId7" Type="http://schemas.openxmlformats.org/officeDocument/2006/relationships/endnotes" Target="endnotes.xml"/><Relationship Id="rId71" Type="http://schemas.openxmlformats.org/officeDocument/2006/relationships/hyperlink" Target="consultantplus://offline/ref=61DFA32CBF923B7186342A7493DCC96E5447D2E9ABC3A0BE169B277F4B3FF9C7B1345CE7018F4EB577DE9F9A3C61A5BDF36D00K3sBG" TargetMode="External"/><Relationship Id="rId92" Type="http://schemas.openxmlformats.org/officeDocument/2006/relationships/hyperlink" Target="consultantplus://offline/ref=61DFA32CBF923B7186342A7493DCC96E5447D2E9ABC3A0BE169B277F4B3FF9C7B1345CE7018F4EB577DE9F9A3C61A5BDF36D00K3sBG" TargetMode="External"/><Relationship Id="rId2" Type="http://schemas.openxmlformats.org/officeDocument/2006/relationships/numbering" Target="numbering.xml"/><Relationship Id="rId16" Type="http://schemas.openxmlformats.org/officeDocument/2006/relationships/hyperlink" Target="consultantplus://offline/ref=ACFA2084436ED3E097C0FAA177C6C5E8AC5EB35C43B07FF973CCDF549F1B181061772AD8C88FF83E2C4F8470i8jAC" TargetMode="External"/><Relationship Id="rId29" Type="http://schemas.openxmlformats.org/officeDocument/2006/relationships/hyperlink" Target="consultantplus://offline/ref=61DFA32CBF923B7186342A7493DCC96E5447D2E9ABC3A0BE169B277F4B3FF9C7B1345CE7018F4EB577DE9F9A3C61A5BDF36D00K3sBG" TargetMode="External"/><Relationship Id="rId11" Type="http://schemas.openxmlformats.org/officeDocument/2006/relationships/hyperlink" Target="consultantplus://offline/ref=C26DFB74279FA804C46C0172924164597082A4A8570C2D1F489BB652DFE25B319886FD68267E1C0344Z8F" TargetMode="External"/><Relationship Id="rId24" Type="http://schemas.openxmlformats.org/officeDocument/2006/relationships/hyperlink" Target="consultantplus://offline/ref=61DFA32CBF923B7186342A7493DCC96E5447D2E9ABC3A0BE169B277F4B3FF9C7B1345CE7018F4EB577DE9F9A3C61A5BDF36D00K3sBG" TargetMode="External"/><Relationship Id="rId32" Type="http://schemas.openxmlformats.org/officeDocument/2006/relationships/hyperlink" Target="consultantplus://offline/ref=61DFA32CBF923B7186342A7493DCC96E5447D2E9ABC3A0BE169B277F4B3FF9C7B1345CE7018F4EB577DE9F9A3C61A5BDF36D00K3sBG" TargetMode="External"/><Relationship Id="rId37" Type="http://schemas.openxmlformats.org/officeDocument/2006/relationships/hyperlink" Target="consultantplus://offline/ref=61DFA32CBF923B7186342A7493DCC96E5447D2E9ABC3A0BE169B277F4B3FF9C7B1345CE7018F4EB577DE9F9A3C61A5BDF36D00K3sBG" TargetMode="External"/><Relationship Id="rId40" Type="http://schemas.openxmlformats.org/officeDocument/2006/relationships/hyperlink" Target="consultantplus://offline/ref=61DFA32CBF923B7186342A7493DCC96E5447D2E9ABC3A0BE169B277F4B3FF9C7B1345CE7018F4EB577DE9F9A3C61A5BDF36D00K3sBG" TargetMode="External"/><Relationship Id="rId45" Type="http://schemas.openxmlformats.org/officeDocument/2006/relationships/hyperlink" Target="consultantplus://offline/ref=61DFA32CBF923B7186342A7493DCC96E5447D2E9ABC3A0BE169B277F4B3FF9C7B1345CE7018F4EB577DE9F9A3C61A5BDF36D00K3sBG" TargetMode="External"/><Relationship Id="rId53" Type="http://schemas.openxmlformats.org/officeDocument/2006/relationships/hyperlink" Target="consultantplus://offline/ref=61DFA32CBF923B7186342A7493DCC96E5447D2E9ABC3A0BE169B277F4B3FF9C7B1345CE7018F4EB577DE9F9A3C61A5BDF36D00K3sBG" TargetMode="External"/><Relationship Id="rId58" Type="http://schemas.openxmlformats.org/officeDocument/2006/relationships/hyperlink" Target="consultantplus://offline/ref=61DFA32CBF923B7186342A7493DCC96E5447D2E9ABC3A0BE169B277F4B3FF9C7B1345CE7018F4EB577DE9F9A3C61A5BDF36D00K3sBG" TargetMode="External"/><Relationship Id="rId66" Type="http://schemas.openxmlformats.org/officeDocument/2006/relationships/hyperlink" Target="consultantplus://offline/ref=61DFA32CBF923B7186342A7493DCC96E5447D2E9ABC3A0BE169B277F4B3FF9C7B1345CE7018F4EB577DE9F9A3C61A5BDF36D00K3sBG" TargetMode="External"/><Relationship Id="rId74" Type="http://schemas.openxmlformats.org/officeDocument/2006/relationships/hyperlink" Target="consultantplus://offline/ref=858596EDDC72E2676CB570B71600099F9446F97AE33E896A2500881CB6P4N6B" TargetMode="External"/><Relationship Id="rId79" Type="http://schemas.openxmlformats.org/officeDocument/2006/relationships/hyperlink" Target="consultantplus://offline/ref=61DFA32CBF923B7186342A7493DCC96E5447D2E9ABC3A0BE169B277F4B3FF9C7B1345CE7018F4EB577DE9F9A3C61A5BDF36D00K3sBG" TargetMode="External"/><Relationship Id="rId87" Type="http://schemas.openxmlformats.org/officeDocument/2006/relationships/hyperlink" Target="consultantplus://offline/ref=61DFA32CBF923B7186342A7493DCC96E5447D2E9ABC3A0BE169B277F4B3FF9C7B1345CE7018F4EB577DE9F9A3C61A5BDF36D00K3sBG" TargetMode="External"/><Relationship Id="rId102" Type="http://schemas.openxmlformats.org/officeDocument/2006/relationships/hyperlink" Target="consultantplus://offline/ref=61DFA32CBF923B7186342A7493DCC96E5447D2E9ABC3A0BE169B277F4B3FF9C7B1345CE7018F4EB577DE9F9A3C61A5BDF36D00K3sBG" TargetMode="External"/><Relationship Id="rId5" Type="http://schemas.openxmlformats.org/officeDocument/2006/relationships/webSettings" Target="webSettings.xml"/><Relationship Id="rId61" Type="http://schemas.openxmlformats.org/officeDocument/2006/relationships/hyperlink" Target="consultantplus://offline/ref=61DFA32CBF923B7186342A7493DCC96E5447D2E9ABC3A0BE169B277F4B3FF9C7B1345CE7018F4EB577DE9F9A3C61A5BDF36D00K3sBG" TargetMode="External"/><Relationship Id="rId82" Type="http://schemas.openxmlformats.org/officeDocument/2006/relationships/hyperlink" Target="consultantplus://offline/ref=61DFA32CBF923B7186342A7493DCC96E5447D2E9ABC3A0BE169B277F4B3FF9C7B1345CE7018F4EB577DE9F9A3C61A5BDF36D00K3sBG" TargetMode="External"/><Relationship Id="rId90" Type="http://schemas.openxmlformats.org/officeDocument/2006/relationships/hyperlink" Target="consultantplus://offline/ref=61DFA32CBF923B7186342A7493DCC96E5447D2E9ABC3A0BE169B277F4B3FF9C7B1345CE7018F4EB577DE9F9A3C61A5BDF36D00K3sBG" TargetMode="External"/><Relationship Id="rId95" Type="http://schemas.openxmlformats.org/officeDocument/2006/relationships/hyperlink" Target="consultantplus://offline/ref=61DFA32CBF923B7186342A7493DCC96E5447D2E9ABC3A0BE169B277F4B3FF9C7B1345CE7018F4EB577DE9F9A3C61A5BDF36D00K3sBG" TargetMode="External"/><Relationship Id="rId19" Type="http://schemas.openxmlformats.org/officeDocument/2006/relationships/hyperlink" Target="consultantplus://offline/ref=61DFA32CBF923B7186342A7493DCC96E5447D2E9ABC3A0BE169B277F4B3FF9C7B1345CE7018F4EB577DE9F9A3C61A5BDF36D00K3sBG" TargetMode="External"/><Relationship Id="rId14" Type="http://schemas.openxmlformats.org/officeDocument/2006/relationships/hyperlink" Target="consultantplus://offline/ref=ACFA2084436ED3E097C0FAA177C6C5E8AC5EB35C43B07FF973CCDF549F1B181061772AD8C88FF83E2C4F8472i8jDC" TargetMode="External"/><Relationship Id="rId22" Type="http://schemas.openxmlformats.org/officeDocument/2006/relationships/hyperlink" Target="consultantplus://offline/ref=61DFA32CBF923B7186342A7493DCC96E5447D2E9ABC3A0BE169B277F4B3FF9C7B1345CE7018F4EB577DE9F9A3C61A5BDF36D00K3sBG" TargetMode="External"/><Relationship Id="rId27" Type="http://schemas.openxmlformats.org/officeDocument/2006/relationships/hyperlink" Target="consultantplus://offline/ref=61DFA32CBF923B7186342A7493DCC96E5447D2E9ABC3A0BE169B277F4B3FF9C7B1345CE7018F4EB577DE9F9A3C61A5BDF36D00K3sBG" TargetMode="External"/><Relationship Id="rId30" Type="http://schemas.openxmlformats.org/officeDocument/2006/relationships/hyperlink" Target="consultantplus://offline/ref=61DFA32CBF923B7186342A7493DCC96E5447D2E9ABC3A0BE169B277F4B3FF9C7B1345CE7018F4EB577DE9F9A3C61A5BDF36D00K3sBG" TargetMode="External"/><Relationship Id="rId35" Type="http://schemas.openxmlformats.org/officeDocument/2006/relationships/hyperlink" Target="consultantplus://offline/ref=61DFA32CBF923B7186342A7493DCC96E5447D2E9ABC3A0BE169B277F4B3FF9C7B1345CE7018F4EB577DE9F9A3C61A5BDF36D00K3sBG" TargetMode="External"/><Relationship Id="rId43" Type="http://schemas.openxmlformats.org/officeDocument/2006/relationships/hyperlink" Target="consultantplus://offline/ref=61DFA32CBF923B7186342A7493DCC96E5447D2E9ABC3A0BE169B277F4B3FF9C7B1345CE7018F4EB577DE9F9A3C61A5BDF36D00K3sBG" TargetMode="External"/><Relationship Id="rId48" Type="http://schemas.openxmlformats.org/officeDocument/2006/relationships/hyperlink" Target="consultantplus://offline/ref=61DFA32CBF923B7186342A7493DCC96E5447D2E9ABC3A0BE169B277F4B3FF9C7B1345CE7018F4EB577DE9F9A3C61A5BDF36D00K3sBG" TargetMode="External"/><Relationship Id="rId56" Type="http://schemas.openxmlformats.org/officeDocument/2006/relationships/hyperlink" Target="consultantplus://offline/ref=61DFA32CBF923B7186342A7493DCC96E5447D2E9ABC3A0BE169B277F4B3FF9C7B1345CE7018F4EB577DE9F9A3C61A5BDF36D00K3sBG" TargetMode="External"/><Relationship Id="rId64" Type="http://schemas.openxmlformats.org/officeDocument/2006/relationships/hyperlink" Target="consultantplus://offline/ref=61DFA32CBF923B7186342A7493DCC96E5447D2E9ABC3A0BE169B277F4B3FF9C7B1345CE7018F4EB577DE9F9A3C61A5BDF36D00K3sBG" TargetMode="External"/><Relationship Id="rId69" Type="http://schemas.openxmlformats.org/officeDocument/2006/relationships/hyperlink" Target="consultantplus://offline/ref=61DFA32CBF923B7186342A7493DCC96E5447D2E9ABC3A0BE169B277F4B3FF9C7B1345CE7018F4EB577DE9F9A3C61A5BDF36D00K3sBG" TargetMode="External"/><Relationship Id="rId77" Type="http://schemas.openxmlformats.org/officeDocument/2006/relationships/hyperlink" Target="consultantplus://offline/ref=61DFA32CBF923B7186342A7493DCC96E5447D2E9ABC3A0BE169B277F4B3FF9C7B1345CE7018F4EB577DE9F9A3C61A5BDF36D00K3sBG" TargetMode="External"/><Relationship Id="rId100" Type="http://schemas.openxmlformats.org/officeDocument/2006/relationships/hyperlink" Target="consultantplus://offline/ref=61DFA32CBF923B7186342A7493DCC96E5447D2E9ABC3A0BE169B277F4B3FF9C7B1345CE7018F4EB577DE9F9A3C61A5BDF36D00K3sBG" TargetMode="External"/><Relationship Id="rId105"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consultantplus://offline/ref=61DFA32CBF923B7186342A7493DCC96E5447D2E9ABC3A0BE169B277F4B3FF9C7B1345CE7018F4EB577DE9F9A3C61A5BDF36D00K3sBG" TargetMode="External"/><Relationship Id="rId72" Type="http://schemas.openxmlformats.org/officeDocument/2006/relationships/hyperlink" Target="consultantplus://offline/ref=61DFA32CBF923B7186342A7493DCC96E5447D2E9ABC3A0BE169B277F4B3FF9C7B1345CE7018F4EB577DE9F9A3C61A5BDF36D00K3sBG" TargetMode="External"/><Relationship Id="rId80" Type="http://schemas.openxmlformats.org/officeDocument/2006/relationships/hyperlink" Target="consultantplus://offline/ref=61DFA32CBF923B7186342A7493DCC96E5447D2E9ABC3A0BE169B277F4B3FF9C7B1345CE7018F4EB577DE9F9A3C61A5BDF36D00K3sBG" TargetMode="External"/><Relationship Id="rId85" Type="http://schemas.openxmlformats.org/officeDocument/2006/relationships/hyperlink" Target="consultantplus://offline/ref=61DFA32CBF923B7186342A7493DCC96E5447D2E9ABC3A0BE169B277F4B3FF9C7B1345CE7018F4EB577DE9F9A3C61A5BDF36D00K3sBG" TargetMode="External"/><Relationship Id="rId93" Type="http://schemas.openxmlformats.org/officeDocument/2006/relationships/hyperlink" Target="consultantplus://offline/ref=61DFA32CBF923B7186342A7493DCC96E5447D2E9ABC3A0BE169B277F4B3FF9C7B1345CE7018F4EB577DE9F9A3C61A5BDF36D00K3sBG" TargetMode="External"/><Relationship Id="rId98" Type="http://schemas.openxmlformats.org/officeDocument/2006/relationships/hyperlink" Target="consultantplus://offline/ref=61DFA32CBF923B7186342A7493DCC96E5447D2E9ABC3A0BE169B277F4B3FF9C7B1345CE7018F4EB577DE9F9A3C61A5BDF36D00K3sBG" TargetMode="External"/><Relationship Id="rId3" Type="http://schemas.openxmlformats.org/officeDocument/2006/relationships/styles" Target="styles.xml"/><Relationship Id="rId12" Type="http://schemas.openxmlformats.org/officeDocument/2006/relationships/hyperlink" Target="consultantplus://offline/ref=8C2FD5BDCD52B657711D74E7AAD725FCD6A07A66D416B83A179431B730DC63CCFFA01BCBD311A5AF508B8A54f1g3B" TargetMode="External"/><Relationship Id="rId17" Type="http://schemas.openxmlformats.org/officeDocument/2006/relationships/hyperlink" Target="consultantplus://offline/ref=61DFA32CBF923B7186342A7493DCC96E5447D2E9ABC3A0BE169B277F4B3FF9C7B1345CE7018F4EB577DE9F9A3C61A5BDF36D00K3sBG" TargetMode="External"/><Relationship Id="rId25" Type="http://schemas.openxmlformats.org/officeDocument/2006/relationships/hyperlink" Target="consultantplus://offline/ref=61DFA32CBF923B7186342A7493DCC96E5447D2E9ABC3A0BE169B277F4B3FF9C7B1345CE7018F4EB577DE9F9A3C61A5BDF36D00K3sBG" TargetMode="External"/><Relationship Id="rId33" Type="http://schemas.openxmlformats.org/officeDocument/2006/relationships/hyperlink" Target="consultantplus://offline/ref=61DFA32CBF923B7186342A7493DCC96E5447D2E9ABC3A0BE169B277F4B3FF9C7B1345CE7018F4EB577DE9F9A3C61A5BDF36D00K3sBG" TargetMode="External"/><Relationship Id="rId38" Type="http://schemas.openxmlformats.org/officeDocument/2006/relationships/hyperlink" Target="consultantplus://offline/ref=61DFA32CBF923B7186342A7493DCC96E5447D2E9ABC3A0BE169B277F4B3FF9C7B1345CE7018F4EB577DE9F9A3C61A5BDF36D00K3sBG" TargetMode="External"/><Relationship Id="rId46" Type="http://schemas.openxmlformats.org/officeDocument/2006/relationships/hyperlink" Target="consultantplus://offline/ref=61DFA32CBF923B7186342A7493DCC96E5447D2E9ABC3A0BE169B277F4B3FF9C7B1345CE7018F4EB577DE9F9A3C61A5BDF36D00K3sBG" TargetMode="External"/><Relationship Id="rId59" Type="http://schemas.openxmlformats.org/officeDocument/2006/relationships/hyperlink" Target="consultantplus://offline/ref=61DFA32CBF923B7186342A7493DCC96E5447D2E9ABC3A0BE169B277F4B3FF9C7B1345CE7018F4EB577DE9F9A3C61A5BDF36D00K3sBG" TargetMode="External"/><Relationship Id="rId67" Type="http://schemas.openxmlformats.org/officeDocument/2006/relationships/hyperlink" Target="consultantplus://offline/ref=61DFA32CBF923B7186342A7493DCC96E5447D2E9ABC3A0BE169B277F4B3FF9C7B1345CE7018F4EB577DE9F9A3C61A5BDF36D00K3sBG" TargetMode="External"/><Relationship Id="rId103" Type="http://schemas.openxmlformats.org/officeDocument/2006/relationships/hyperlink" Target="consultantplus://offline/ref=61DFA32CBF923B7186342A7493DCC96E5447D2E9ABC3A0BE169B277F4B3FF9C7B1345CE7018F4EB577DE9F9A3C61A5BDF36D00K3sBG" TargetMode="External"/><Relationship Id="rId20" Type="http://schemas.openxmlformats.org/officeDocument/2006/relationships/hyperlink" Target="consultantplus://offline/ref=61DFA32CBF923B7186342A7493DCC96E5447D2E9ABC3A0BE169B277F4B3FF9C7B1345CE7018F4EB577DE9F9A3C61A5BDF36D00K3sBG" TargetMode="External"/><Relationship Id="rId41" Type="http://schemas.openxmlformats.org/officeDocument/2006/relationships/hyperlink" Target="consultantplus://offline/ref=61DFA32CBF923B7186342A7493DCC96E5447D2E9ABC3A0BE169B277F4B3FF9C7B1345CE7018F4EB577DE9F9A3C61A5BDF36D00K3sBG" TargetMode="External"/><Relationship Id="rId54" Type="http://schemas.openxmlformats.org/officeDocument/2006/relationships/hyperlink" Target="consultantplus://offline/ref=61DFA32CBF923B7186342A7493DCC96E5447D2E9ABC3A0BE169B277F4B3FF9C7B1345CE7018F4EB577DE9F9A3C61A5BDF36D00K3sBG" TargetMode="External"/><Relationship Id="rId62" Type="http://schemas.openxmlformats.org/officeDocument/2006/relationships/hyperlink" Target="consultantplus://offline/ref=61DFA32CBF923B7186342A7493DCC96E5447D2E9ABC3A0BE169B277F4B3FF9C7B1345CE7018F4EB577DE9F9A3C61A5BDF36D00K3sBG" TargetMode="External"/><Relationship Id="rId70" Type="http://schemas.openxmlformats.org/officeDocument/2006/relationships/hyperlink" Target="consultantplus://offline/ref=61DFA32CBF923B7186342A7493DCC96E5447D2E9ABC3A0BE169B277F4B3FF9C7B1345CE7018F4EB577DE9F9A3C61A5BDF36D00K3sBG" TargetMode="External"/><Relationship Id="rId75" Type="http://schemas.openxmlformats.org/officeDocument/2006/relationships/hyperlink" Target="consultantplus://offline/ref=858596EDDC72E2676CB570B71600099F9446F878E135896A2500881CB6P4N6B" TargetMode="External"/><Relationship Id="rId83" Type="http://schemas.openxmlformats.org/officeDocument/2006/relationships/hyperlink" Target="consultantplus://offline/ref=61DFA32CBF923B7186342A7493DCC96E5447D2E9ABC3A0BE169B277F4B3FF9C7B1345CE7018F4EB577DE9F9A3C61A5BDF36D00K3sBG" TargetMode="External"/><Relationship Id="rId88" Type="http://schemas.openxmlformats.org/officeDocument/2006/relationships/hyperlink" Target="consultantplus://offline/ref=61DFA32CBF923B7186342A7493DCC96E5447D2E9ABC3A0BE169B277F4B3FF9C7B1345CE7018F4EB577DE9F9A3C61A5BDF36D00K3sBG" TargetMode="External"/><Relationship Id="rId91" Type="http://schemas.openxmlformats.org/officeDocument/2006/relationships/hyperlink" Target="consultantplus://offline/ref=61DFA32CBF923B7186342A7493DCC96E5447D2E9ABC3A0BE169B277F4B3FF9C7B1345CE7018F4EB577DE9F9A3C61A5BDF36D00K3sBG" TargetMode="External"/><Relationship Id="rId96" Type="http://schemas.openxmlformats.org/officeDocument/2006/relationships/hyperlink" Target="consultantplus://offline/ref=61DFA32CBF923B7186342A7493DCC96E5447D2E9ABC3A0BE169B277F4B3FF9C7B1345CE7018F4EB577DE9F9A3C61A5BDF36D00K3sB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ACFA2084436ED3E097C0FAA177C6C5E8AC5EB35C43B07FF973CCDF549F1B181061772AD8C88FF83E2C4F8472i8jDC" TargetMode="External"/><Relationship Id="rId23" Type="http://schemas.openxmlformats.org/officeDocument/2006/relationships/hyperlink" Target="consultantplus://offline/ref=61DFA32CBF923B7186342A7493DCC96E5447D2E9ABC3A0BE169B277F4B3FF9C7B1345CE7018F4EB577DE9F9A3C61A5BDF36D00K3sBG" TargetMode="External"/><Relationship Id="rId28" Type="http://schemas.openxmlformats.org/officeDocument/2006/relationships/hyperlink" Target="consultantplus://offline/ref=61DFA32CBF923B7186342A7493DCC96E5447D2E9ABC3A0BE169B277F4B3FF9C7B1345CE7018F4EB577DE9F9A3C61A5BDF36D00K3sBG" TargetMode="External"/><Relationship Id="rId36" Type="http://schemas.openxmlformats.org/officeDocument/2006/relationships/hyperlink" Target="consultantplus://offline/ref=61DFA32CBF923B7186342A7493DCC96E5447D2E9ABC3A0BE169B277F4B3FF9C7B1345CE7018F4EB577DE9F9A3C61A5BDF36D00K3sBG" TargetMode="External"/><Relationship Id="rId49" Type="http://schemas.openxmlformats.org/officeDocument/2006/relationships/hyperlink" Target="consultantplus://offline/ref=61DFA32CBF923B7186342A7493DCC96E5447D2E9ABC3A0BE169B277F4B3FF9C7B1345CE7018F4EB577DE9F9A3C61A5BDF36D00K3sBG" TargetMode="External"/><Relationship Id="rId57" Type="http://schemas.openxmlformats.org/officeDocument/2006/relationships/hyperlink" Target="consultantplus://offline/ref=61DFA32CBF923B7186342A7493DCC96E5447D2E9ABC3A0BE169B277F4B3FF9C7B1345CE7018F4EB577DE9F9A3C61A5BDF36D00K3sBG" TargetMode="External"/><Relationship Id="rId10" Type="http://schemas.openxmlformats.org/officeDocument/2006/relationships/hyperlink" Target="http://www.gosuslugi.ru/" TargetMode="External"/><Relationship Id="rId31" Type="http://schemas.openxmlformats.org/officeDocument/2006/relationships/hyperlink" Target="consultantplus://offline/ref=61DFA32CBF923B7186342A7493DCC96E5447D2E9ABC3A0BE169B277F4B3FF9C7B1345CE7018F4EB577DE9F9A3C61A5BDF36D00K3sBG" TargetMode="External"/><Relationship Id="rId44" Type="http://schemas.openxmlformats.org/officeDocument/2006/relationships/hyperlink" Target="consultantplus://offline/ref=61DFA32CBF923B7186342A7493DCC96E5447D2E9ABC3A0BE169B277F4B3FF9C7B1345CE7018F4EB577DE9F9A3C61A5BDF36D00K3sBG" TargetMode="External"/><Relationship Id="rId52" Type="http://schemas.openxmlformats.org/officeDocument/2006/relationships/hyperlink" Target="consultantplus://offline/ref=61DFA32CBF923B7186342A7493DCC96E5447D2E9ABC3A0BE169B277F4B3FF9C7B1345CE7018F4EB577DE9F9A3C61A5BDF36D00K3sBG" TargetMode="External"/><Relationship Id="rId60" Type="http://schemas.openxmlformats.org/officeDocument/2006/relationships/hyperlink" Target="consultantplus://offline/ref=61DFA32CBF923B7186342A7493DCC96E5447D2E9ABC3A0BE169B277F4B3FF9C7B1345CE7018F4EB577DE9F9A3C61A5BDF36D00K3sBG" TargetMode="External"/><Relationship Id="rId65" Type="http://schemas.openxmlformats.org/officeDocument/2006/relationships/hyperlink" Target="consultantplus://offline/ref=61DFA32CBF923B7186342A7493DCC96E5447D2E9ABC3A0BE169B277F4B3FF9C7B1345CE7018F4EB577DE9F9A3C61A5BDF36D00K3sBG" TargetMode="External"/><Relationship Id="rId73" Type="http://schemas.openxmlformats.org/officeDocument/2006/relationships/hyperlink" Target="consultantplus://offline/ref=858596EDDC72E2676CB570B71600099F9447F678EF61DE68745586P1N9B" TargetMode="External"/><Relationship Id="rId78" Type="http://schemas.openxmlformats.org/officeDocument/2006/relationships/hyperlink" Target="consultantplus://offline/ref=61DFA32CBF923B7186342A7493DCC96E5447D2E9ABC3A0BE169B277F4B3FF9C7B1345CE7018F4EB577DE9F9A3C61A5BDF36D00K3sBG" TargetMode="External"/><Relationship Id="rId81" Type="http://schemas.openxmlformats.org/officeDocument/2006/relationships/hyperlink" Target="consultantplus://offline/ref=61DFA32CBF923B7186342A7493DCC96E5447D2E9ABC3A0BE169B277F4B3FF9C7B1345CE7018F4EB577DE9F9A3C61A5BDF36D00K3sBG" TargetMode="External"/><Relationship Id="rId86" Type="http://schemas.openxmlformats.org/officeDocument/2006/relationships/hyperlink" Target="consultantplus://offline/ref=61DFA32CBF923B7186342A7493DCC96E5447D2E9ABC3A0BE169B277F4B3FF9C7B1345CE7018F4EB577DE9F9A3C61A5BDF36D00K3sBG" TargetMode="External"/><Relationship Id="rId94" Type="http://schemas.openxmlformats.org/officeDocument/2006/relationships/hyperlink" Target="consultantplus://offline/ref=61DFA32CBF923B7186342A7493DCC96E5447D2E9ABC3A0BE169B277F4B3FF9C7B1345CE7018F4EB577DE9F9A3C61A5BDF36D00K3sBG" TargetMode="External"/><Relationship Id="rId99" Type="http://schemas.openxmlformats.org/officeDocument/2006/relationships/hyperlink" Target="consultantplus://offline/ref=61DFA32CBF923B7186342A7493DCC96E5447D2E9ABC3A0BE169B277F4B3FF9C7B1345CE7018F4EB577DE9F9A3C61A5BDF36D00K3sBG" TargetMode="External"/><Relationship Id="rId101" Type="http://schemas.openxmlformats.org/officeDocument/2006/relationships/hyperlink" Target="consultantplus://offline/ref=61DFA32CBF923B7186342A7493DCC96E5447D2E9ABC3A0BE169B277F4B3FF9C7B1345CE7018F4EB577DE9F9A3C61A5BDF36D00K3sBG" TargetMode="External"/><Relationship Id="rId4" Type="http://schemas.openxmlformats.org/officeDocument/2006/relationships/settings" Target="settings.xml"/><Relationship Id="rId9" Type="http://schemas.openxmlformats.org/officeDocument/2006/relationships/hyperlink" Target="consultantplus://offline/ref=148DA97C30F9EC6F5C2DC32B9407BEAD4D2857BFEE01232339215D868C421629L06FC" TargetMode="External"/><Relationship Id="rId13" Type="http://schemas.openxmlformats.org/officeDocument/2006/relationships/hyperlink" Target="file:///\\192.168.0.102\&#1086;&#1073;&#1084;&#1077;&#1085;\&#1040;&#1044;&#1052;&#1048;&#1053;&#1048;&#1057;&#1058;&#1056;&#1040;&#1062;&#1048;&#1071;\&#1054;&#1073;&#1097;&#1080;&#1081;%20&#1086;&#1090;&#1076;&#1077;&#1083;\&#1052;&#1072;&#1083;&#1103;&#1074;&#1082;&#1072;%20&#1058;.&#1053;\1%20&#1053;&#1040;%20&#1057;&#1040;&#1049;&#1058;\&#1065;&#1077;&#1088;&#1073;&#1080;&#1085;&#1080;&#1085;&#1072;\&#1079;&#1072;&#1082;&#1083;.&#1080;&#1083;&#1080;%20&#1088;&#1072;&#1089;&#1090;&#1086;&#1088;&#1078;\&#1088;&#1077;&#1075;&#1083;.%20&#1079;&#1072;&#1082;&#1083;&#1102;&#1095;%20&#1080;&#1083;&#1080;%20&#1088;&#1072;&#1089;&#1090;&#1086;&#1088;&#1078;.&#1076;&#1086;&#1075;.&#1089;&#1086;&#1094;&#1085;&#1072;&#1081;&#1084;&#1072;(&#1085;&#1086;&#1074;&#1099;&#1081;).docx" TargetMode="External"/><Relationship Id="rId18" Type="http://schemas.openxmlformats.org/officeDocument/2006/relationships/hyperlink" Target="consultantplus://offline/ref=61DFA32CBF923B7186342A7493DCC96E5447D2E9ABC3A0BE169B277F4B3FF9C7B1345CE7018F4EB577DE9F9A3C61A5BDF36D00K3sBG" TargetMode="External"/><Relationship Id="rId39" Type="http://schemas.openxmlformats.org/officeDocument/2006/relationships/hyperlink" Target="consultantplus://offline/ref=61DFA32CBF923B7186342A7493DCC96E5447D2E9ABC3A0BE169B277F4B3FF9C7B1345CE7018F4EB577DE9F9A3C61A5BDF36D00K3sBG" TargetMode="External"/><Relationship Id="rId34" Type="http://schemas.openxmlformats.org/officeDocument/2006/relationships/hyperlink" Target="consultantplus://offline/ref=61DFA32CBF923B7186342A7493DCC96E5447D2E9ABC3A0BE169B277F4B3FF9C7B1345CE7018F4EB577DE9F9A3C61A5BDF36D00K3sBG" TargetMode="External"/><Relationship Id="rId50" Type="http://schemas.openxmlformats.org/officeDocument/2006/relationships/hyperlink" Target="consultantplus://offline/ref=61DFA32CBF923B7186342A7493DCC96E5447D2E9ABC3A0BE169B277F4B3FF9C7B1345CE7018F4EB577DE9F9A3C61A5BDF36D00K3sBG" TargetMode="External"/><Relationship Id="rId55" Type="http://schemas.openxmlformats.org/officeDocument/2006/relationships/hyperlink" Target="consultantplus://offline/ref=61DFA32CBF923B7186342A7493DCC96E5447D2E9ABC3A0BE169B277F4B3FF9C7B1345CE7018F4EB577DE9F9A3C61A5BDF36D00K3sBG" TargetMode="External"/><Relationship Id="rId76" Type="http://schemas.openxmlformats.org/officeDocument/2006/relationships/hyperlink" Target="consultantplus://offline/ref=61DFA32CBF923B7186342A7493DCC96E5447D2E9ABC3A0BE169B277F4B3FF9C7B1345CE7018F4EB577DE9F9A3C61A5BDF36D00K3sBG" TargetMode="External"/><Relationship Id="rId97" Type="http://schemas.openxmlformats.org/officeDocument/2006/relationships/hyperlink" Target="consultantplus://offline/ref=61DFA32CBF923B7186342A7493DCC96E5447D2E9ABC3A0BE169B277F4B3FF9C7B1345CE7018F4EB577DE9F9A3C61A5BDF36D00K3sBG" TargetMode="External"/><Relationship Id="rId10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40B8E9-C6DA-4C0C-8789-0845580E5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24</Pages>
  <Words>11136</Words>
  <Characters>63480</Characters>
  <Application>Microsoft Office Word</Application>
  <DocSecurity>0</DocSecurity>
  <Lines>529</Lines>
  <Paragraphs>148</Paragraphs>
  <ScaleCrop>false</ScaleCrop>
  <Company>Microsoft</Company>
  <LinksUpToDate>false</LinksUpToDate>
  <CharactersWithSpaces>74468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Ковальчук</dc:creator>
  <dc:description/>
  <cp:lastModifiedBy>Татьяна Н. Малявка</cp:lastModifiedBy>
  <cp:revision>19</cp:revision>
  <cp:lastPrinted>2022-02-04T15:10:00Z</cp:lastPrinted>
  <dcterms:created xsi:type="dcterms:W3CDTF">2018-06-21T02:21:00Z</dcterms:created>
  <dcterms:modified xsi:type="dcterms:W3CDTF">2022-02-14T04:32:00Z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