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72CE1B57" w:rsidR="00FC302A" w:rsidRDefault="00D56215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27.05.2025 г.</w:t>
      </w:r>
      <w:r w:rsidR="00FC302A">
        <w:rPr>
          <w:rFonts w:ascii="Arial"/>
          <w:color w:val="000000"/>
          <w:sz w:val="28"/>
          <w:szCs w:val="28"/>
        </w:rPr>
        <w:t xml:space="preserve">                     </w:t>
      </w:r>
      <w:r w:rsidR="00577D55" w:rsidRPr="002C1BF1">
        <w:rPr>
          <w:rFonts w:ascii="Arial"/>
          <w:color w:val="000000"/>
          <w:sz w:val="28"/>
          <w:szCs w:val="28"/>
        </w:rPr>
        <w:t xml:space="preserve">      </w:t>
      </w:r>
      <w:r w:rsidR="00FC302A">
        <w:rPr>
          <w:rFonts w:ascii="Arial"/>
          <w:color w:val="000000"/>
          <w:sz w:val="28"/>
          <w:szCs w:val="28"/>
        </w:rPr>
        <w:t xml:space="preserve"> 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  </w:t>
      </w:r>
      <w:r w:rsidR="00C812AC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 </w:t>
      </w:r>
      <w:r w:rsidR="00F72C20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>427</w:t>
      </w:r>
      <w:r w:rsidR="00F72C20">
        <w:rPr>
          <w:color w:val="000000"/>
          <w:sz w:val="28"/>
          <w:szCs w:val="28"/>
          <w:u w:val="single"/>
        </w:rPr>
        <w:t xml:space="preserve">  </w:t>
      </w:r>
      <w:r w:rsidR="00460635">
        <w:rPr>
          <w:color w:val="000000"/>
          <w:sz w:val="28"/>
          <w:szCs w:val="28"/>
          <w:u w:val="single"/>
        </w:rPr>
        <w:t xml:space="preserve">    </w:t>
      </w:r>
      <w:r w:rsidR="00460635" w:rsidRPr="00460635">
        <w:rPr>
          <w:color w:val="000000"/>
          <w:sz w:val="2"/>
          <w:szCs w:val="2"/>
          <w:u w:val="single"/>
        </w:rPr>
        <w:t>.</w:t>
      </w:r>
    </w:p>
    <w:p w14:paraId="18562403" w14:textId="77777777" w:rsidR="00FC302A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210185A8" w:rsidR="00CC6900" w:rsidRPr="000D22AC" w:rsidRDefault="0044754F" w:rsidP="00E3122A">
      <w:pPr>
        <w:pStyle w:val="a3"/>
        <w:rPr>
          <w:sz w:val="28"/>
          <w:szCs w:val="28"/>
        </w:rPr>
      </w:pPr>
      <w:bookmarkStart w:id="0" w:name="_Hlk165539460"/>
      <w:r>
        <w:rPr>
          <w:sz w:val="28"/>
          <w:szCs w:val="28"/>
        </w:rPr>
        <w:t>О внесении изменени</w:t>
      </w:r>
      <w:r w:rsidR="008B3D08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постановление </w:t>
      </w:r>
      <w:r w:rsidR="001E4C4E">
        <w:rPr>
          <w:sz w:val="28"/>
          <w:szCs w:val="28"/>
        </w:rPr>
        <w:br/>
      </w:r>
      <w:r>
        <w:rPr>
          <w:sz w:val="28"/>
          <w:szCs w:val="28"/>
        </w:rPr>
        <w:t xml:space="preserve">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654098">
        <w:rPr>
          <w:sz w:val="28"/>
          <w:szCs w:val="28"/>
        </w:rPr>
        <w:t xml:space="preserve">округа </w:t>
      </w:r>
      <w:r w:rsidR="001E4C4E">
        <w:rPr>
          <w:sz w:val="28"/>
          <w:szCs w:val="28"/>
        </w:rPr>
        <w:br/>
      </w:r>
      <w:r w:rsidR="00654098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от </w:t>
      </w:r>
      <w:r w:rsidR="00343E1F">
        <w:rPr>
          <w:sz w:val="28"/>
          <w:szCs w:val="28"/>
        </w:rPr>
        <w:t>15</w:t>
      </w:r>
      <w:r w:rsidR="0032199F">
        <w:rPr>
          <w:sz w:val="28"/>
          <w:szCs w:val="28"/>
        </w:rPr>
        <w:t>.</w:t>
      </w:r>
      <w:r w:rsidR="00654098">
        <w:rPr>
          <w:sz w:val="28"/>
          <w:szCs w:val="28"/>
        </w:rPr>
        <w:t>0</w:t>
      </w:r>
      <w:r w:rsidR="00343E1F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F65004">
        <w:rPr>
          <w:sz w:val="28"/>
          <w:szCs w:val="28"/>
        </w:rPr>
        <w:t>2</w:t>
      </w:r>
      <w:r w:rsidR="00343E1F">
        <w:rPr>
          <w:sz w:val="28"/>
          <w:szCs w:val="28"/>
        </w:rPr>
        <w:t>4 г</w:t>
      </w:r>
      <w:r>
        <w:rPr>
          <w:sz w:val="28"/>
          <w:szCs w:val="28"/>
        </w:rPr>
        <w:t>. №</w:t>
      </w:r>
      <w:r w:rsidR="00F121FC">
        <w:rPr>
          <w:sz w:val="28"/>
          <w:szCs w:val="28"/>
        </w:rPr>
        <w:t xml:space="preserve"> </w:t>
      </w:r>
      <w:r w:rsidR="00343E1F">
        <w:rPr>
          <w:sz w:val="28"/>
          <w:szCs w:val="28"/>
        </w:rPr>
        <w:t>221</w:t>
      </w:r>
      <w:bookmarkEnd w:id="0"/>
      <w:r w:rsidR="000D22AC" w:rsidRPr="000D22AC">
        <w:rPr>
          <w:sz w:val="28"/>
          <w:szCs w:val="28"/>
        </w:rPr>
        <w:t xml:space="preserve"> (</w:t>
      </w:r>
      <w:r w:rsidR="000D22AC">
        <w:rPr>
          <w:sz w:val="28"/>
          <w:szCs w:val="28"/>
        </w:rPr>
        <w:t>ред. от 28.04.2025 г.)</w:t>
      </w:r>
    </w:p>
    <w:p w14:paraId="04D871A6" w14:textId="77777777" w:rsidR="00FC302A" w:rsidRDefault="008C7229" w:rsidP="008C7229">
      <w:pPr>
        <w:tabs>
          <w:tab w:val="left" w:pos="6150"/>
        </w:tabs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7B9F6CFC" w14:textId="77777777" w:rsidR="00343E1F" w:rsidRDefault="00343E1F" w:rsidP="00343E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20 статьи 24 Градостроительного кодекса Российской Федерации,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постановлением Правительства Приморского края </w:t>
      </w:r>
      <w:r>
        <w:rPr>
          <w:sz w:val="28"/>
          <w:szCs w:val="28"/>
        </w:rPr>
        <w:br/>
        <w:t xml:space="preserve">от 09.04.2020 г. № 308-пп «Об отверждении Порядка деятельности </w:t>
      </w:r>
      <w:r>
        <w:rPr>
          <w:sz w:val="28"/>
          <w:szCs w:val="28"/>
        </w:rPr>
        <w:br/>
        <w:t xml:space="preserve">комиссии по определению при подготовке проектов генеральных планов поселений или городских округов границ населенных пунктов, а так же определению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 Приморского края», на основании Устава </w:t>
      </w:r>
      <w:bookmarkStart w:id="1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1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5B74DE87" w14:textId="77777777" w:rsidR="001E4C4E" w:rsidRDefault="001E4C4E" w:rsidP="00FC302A">
      <w:pPr>
        <w:spacing w:line="360" w:lineRule="auto"/>
        <w:jc w:val="both"/>
        <w:rPr>
          <w:sz w:val="28"/>
          <w:szCs w:val="28"/>
        </w:rPr>
      </w:pPr>
    </w:p>
    <w:p w14:paraId="09A9A09E" w14:textId="35B0D1FE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45640035" w14:textId="4EB28F66" w:rsidR="0057217E" w:rsidRDefault="000D22AC" w:rsidP="00EB7E88">
      <w:pPr>
        <w:pStyle w:val="a3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87529">
        <w:rPr>
          <w:b w:val="0"/>
          <w:bCs w:val="0"/>
          <w:color w:val="000000"/>
          <w:sz w:val="28"/>
          <w:szCs w:val="28"/>
        </w:rPr>
        <w:t>В</w:t>
      </w:r>
      <w:r w:rsidR="00BB459C">
        <w:rPr>
          <w:b w:val="0"/>
          <w:bCs w:val="0"/>
          <w:color w:val="000000"/>
          <w:sz w:val="28"/>
          <w:szCs w:val="28"/>
        </w:rPr>
        <w:t xml:space="preserve">нести изменения в состав комиссии </w:t>
      </w:r>
      <w:r w:rsidR="00BB459C">
        <w:rPr>
          <w:b w:val="0"/>
          <w:bCs w:val="0"/>
          <w:sz w:val="28"/>
          <w:szCs w:val="28"/>
        </w:rPr>
        <w:t>п</w:t>
      </w:r>
      <w:r w:rsidR="00BB459C" w:rsidRPr="00BB459C">
        <w:rPr>
          <w:b w:val="0"/>
          <w:bCs w:val="0"/>
          <w:sz w:val="28"/>
          <w:szCs w:val="28"/>
        </w:rPr>
        <w:t xml:space="preserve">о определению границ населенных пунктов при подготовке проекта генерального плана Анучинского муниципального округа Приморского края, образуемых из лесных поселков, а </w:t>
      </w:r>
      <w:r w:rsidR="00BB459C" w:rsidRPr="00BB459C">
        <w:rPr>
          <w:b w:val="0"/>
          <w:bCs w:val="0"/>
          <w:sz w:val="28"/>
          <w:szCs w:val="28"/>
        </w:rPr>
        <w:lastRenderedPageBreak/>
        <w:t xml:space="preserve">также определению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</w:t>
      </w:r>
      <w:r w:rsidR="00BB459C">
        <w:rPr>
          <w:b w:val="0"/>
          <w:bCs w:val="0"/>
          <w:sz w:val="28"/>
          <w:szCs w:val="28"/>
        </w:rPr>
        <w:br/>
      </w:r>
      <w:r w:rsidR="00BB459C" w:rsidRPr="00BB459C">
        <w:rPr>
          <w:b w:val="0"/>
          <w:bCs w:val="0"/>
          <w:sz w:val="28"/>
          <w:szCs w:val="28"/>
        </w:rPr>
        <w:t>фонда в земли населенных пунктов Анучинского муниципального округа Приморского края</w:t>
      </w:r>
      <w:r w:rsidR="00BB459C">
        <w:rPr>
          <w:b w:val="0"/>
          <w:bCs w:val="0"/>
          <w:sz w:val="28"/>
          <w:szCs w:val="28"/>
        </w:rPr>
        <w:t xml:space="preserve">, утвержденный </w:t>
      </w:r>
      <w:r w:rsidR="001E4C4E" w:rsidRPr="00987529">
        <w:rPr>
          <w:b w:val="0"/>
          <w:bCs w:val="0"/>
          <w:color w:val="000000"/>
          <w:sz w:val="28"/>
          <w:szCs w:val="28"/>
        </w:rPr>
        <w:t>постановлени</w:t>
      </w:r>
      <w:r w:rsidR="00BB459C">
        <w:rPr>
          <w:b w:val="0"/>
          <w:bCs w:val="0"/>
          <w:color w:val="000000"/>
          <w:sz w:val="28"/>
          <w:szCs w:val="28"/>
        </w:rPr>
        <w:t>ем</w:t>
      </w:r>
      <w:r w:rsidR="001E4C4E" w:rsidRPr="00987529">
        <w:rPr>
          <w:b w:val="0"/>
          <w:bCs w:val="0"/>
          <w:color w:val="000000"/>
          <w:sz w:val="28"/>
          <w:szCs w:val="28"/>
        </w:rPr>
        <w:t xml:space="preserve"> администрации Анучинского муниципального округа Приморского края </w:t>
      </w:r>
      <w:r w:rsidR="001E4C4E" w:rsidRPr="00987529">
        <w:rPr>
          <w:b w:val="0"/>
          <w:bCs w:val="0"/>
          <w:sz w:val="28"/>
          <w:szCs w:val="28"/>
        </w:rPr>
        <w:t xml:space="preserve">от 15.03.2024 г. </w:t>
      </w:r>
      <w:r w:rsidR="00BB459C">
        <w:rPr>
          <w:b w:val="0"/>
          <w:bCs w:val="0"/>
          <w:sz w:val="28"/>
          <w:szCs w:val="28"/>
        </w:rPr>
        <w:br/>
      </w:r>
      <w:r w:rsidR="001E4C4E" w:rsidRPr="00987529">
        <w:rPr>
          <w:b w:val="0"/>
          <w:bCs w:val="0"/>
          <w:sz w:val="28"/>
          <w:szCs w:val="28"/>
        </w:rPr>
        <w:t>№ 221</w:t>
      </w:r>
      <w:r w:rsidR="00987529" w:rsidRPr="00987529">
        <w:rPr>
          <w:b w:val="0"/>
          <w:bCs w:val="0"/>
          <w:sz w:val="28"/>
          <w:szCs w:val="28"/>
        </w:rPr>
        <w:t xml:space="preserve"> «О создании комиссии по определению границ населенных пунктов при подготовке проекта генерального плана Анучинского муниципального округа Приморского края, образуемых из лесных поселков, а также определению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</w:t>
      </w:r>
      <w:r w:rsidR="00BB459C">
        <w:rPr>
          <w:b w:val="0"/>
          <w:bCs w:val="0"/>
          <w:sz w:val="28"/>
          <w:szCs w:val="28"/>
        </w:rPr>
        <w:br/>
      </w:r>
      <w:r w:rsidR="00987529" w:rsidRPr="00987529">
        <w:rPr>
          <w:b w:val="0"/>
          <w:bCs w:val="0"/>
          <w:sz w:val="28"/>
          <w:szCs w:val="28"/>
        </w:rPr>
        <w:t>в земли населенных пунктов Анучинского муниципального округа Приморского края»</w:t>
      </w:r>
      <w:r w:rsidR="001E4C4E" w:rsidRPr="00987529">
        <w:rPr>
          <w:b w:val="0"/>
          <w:bCs w:val="0"/>
          <w:color w:val="000000"/>
          <w:sz w:val="28"/>
          <w:szCs w:val="28"/>
        </w:rPr>
        <w:t xml:space="preserve">, </w:t>
      </w:r>
      <w:r w:rsidR="00BB459C">
        <w:rPr>
          <w:b w:val="0"/>
          <w:bCs w:val="0"/>
          <w:color w:val="000000"/>
          <w:sz w:val="28"/>
          <w:szCs w:val="28"/>
        </w:rPr>
        <w:t>з</w:t>
      </w:r>
      <w:r w:rsidRPr="00987529">
        <w:rPr>
          <w:b w:val="0"/>
          <w:bCs w:val="0"/>
          <w:color w:val="000000"/>
          <w:sz w:val="28"/>
          <w:szCs w:val="28"/>
        </w:rPr>
        <w:t>амени</w:t>
      </w:r>
      <w:r w:rsidR="00BB459C">
        <w:rPr>
          <w:b w:val="0"/>
          <w:bCs w:val="0"/>
          <w:color w:val="000000"/>
          <w:sz w:val="28"/>
          <w:szCs w:val="28"/>
        </w:rPr>
        <w:t>в</w:t>
      </w:r>
      <w:r w:rsidRPr="00987529">
        <w:rPr>
          <w:b w:val="0"/>
          <w:bCs w:val="0"/>
          <w:color w:val="000000"/>
          <w:sz w:val="28"/>
          <w:szCs w:val="28"/>
        </w:rPr>
        <w:t xml:space="preserve"> «Представитель Министерства имущественных </w:t>
      </w:r>
      <w:r w:rsidR="00BB459C">
        <w:rPr>
          <w:b w:val="0"/>
          <w:bCs w:val="0"/>
          <w:color w:val="000000"/>
          <w:sz w:val="28"/>
          <w:szCs w:val="28"/>
        </w:rPr>
        <w:br/>
      </w:r>
      <w:r w:rsidRPr="00987529">
        <w:rPr>
          <w:b w:val="0"/>
          <w:bCs w:val="0"/>
          <w:color w:val="000000"/>
          <w:sz w:val="28"/>
          <w:szCs w:val="28"/>
        </w:rPr>
        <w:t>и земельных отношений Приморского края – Еременко Вера Валерьевна (первый заместитель министра)» на слова следующего содержания «Представитель Министерства имущественных и земельных отношений Приморского края – Карпенко Галина Владимировны (первый заместитель министра)».</w:t>
      </w:r>
    </w:p>
    <w:p w14:paraId="73257A4D" w14:textId="77777777" w:rsidR="00343E1F" w:rsidRPr="004042CC" w:rsidRDefault="00343E1F" w:rsidP="00343E1F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042CC">
        <w:rPr>
          <w:sz w:val="28"/>
          <w:szCs w:val="28"/>
        </w:rPr>
        <w:t>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7FD1D0B5" w14:textId="3AAA0F32" w:rsidR="00343E1F" w:rsidRPr="003A6C35" w:rsidRDefault="00343E1F" w:rsidP="00343E1F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440C2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14:paraId="60F82620" w14:textId="1FC1B947" w:rsidR="00FC302A" w:rsidRDefault="00FC302A" w:rsidP="00FC302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25033DEF" w14:textId="77777777" w:rsidR="00846383" w:rsidRDefault="00846383" w:rsidP="00FC302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38F227D6" w14:textId="77777777" w:rsidR="00846383" w:rsidRDefault="00846383" w:rsidP="00465E3F">
      <w:pPr>
        <w:tabs>
          <w:tab w:val="num" w:pos="1069"/>
        </w:tabs>
        <w:rPr>
          <w:sz w:val="28"/>
          <w:szCs w:val="28"/>
        </w:rPr>
      </w:pPr>
    </w:p>
    <w:p w14:paraId="4394EB07" w14:textId="77777777" w:rsidR="00846383" w:rsidRPr="00EB7E88" w:rsidRDefault="00846383" w:rsidP="00465E3F">
      <w:pPr>
        <w:tabs>
          <w:tab w:val="num" w:pos="1069"/>
        </w:tabs>
        <w:rPr>
          <w:sz w:val="28"/>
          <w:szCs w:val="28"/>
        </w:rPr>
      </w:pPr>
      <w:r w:rsidRPr="00EB7E88">
        <w:rPr>
          <w:sz w:val="28"/>
          <w:szCs w:val="28"/>
        </w:rPr>
        <w:t>Г</w:t>
      </w:r>
      <w:r w:rsidR="00FC302A" w:rsidRPr="00EB7E88">
        <w:rPr>
          <w:sz w:val="28"/>
          <w:szCs w:val="28"/>
        </w:rPr>
        <w:t>лав</w:t>
      </w:r>
      <w:r w:rsidRPr="00EB7E88">
        <w:rPr>
          <w:sz w:val="28"/>
          <w:szCs w:val="28"/>
        </w:rPr>
        <w:t>а</w:t>
      </w:r>
      <w:r w:rsidR="001E4C4E" w:rsidRPr="00EB7E88">
        <w:rPr>
          <w:sz w:val="28"/>
          <w:szCs w:val="28"/>
        </w:rPr>
        <w:t xml:space="preserve"> </w:t>
      </w:r>
      <w:r w:rsidR="00A63BE2" w:rsidRPr="00EB7E88">
        <w:rPr>
          <w:sz w:val="28"/>
          <w:szCs w:val="28"/>
        </w:rPr>
        <w:t>А</w:t>
      </w:r>
      <w:r w:rsidR="00FC302A" w:rsidRPr="00EB7E88">
        <w:rPr>
          <w:sz w:val="28"/>
          <w:szCs w:val="28"/>
        </w:rPr>
        <w:t>нучинского</w:t>
      </w:r>
      <w:r w:rsidR="00A63BE2" w:rsidRPr="00EB7E88">
        <w:rPr>
          <w:sz w:val="28"/>
          <w:szCs w:val="28"/>
        </w:rPr>
        <w:t xml:space="preserve"> </w:t>
      </w:r>
    </w:p>
    <w:p w14:paraId="4133FF08" w14:textId="73CDBA9B" w:rsidR="00174271" w:rsidRPr="00EB7E88" w:rsidRDefault="00846383" w:rsidP="00465E3F">
      <w:pPr>
        <w:tabs>
          <w:tab w:val="num" w:pos="1069"/>
        </w:tabs>
        <w:rPr>
          <w:sz w:val="28"/>
          <w:szCs w:val="28"/>
        </w:rPr>
      </w:pPr>
      <w:r w:rsidRPr="00EB7E88">
        <w:rPr>
          <w:sz w:val="28"/>
          <w:szCs w:val="28"/>
        </w:rPr>
        <w:t>м</w:t>
      </w:r>
      <w:r w:rsidR="00FC302A" w:rsidRPr="00EB7E88">
        <w:rPr>
          <w:sz w:val="28"/>
          <w:szCs w:val="28"/>
        </w:rPr>
        <w:t xml:space="preserve">униципального </w:t>
      </w:r>
      <w:r w:rsidR="00A63BE2" w:rsidRPr="00EB7E88">
        <w:rPr>
          <w:sz w:val="28"/>
          <w:szCs w:val="28"/>
        </w:rPr>
        <w:t>округа</w:t>
      </w:r>
      <w:r w:rsidR="00FC302A" w:rsidRPr="00EB7E88">
        <w:rPr>
          <w:sz w:val="28"/>
          <w:szCs w:val="28"/>
        </w:rPr>
        <w:t xml:space="preserve">   </w:t>
      </w:r>
      <w:r w:rsidR="002476BF" w:rsidRPr="00EB7E88">
        <w:rPr>
          <w:sz w:val="28"/>
          <w:szCs w:val="28"/>
        </w:rPr>
        <w:t xml:space="preserve">  </w:t>
      </w:r>
      <w:r w:rsidR="00FC302A" w:rsidRPr="00EB7E88">
        <w:rPr>
          <w:sz w:val="28"/>
          <w:szCs w:val="28"/>
        </w:rPr>
        <w:t xml:space="preserve"> </w:t>
      </w:r>
      <w:r w:rsidR="00D130DD" w:rsidRPr="00EB7E88">
        <w:rPr>
          <w:sz w:val="28"/>
          <w:szCs w:val="28"/>
        </w:rPr>
        <w:t xml:space="preserve">    </w:t>
      </w:r>
      <w:r w:rsidRPr="00EB7E88">
        <w:rPr>
          <w:sz w:val="28"/>
          <w:szCs w:val="28"/>
        </w:rPr>
        <w:t xml:space="preserve">                                </w:t>
      </w:r>
      <w:r w:rsidR="00D130DD" w:rsidRPr="00EB7E88">
        <w:rPr>
          <w:sz w:val="28"/>
          <w:szCs w:val="28"/>
        </w:rPr>
        <w:t xml:space="preserve">         </w:t>
      </w:r>
      <w:r w:rsidR="001E4C4E" w:rsidRPr="00EB7E88">
        <w:rPr>
          <w:sz w:val="28"/>
          <w:szCs w:val="28"/>
        </w:rPr>
        <w:t xml:space="preserve">  </w:t>
      </w:r>
      <w:r w:rsidR="000E46BD" w:rsidRPr="00EB7E88">
        <w:rPr>
          <w:sz w:val="28"/>
          <w:szCs w:val="28"/>
        </w:rPr>
        <w:t xml:space="preserve">      </w:t>
      </w:r>
      <w:r w:rsidR="00B85731" w:rsidRPr="00EB7E88">
        <w:rPr>
          <w:sz w:val="28"/>
          <w:szCs w:val="28"/>
        </w:rPr>
        <w:t xml:space="preserve">           </w:t>
      </w:r>
      <w:r w:rsidR="00C92D7C" w:rsidRPr="00EB7E88">
        <w:rPr>
          <w:sz w:val="28"/>
          <w:szCs w:val="28"/>
        </w:rPr>
        <w:t xml:space="preserve">   </w:t>
      </w:r>
      <w:r w:rsidR="00D130DD" w:rsidRPr="00EB7E88">
        <w:rPr>
          <w:sz w:val="28"/>
          <w:szCs w:val="28"/>
        </w:rPr>
        <w:t xml:space="preserve">  </w:t>
      </w:r>
      <w:r w:rsidRPr="00EB7E88">
        <w:rPr>
          <w:sz w:val="28"/>
          <w:szCs w:val="28"/>
        </w:rPr>
        <w:t>А.Я. Янчук</w:t>
      </w:r>
    </w:p>
    <w:sectPr w:rsidR="00174271" w:rsidRPr="00EB7E88" w:rsidSect="000D22AC">
      <w:pgSz w:w="11906" w:h="16838" w:code="9"/>
      <w:pgMar w:top="1135" w:right="99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49940F28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  <w:b w:val="0"/>
        <w:bCs w:val="0"/>
      </w:rPr>
    </w:lvl>
    <w:lvl w:ilvl="1">
      <w:start w:val="1"/>
      <w:numFmt w:val="decimal"/>
      <w:isLgl/>
      <w:lvlText w:val="%2."/>
      <w:lvlJc w:val="left"/>
      <w:pPr>
        <w:ind w:left="2554" w:hanging="720"/>
      </w:pPr>
      <w:rPr>
        <w:rFonts w:ascii="Times New Roman" w:eastAsia="Times New Roman" w:hAnsi="Times New Roman" w:cs="Times New Roman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2F3286"/>
    <w:multiLevelType w:val="hybridMultilevel"/>
    <w:tmpl w:val="DBC6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37891690">
    <w:abstractNumId w:val="5"/>
  </w:num>
  <w:num w:numId="2" w16cid:durableId="577985987">
    <w:abstractNumId w:val="0"/>
  </w:num>
  <w:num w:numId="3" w16cid:durableId="757022250">
    <w:abstractNumId w:val="3"/>
  </w:num>
  <w:num w:numId="4" w16cid:durableId="410394618">
    <w:abstractNumId w:val="2"/>
  </w:num>
  <w:num w:numId="5" w16cid:durableId="1414816464">
    <w:abstractNumId w:val="1"/>
  </w:num>
  <w:num w:numId="6" w16cid:durableId="14432603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02A"/>
    <w:rsid w:val="00003DD7"/>
    <w:rsid w:val="00016FA9"/>
    <w:rsid w:val="0002614C"/>
    <w:rsid w:val="00043125"/>
    <w:rsid w:val="00047F5F"/>
    <w:rsid w:val="00053FA3"/>
    <w:rsid w:val="00085A06"/>
    <w:rsid w:val="00092990"/>
    <w:rsid w:val="00095268"/>
    <w:rsid w:val="000B7C41"/>
    <w:rsid w:val="000C37FE"/>
    <w:rsid w:val="000D22AC"/>
    <w:rsid w:val="000E3389"/>
    <w:rsid w:val="000E46BD"/>
    <w:rsid w:val="000E4A91"/>
    <w:rsid w:val="000E662C"/>
    <w:rsid w:val="000F4DEE"/>
    <w:rsid w:val="0010316D"/>
    <w:rsid w:val="00106297"/>
    <w:rsid w:val="0011721A"/>
    <w:rsid w:val="00122353"/>
    <w:rsid w:val="001252F9"/>
    <w:rsid w:val="00146F02"/>
    <w:rsid w:val="00150A95"/>
    <w:rsid w:val="00151B63"/>
    <w:rsid w:val="00156F60"/>
    <w:rsid w:val="00160EA2"/>
    <w:rsid w:val="00171442"/>
    <w:rsid w:val="00174271"/>
    <w:rsid w:val="00196F38"/>
    <w:rsid w:val="00196FF6"/>
    <w:rsid w:val="001A3A93"/>
    <w:rsid w:val="001C0BDA"/>
    <w:rsid w:val="001C5A09"/>
    <w:rsid w:val="001C7E6C"/>
    <w:rsid w:val="001D4C01"/>
    <w:rsid w:val="001D5DA2"/>
    <w:rsid w:val="001E4C4E"/>
    <w:rsid w:val="002060E5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70D53"/>
    <w:rsid w:val="00272DEF"/>
    <w:rsid w:val="0027408B"/>
    <w:rsid w:val="0027620D"/>
    <w:rsid w:val="00285F27"/>
    <w:rsid w:val="00286428"/>
    <w:rsid w:val="00287801"/>
    <w:rsid w:val="002949A1"/>
    <w:rsid w:val="002B0D4D"/>
    <w:rsid w:val="002C1BF1"/>
    <w:rsid w:val="002C3EF3"/>
    <w:rsid w:val="002D5C46"/>
    <w:rsid w:val="002E0058"/>
    <w:rsid w:val="002E4301"/>
    <w:rsid w:val="002F0604"/>
    <w:rsid w:val="00307A3E"/>
    <w:rsid w:val="00315E5D"/>
    <w:rsid w:val="003160CC"/>
    <w:rsid w:val="00317CC9"/>
    <w:rsid w:val="0032199F"/>
    <w:rsid w:val="00326D0F"/>
    <w:rsid w:val="00332179"/>
    <w:rsid w:val="0033280C"/>
    <w:rsid w:val="00343E1F"/>
    <w:rsid w:val="00352025"/>
    <w:rsid w:val="0035344B"/>
    <w:rsid w:val="0036037A"/>
    <w:rsid w:val="00360DDB"/>
    <w:rsid w:val="00364B43"/>
    <w:rsid w:val="003667EC"/>
    <w:rsid w:val="00372284"/>
    <w:rsid w:val="003927AC"/>
    <w:rsid w:val="0039286E"/>
    <w:rsid w:val="0039733F"/>
    <w:rsid w:val="003A574A"/>
    <w:rsid w:val="003B0E34"/>
    <w:rsid w:val="003B1FFF"/>
    <w:rsid w:val="003B7F28"/>
    <w:rsid w:val="003D5212"/>
    <w:rsid w:val="003D77A9"/>
    <w:rsid w:val="003E0894"/>
    <w:rsid w:val="003F0F67"/>
    <w:rsid w:val="00413E09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4290"/>
    <w:rsid w:val="004F4202"/>
    <w:rsid w:val="00500703"/>
    <w:rsid w:val="0050074E"/>
    <w:rsid w:val="005022B1"/>
    <w:rsid w:val="0050743D"/>
    <w:rsid w:val="00513893"/>
    <w:rsid w:val="00514455"/>
    <w:rsid w:val="00514CBF"/>
    <w:rsid w:val="00522C1B"/>
    <w:rsid w:val="0052792B"/>
    <w:rsid w:val="00532E33"/>
    <w:rsid w:val="005512C6"/>
    <w:rsid w:val="00557A96"/>
    <w:rsid w:val="00560DAE"/>
    <w:rsid w:val="00561893"/>
    <w:rsid w:val="0057217E"/>
    <w:rsid w:val="00573E42"/>
    <w:rsid w:val="00577D55"/>
    <w:rsid w:val="00591AB0"/>
    <w:rsid w:val="00594FD2"/>
    <w:rsid w:val="005A1C2B"/>
    <w:rsid w:val="005A2F66"/>
    <w:rsid w:val="005B1C37"/>
    <w:rsid w:val="005B291D"/>
    <w:rsid w:val="005B31EB"/>
    <w:rsid w:val="005D2D88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54098"/>
    <w:rsid w:val="00666BE6"/>
    <w:rsid w:val="006722FF"/>
    <w:rsid w:val="00691CA8"/>
    <w:rsid w:val="006934AE"/>
    <w:rsid w:val="006D47F3"/>
    <w:rsid w:val="006D61A1"/>
    <w:rsid w:val="006E04CE"/>
    <w:rsid w:val="006F691B"/>
    <w:rsid w:val="00712C0A"/>
    <w:rsid w:val="00713F3C"/>
    <w:rsid w:val="0071423E"/>
    <w:rsid w:val="007305E0"/>
    <w:rsid w:val="00732DD4"/>
    <w:rsid w:val="00733C1D"/>
    <w:rsid w:val="00746A70"/>
    <w:rsid w:val="0075550E"/>
    <w:rsid w:val="007660CC"/>
    <w:rsid w:val="00775466"/>
    <w:rsid w:val="00793972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45C73"/>
    <w:rsid w:val="0084613B"/>
    <w:rsid w:val="00846383"/>
    <w:rsid w:val="00861EFF"/>
    <w:rsid w:val="008809FF"/>
    <w:rsid w:val="008869DE"/>
    <w:rsid w:val="00893BE9"/>
    <w:rsid w:val="008A5CE9"/>
    <w:rsid w:val="008A72F3"/>
    <w:rsid w:val="008B3D08"/>
    <w:rsid w:val="008B514C"/>
    <w:rsid w:val="008C0864"/>
    <w:rsid w:val="008C1560"/>
    <w:rsid w:val="008C7229"/>
    <w:rsid w:val="008E269E"/>
    <w:rsid w:val="008E2AE6"/>
    <w:rsid w:val="008E73DB"/>
    <w:rsid w:val="009016C2"/>
    <w:rsid w:val="009032A2"/>
    <w:rsid w:val="0091175A"/>
    <w:rsid w:val="00915AB2"/>
    <w:rsid w:val="009166FA"/>
    <w:rsid w:val="00922836"/>
    <w:rsid w:val="009326DE"/>
    <w:rsid w:val="0094390D"/>
    <w:rsid w:val="009573CB"/>
    <w:rsid w:val="00960766"/>
    <w:rsid w:val="009639BE"/>
    <w:rsid w:val="00973904"/>
    <w:rsid w:val="009808A1"/>
    <w:rsid w:val="009822B7"/>
    <w:rsid w:val="009830EC"/>
    <w:rsid w:val="009847BC"/>
    <w:rsid w:val="00987529"/>
    <w:rsid w:val="00993C01"/>
    <w:rsid w:val="009964FD"/>
    <w:rsid w:val="009A3CBE"/>
    <w:rsid w:val="009B6896"/>
    <w:rsid w:val="009C16B0"/>
    <w:rsid w:val="00A02D1D"/>
    <w:rsid w:val="00A30EE8"/>
    <w:rsid w:val="00A31068"/>
    <w:rsid w:val="00A3570C"/>
    <w:rsid w:val="00A376F4"/>
    <w:rsid w:val="00A46F73"/>
    <w:rsid w:val="00A55DA3"/>
    <w:rsid w:val="00A63BE2"/>
    <w:rsid w:val="00A837AE"/>
    <w:rsid w:val="00A9243D"/>
    <w:rsid w:val="00AB26BF"/>
    <w:rsid w:val="00AC70F8"/>
    <w:rsid w:val="00AE1A5B"/>
    <w:rsid w:val="00AE69C8"/>
    <w:rsid w:val="00B22775"/>
    <w:rsid w:val="00B26977"/>
    <w:rsid w:val="00B30F05"/>
    <w:rsid w:val="00B32D25"/>
    <w:rsid w:val="00B37B63"/>
    <w:rsid w:val="00B63ABC"/>
    <w:rsid w:val="00B64310"/>
    <w:rsid w:val="00B82FCA"/>
    <w:rsid w:val="00B8363D"/>
    <w:rsid w:val="00B85731"/>
    <w:rsid w:val="00B90938"/>
    <w:rsid w:val="00B915CB"/>
    <w:rsid w:val="00BB23AE"/>
    <w:rsid w:val="00BB459C"/>
    <w:rsid w:val="00BC08BC"/>
    <w:rsid w:val="00BC0EA9"/>
    <w:rsid w:val="00BC4142"/>
    <w:rsid w:val="00BD0FAC"/>
    <w:rsid w:val="00BD122B"/>
    <w:rsid w:val="00BE2638"/>
    <w:rsid w:val="00BF1AC5"/>
    <w:rsid w:val="00BF5C89"/>
    <w:rsid w:val="00C01FF6"/>
    <w:rsid w:val="00C15E89"/>
    <w:rsid w:val="00C15F47"/>
    <w:rsid w:val="00C340E2"/>
    <w:rsid w:val="00C35000"/>
    <w:rsid w:val="00C45EFC"/>
    <w:rsid w:val="00C52C2F"/>
    <w:rsid w:val="00C547AA"/>
    <w:rsid w:val="00C5540E"/>
    <w:rsid w:val="00C812AC"/>
    <w:rsid w:val="00C92D7C"/>
    <w:rsid w:val="00CB37DF"/>
    <w:rsid w:val="00CC167B"/>
    <w:rsid w:val="00CC28EE"/>
    <w:rsid w:val="00CC3793"/>
    <w:rsid w:val="00CC6900"/>
    <w:rsid w:val="00CD1DB4"/>
    <w:rsid w:val="00CE19BB"/>
    <w:rsid w:val="00CF0C4F"/>
    <w:rsid w:val="00D06857"/>
    <w:rsid w:val="00D130DD"/>
    <w:rsid w:val="00D315EA"/>
    <w:rsid w:val="00D3197C"/>
    <w:rsid w:val="00D40BA6"/>
    <w:rsid w:val="00D47C16"/>
    <w:rsid w:val="00D50EE0"/>
    <w:rsid w:val="00D53A9A"/>
    <w:rsid w:val="00D55F93"/>
    <w:rsid w:val="00D56215"/>
    <w:rsid w:val="00D8596C"/>
    <w:rsid w:val="00DA6288"/>
    <w:rsid w:val="00DB2EC9"/>
    <w:rsid w:val="00DB5F85"/>
    <w:rsid w:val="00DB7A9A"/>
    <w:rsid w:val="00DC28B8"/>
    <w:rsid w:val="00DD110A"/>
    <w:rsid w:val="00DD1450"/>
    <w:rsid w:val="00DD5682"/>
    <w:rsid w:val="00DE574D"/>
    <w:rsid w:val="00DF0FB1"/>
    <w:rsid w:val="00E23CF1"/>
    <w:rsid w:val="00E26972"/>
    <w:rsid w:val="00E302EC"/>
    <w:rsid w:val="00E3122A"/>
    <w:rsid w:val="00E668E5"/>
    <w:rsid w:val="00E75D44"/>
    <w:rsid w:val="00E90E0F"/>
    <w:rsid w:val="00EA2699"/>
    <w:rsid w:val="00EB3303"/>
    <w:rsid w:val="00EB7E88"/>
    <w:rsid w:val="00F001B3"/>
    <w:rsid w:val="00F04757"/>
    <w:rsid w:val="00F076C9"/>
    <w:rsid w:val="00F121FC"/>
    <w:rsid w:val="00F12DDD"/>
    <w:rsid w:val="00F22AE2"/>
    <w:rsid w:val="00F302AE"/>
    <w:rsid w:val="00F348EA"/>
    <w:rsid w:val="00F52D7D"/>
    <w:rsid w:val="00F65004"/>
    <w:rsid w:val="00F652D8"/>
    <w:rsid w:val="00F67D6B"/>
    <w:rsid w:val="00F72C20"/>
    <w:rsid w:val="00F74884"/>
    <w:rsid w:val="00F773FC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2C842-C227-4513-B5C9-2B61FCFA1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1914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Анастасия И. Хоменко</cp:lastModifiedBy>
  <cp:revision>182</cp:revision>
  <cp:lastPrinted>2025-05-27T02:27:00Z</cp:lastPrinted>
  <dcterms:created xsi:type="dcterms:W3CDTF">2013-03-13T22:15:00Z</dcterms:created>
  <dcterms:modified xsi:type="dcterms:W3CDTF">2025-05-27T02:35:00Z</dcterms:modified>
</cp:coreProperties>
</file>