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ИТОГОВЫЙ ПРОТОКОЛ АУКЦИОНА</w:t>
      </w:r>
    </w:p>
    <w:p>
      <w:pPr>
        <w:pStyle w:val="Normal"/>
        <w:spacing w:before="0" w:after="0"/>
        <w:jc w:val="center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на право заключения договора  аренды земельного участка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06.03.2020г.                                                                                      с. Анучино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1. Сведения о месте, дате и времени проведения аукциона.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Аукцион состоялся в "15час."00"мин"" 05 марта 2020г. по адресу   с.Анучино, ул. Лазо, д. 6, 3 –этаж,  актовый зал администрации 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2. Сведения о предмете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Предмет аукциона</w:t>
      </w:r>
      <w:r>
        <w:rPr>
          <w:rFonts w:cs="Times New Roman" w:ascii="Tinos" w:hAnsi="Tinos"/>
          <w:sz w:val="26"/>
          <w:szCs w:val="26"/>
        </w:rPr>
        <w:t>: право заключения договора  аренды земельного участка</w:t>
      </w:r>
    </w:p>
    <w:p>
      <w:pPr>
        <w:pStyle w:val="ListParagraph"/>
        <w:shd w:val="clear" w:color="auto" w:fill="FFFFFF"/>
        <w:ind w:left="0"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b/>
          <w:color w:val="FF0000"/>
          <w:sz w:val="26"/>
          <w:szCs w:val="26"/>
          <w:u w:val="single"/>
        </w:rPr>
        <w:t>Лот № 1</w:t>
      </w:r>
      <w:r>
        <w:rPr>
          <w:rFonts w:ascii="Tinos" w:hAnsi="Tinos"/>
          <w:sz w:val="26"/>
          <w:szCs w:val="26"/>
          <w:u w:val="single"/>
        </w:rPr>
        <w:t xml:space="preserve"> </w:t>
      </w:r>
      <w:r>
        <w:rPr>
          <w:rFonts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>25:01:000000:857</w:t>
      </w:r>
      <w:r>
        <w:rPr>
          <w:rFonts w:ascii="Tinos" w:hAnsi="Tinos"/>
          <w:sz w:val="26"/>
          <w:szCs w:val="26"/>
        </w:rPr>
        <w:t xml:space="preserve">                 площадь </w:t>
      </w:r>
      <w:r>
        <w:rPr>
          <w:rFonts w:cs="Tinos" w:ascii="Tinos" w:hAnsi="Tinos"/>
          <w:sz w:val="26"/>
          <w:szCs w:val="26"/>
        </w:rPr>
        <w:t>1118 кв.м.,</w:t>
      </w:r>
      <w:r>
        <w:rPr>
          <w:rFonts w:ascii="Tinos" w:hAnsi="Tinos"/>
          <w:sz w:val="26"/>
          <w:szCs w:val="26"/>
        </w:rPr>
        <w:t xml:space="preserve"> категория земель – земли населенного пункта. 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26 м от ориентира по направлению на  юго- запад. Почтовый адрес ориентира: Приморский край, Анучинский район, с. Пухово , ул.  Луговая, д.4 кв.1. Вид разрешенного использования -для ведения личного подсобного хозяйства.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/>
        <w:ind w:firstLine="709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Стёпкина Татьяна Ивановна адрес: 692345 Приморский край, с. Пухово  ул. Пригородная д.10 кв.1.</w:t>
      </w:r>
    </w:p>
    <w:p>
      <w:pPr>
        <w:pStyle w:val="Normal"/>
        <w:spacing w:lineRule="auto" w:line="240"/>
        <w:ind w:firstLine="709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07.02.2020г. за  № 4, задаток в сумме 201.77 руля  внесен платежным поручением 07.02.2020г.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№1: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1008( одна тысяча восемь) рублей 88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b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аукциона  -  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ind w:firstLine="708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Стёпкиной Татьяной Ивановной</w:t>
      </w:r>
    </w:p>
    <w:p>
      <w:pPr>
        <w:pStyle w:val="Normal"/>
        <w:shd w:val="clear" w:color="auto" w:fill="FFFFFF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2</w:t>
      </w:r>
      <w:r>
        <w:rPr>
          <w:rFonts w:cs="Times New Roman" w:ascii="Tinos" w:hAnsi="Tinos"/>
          <w:sz w:val="26"/>
          <w:szCs w:val="26"/>
          <w:u w:val="single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>25:01:000000:856</w:t>
      </w:r>
      <w:r>
        <w:rPr>
          <w:rFonts w:cs="Times New Roman" w:ascii="Tinos" w:hAnsi="Tinos"/>
          <w:sz w:val="26"/>
          <w:szCs w:val="26"/>
        </w:rPr>
        <w:t xml:space="preserve">                площадь </w:t>
      </w:r>
      <w:r>
        <w:rPr>
          <w:rFonts w:cs="Tinos" w:ascii="Tinos" w:hAnsi="Tinos"/>
          <w:bCs/>
          <w:sz w:val="26"/>
          <w:szCs w:val="26"/>
        </w:rPr>
        <w:t>1733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населенного пункта.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22 м от ориентира по направлению на  юго- запад. Почтовый адрес ориентира: Приморский край, Анучинский район, с. Пухово, ул. Луговая  д.4, кв.1. Вид разрешенного использования -для ведения личного подсобного хозяйства.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/>
        <w:ind w:firstLine="709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Музыкантов Владимир Валентинович адрес: 692345 Приморский край, с. Пухово  ул. Луговая д.4 кв.1.</w:t>
      </w:r>
    </w:p>
    <w:p>
      <w:pPr>
        <w:pStyle w:val="Normal"/>
        <w:spacing w:lineRule="auto" w:line="240"/>
        <w:ind w:firstLine="709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07.02.2020г. за  № 5, задаток в сумме 312.77 руля  внесен платежным поручением 07.02.2020г.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№2: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1563( одна тысяча пятьсот шестьдесят три) рубля 85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b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ind w:firstLine="708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 w:val="false"/>
          <w:bCs w:val="false"/>
          <w:sz w:val="26"/>
          <w:szCs w:val="26"/>
        </w:rPr>
        <w:t>Договор заключен  с единственным участником аукциона – с Музыкантовым Владимиром Валентиновичем</w:t>
      </w:r>
    </w:p>
    <w:p>
      <w:pPr>
        <w:pStyle w:val="ListParagraph"/>
        <w:shd w:val="clear" w:color="auto" w:fill="FFFFFF"/>
        <w:ind w:left="0" w:hanging="0"/>
        <w:jc w:val="both"/>
        <w:rPr>
          <w:rFonts w:ascii="Tinos" w:hAnsi="Tinos"/>
          <w:b/>
          <w:b/>
          <w:sz w:val="26"/>
          <w:szCs w:val="26"/>
        </w:rPr>
      </w:pPr>
      <w:r>
        <w:rPr>
          <w:rFonts w:ascii="Tinos" w:hAnsi="Tinos"/>
          <w:b/>
          <w:sz w:val="26"/>
          <w:szCs w:val="26"/>
        </w:rPr>
      </w:r>
    </w:p>
    <w:p>
      <w:pPr>
        <w:pStyle w:val="ListParagraph"/>
        <w:shd w:val="clear" w:color="auto" w:fill="FFFFFF"/>
        <w:ind w:left="0"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b/>
          <w:color w:val="FF0000"/>
          <w:sz w:val="26"/>
          <w:szCs w:val="26"/>
          <w:u w:val="single"/>
        </w:rPr>
        <w:t>Лот № 3</w:t>
      </w:r>
      <w:r>
        <w:rPr>
          <w:rFonts w:ascii="Tinos" w:hAnsi="Tinos"/>
          <w:sz w:val="26"/>
          <w:szCs w:val="26"/>
        </w:rPr>
        <w:t xml:space="preserve"> Кадастровый номер земельного участка – </w:t>
      </w:r>
      <w:r>
        <w:rPr>
          <w:rFonts w:cs="Tinos" w:ascii="Tinos" w:hAnsi="Tinos"/>
          <w:sz w:val="26"/>
          <w:szCs w:val="26"/>
        </w:rPr>
        <w:t>25:01:290001:219</w:t>
      </w:r>
      <w:r>
        <w:rPr>
          <w:rFonts w:ascii="Tinos" w:hAnsi="Tinos"/>
          <w:sz w:val="26"/>
          <w:szCs w:val="26"/>
        </w:rPr>
        <w:t xml:space="preserve">                площадь </w:t>
      </w:r>
      <w:r>
        <w:rPr>
          <w:rFonts w:cs="Tinos" w:ascii="Tinos" w:hAnsi="Tinos"/>
          <w:bCs/>
          <w:sz w:val="26"/>
          <w:szCs w:val="26"/>
        </w:rPr>
        <w:t>2119 кв.м.</w:t>
      </w:r>
      <w:r>
        <w:rPr>
          <w:rFonts w:ascii="Tinos" w:hAnsi="Tinos"/>
          <w:sz w:val="26"/>
          <w:szCs w:val="26"/>
        </w:rPr>
        <w:t xml:space="preserve">, категория земель – земли населенного пункта.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307 м от ориентира по направлению на  юго- восток. Почтовый адрес ориентира: Приморский край, Анучинский район, с. Ясная Поляна, ул. Заречная,д.22.</w:t>
      </w:r>
      <w:r>
        <w:rPr>
          <w:rFonts w:ascii="Tinos" w:hAnsi="Tinos"/>
          <w:sz w:val="26"/>
          <w:szCs w:val="26"/>
        </w:rPr>
        <w:t xml:space="preserve"> Вид разрешенного использования — для ведения личного подсобного хозяйства.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Картавый Юрий Фёдорович,  адрес: Приморский край, Анучинский район, с. Ясная Поляна, ул. Заречная, д. 24    Заявка подана 10.02.2020г. за  № 7, 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задаток в сумме 284.60 руля  внесен платежным поручением 10.02.2020г.</w:t>
      </w:r>
    </w:p>
    <w:p>
      <w:pPr>
        <w:pStyle w:val="Normal"/>
        <w:spacing w:lineRule="auto" w:line="240" w:before="0" w:after="0"/>
        <w:ind w:firstLine="709"/>
        <w:rPr>
          <w:rFonts w:ascii="Tinos" w:hAnsi="Tinos" w:cs="Times New Roman"/>
          <w:b/>
          <w:b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№3: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1423 (одна тысяча четыреста двадцать три) рубля 00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 Картавым Юрием Фёдоровичем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4</w:t>
      </w:r>
      <w:r>
        <w:rPr>
          <w:rFonts w:cs="Times New Roman" w:ascii="Tinos" w:hAnsi="Tinos"/>
          <w:sz w:val="26"/>
          <w:szCs w:val="26"/>
        </w:rPr>
        <w:t xml:space="preserve"> Кадастровый номер земельного участка – </w:t>
      </w:r>
      <w:r>
        <w:rPr>
          <w:rFonts w:cs="Tinos" w:ascii="Tinos" w:hAnsi="Tinos"/>
          <w:sz w:val="26"/>
          <w:szCs w:val="26"/>
        </w:rPr>
        <w:t>25:01:260001:784</w:t>
      </w:r>
      <w:r>
        <w:rPr>
          <w:rFonts w:cs="Times New Roman" w:ascii="Tinos" w:hAnsi="Tinos"/>
          <w:sz w:val="26"/>
          <w:szCs w:val="26"/>
        </w:rPr>
        <w:t xml:space="preserve"> площадь </w:t>
      </w:r>
      <w:r>
        <w:rPr>
          <w:rFonts w:cs="Tinos" w:ascii="Tinos" w:hAnsi="Tinos"/>
          <w:bCs/>
          <w:sz w:val="26"/>
          <w:szCs w:val="26"/>
        </w:rPr>
        <w:t>143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населенного пункта.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33 м от ориентира по направлению на   восток. Почтовый адрес ориентира: Приморский край, Анучинский район, с. Староварваровка, ул. Центральная, д.18</w:t>
      </w:r>
      <w:r>
        <w:rPr>
          <w:rFonts w:cs="Times New Roman" w:ascii="Tinos" w:hAnsi="Tinos"/>
          <w:sz w:val="26"/>
          <w:szCs w:val="26"/>
        </w:rPr>
        <w:t xml:space="preserve"> Вид разрешенного использования- для ведения личного подсобного хозяйства.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Агафьева Людмила Султановна,  адрес: Приморский край,  Анучинский район, с. Староварваровка, ул. Центральная, д. 18, кв.15.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25.02.2020г. за  № 19, задаток в сумме 23.92 рубля 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25.02.2020г.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№4: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119 (сто девятнадцать ) рублей 65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 Агафьевой Людмилой Султановной.</w:t>
      </w:r>
    </w:p>
    <w:p>
      <w:pPr>
        <w:pStyle w:val="Normal"/>
        <w:shd w:val="clear" w:color="auto" w:fill="FFFFFF"/>
        <w:jc w:val="both"/>
        <w:rPr>
          <w:rFonts w:ascii="Tinos" w:hAnsi="Tinos" w:cs="Times New Roman"/>
          <w:b/>
          <w:b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</w:r>
    </w:p>
    <w:p>
      <w:pPr>
        <w:pStyle w:val="Normal"/>
        <w:shd w:val="clear" w:color="auto" w:fill="FFFFFF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5</w:t>
      </w:r>
      <w:r>
        <w:rPr>
          <w:rFonts w:cs="Times New Roman" w:ascii="Tinos" w:hAnsi="Tinos"/>
          <w:color w:val="FF0000"/>
          <w:sz w:val="26"/>
          <w:szCs w:val="26"/>
          <w:u w:val="single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>25:01:060001:258</w:t>
      </w:r>
      <w:r>
        <w:rPr>
          <w:rFonts w:cs="Times New Roman" w:ascii="Tinos" w:hAnsi="Tinos"/>
          <w:sz w:val="26"/>
          <w:szCs w:val="26"/>
        </w:rPr>
        <w:t xml:space="preserve">                площадь </w:t>
      </w:r>
      <w:r>
        <w:rPr>
          <w:rFonts w:cs="Tinos" w:ascii="Tinos" w:hAnsi="Tinos"/>
          <w:bCs/>
          <w:sz w:val="26"/>
          <w:szCs w:val="26"/>
        </w:rPr>
        <w:t>829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 сельскохозяйственного назначения. 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 участка. Ориентир жилой дом. Участок находится примерно в 70 м от ориентира по направлению на  юго-восток. Почтовый адрес ориентира: Приморский край, Анучинский район, с. Новопокровка, ул. Колхозная, д. 20.</w:t>
      </w:r>
      <w:r>
        <w:rPr>
          <w:rFonts w:cs="Times New Roman" w:ascii="Tinos" w:hAnsi="Tinos"/>
          <w:sz w:val="26"/>
          <w:szCs w:val="26"/>
        </w:rPr>
        <w:t xml:space="preserve"> Вид разрешенного использования- для ведения личного подсобного хозяйства (приусадебный земельный участок).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Мищенко Николай Валентинович,  адрес: Приморский край,  г. Владивосток ул. Виноградная, д.5.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26.02.2020г. за  № 23, задаток в сумме 114.00 рубля 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26.02.2020г.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№5: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572 (пятьсот семьдесят два) рубля 00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 w:val="false"/>
          <w:bCs w:val="false"/>
          <w:sz w:val="26"/>
          <w:szCs w:val="26"/>
        </w:rPr>
        <w:t>Договор заключен  с единственным участником аукциона – с  Мищенко Николаем Валентиновичем.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6</w:t>
      </w: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25:13:010202:10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1499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населенных пунктов.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пределами. Ориентир  здание. Участок находится примерно в 115 м от ориентира по направлению на север. Почтовый адрес ориентира: Приморский край, Анучинский район, п. Веселый, ул. Набережная, д.2</w:t>
      </w:r>
      <w:r>
        <w:rPr>
          <w:rFonts w:cs="Times New Roman" w:ascii="Tinos" w:hAnsi="Tinos"/>
          <w:sz w:val="26"/>
          <w:szCs w:val="26"/>
        </w:rPr>
        <w:t>. Вид разрешенного использования- для ведения личного подсобного хозяйства.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Бегун Артем Николаевич адрес: Приморский край,  г. Владивосток, ул. Адм. Юмашева, д.24 кв.87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26.02.2020г. за  № 22, задаток в сумме 250.84 рубля 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25.02.2020г.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№6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1254 (одна тысяча двести пятьдесят четыре ) рубля 21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Бегун  Артемом  Николаевичем.</w:t>
      </w:r>
    </w:p>
    <w:p>
      <w:pPr>
        <w:pStyle w:val="Normal"/>
        <w:shd w:val="clear" w:color="auto" w:fill="FFFFFF"/>
        <w:spacing w:before="0" w:after="0"/>
        <w:jc w:val="both"/>
        <w:rPr>
          <w:rFonts w:ascii="Tinos" w:hAnsi="Tinos" w:cs="Times New Roman"/>
          <w:b/>
          <w:b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7</w:t>
      </w: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25:01:330001:138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1500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населенных пунктов.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пределами. Ориентир жилой дом. Участок находится примерно в 50 м от ориентира по направлению на север. Почтовый адрес ориентира: Приморский край, Анучинский район, п. Веселый, ул. Центральная, д.1</w:t>
      </w:r>
      <w:r>
        <w:rPr>
          <w:rFonts w:cs="Times New Roman" w:ascii="Tinos" w:hAnsi="Tinos"/>
          <w:sz w:val="26"/>
          <w:szCs w:val="26"/>
        </w:rPr>
        <w:t>. Вид разрешенного использования- для индивидуального жилищного строительства.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Сиротюк Галина Викторовна адрес: Приморский край,  г. Владивосток, ул. Посьетская, д.23 кв.17А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26.02.2020г. за  № 20, задаток в сумме 202.00 рубля 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26.02.2020г.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№7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1008 (одна тысяча восемь) рублей 00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Сиротюк Галиной Викторовной.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8</w:t>
      </w: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25:01:330001:139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1500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населенных пунктов.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пределами. Ориентир жилой дом. Участок находится примерно в 20 м от ориентира по направлению на север. Почтовый адрес ориентира: Приморский край, Анучинский район, п. Веселый, ул. Центральная, д.1</w:t>
      </w:r>
      <w:r>
        <w:rPr>
          <w:rFonts w:cs="Times New Roman" w:ascii="Tinos" w:hAnsi="Tinos"/>
          <w:sz w:val="26"/>
          <w:szCs w:val="26"/>
        </w:rPr>
        <w:t>. Вид разрешенного использования- для индивидуального жилищного строительства.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Сиротюк Галина Викторовна адрес: Приморский край,  г. Владивосток, ул. Посьетская, д.23 кв.17А</w:t>
      </w:r>
    </w:p>
    <w:p>
      <w:pPr>
        <w:pStyle w:val="Normal"/>
        <w:numPr>
          <w:ilvl w:val="0"/>
          <w:numId w:val="1"/>
        </w:numPr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Заявка подана 26.02.2020г. за  № 21, задаток в сумме 202.00 рубля 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26.02.2020г.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№8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1008 (одна тысяча восемь) рублей 00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Сиротюк Галиной Викторовной.</w:t>
      </w:r>
    </w:p>
    <w:p>
      <w:pPr>
        <w:pStyle w:val="Normal"/>
        <w:spacing w:before="0" w:after="0"/>
        <w:jc w:val="both"/>
        <w:rPr>
          <w:rFonts w:ascii="Tinos" w:hAnsi="Tinos" w:cs="Times New Roman"/>
          <w:b/>
          <w:b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9</w:t>
      </w: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25:01:000000:861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9079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сельскохозяйственного назначения.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пределами. Ориентир жилой дом. Участок находится примерно в 4664 м от ориентира по направлению на северо-восток. Почтовый адрес ориентира: Приморский край, Анучинский район, с. Гражданка, ул. Кольцевая, д. 22</w:t>
      </w:r>
      <w:r>
        <w:rPr>
          <w:rFonts w:cs="Times New Roman" w:ascii="Tinos" w:hAnsi="Tinos"/>
          <w:sz w:val="26"/>
          <w:szCs w:val="26"/>
        </w:rPr>
        <w:t xml:space="preserve">. 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ведения крестьянского(фермерского) хозяйства.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Глухов Руслан Владимирович адрес: Приморский край,  с. Гражданка, ул. Молодежная, д.2 кв.1.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11.02.2020г. за  № 9 задаток в сумме 150.07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11.02.2020г.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№9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750 (семьсот пятьдесят) рублей 37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Глуховым Русланом Владимировичем.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10</w:t>
      </w: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25:01:010201:703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221028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сельскохозяйственного назначения.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пределами. Ориентир жилой дом. Участок находится примерно в 4185 м от ориентира по направлению на северо-запад. Почтовый адрес ориентира: Приморский край, Анучинский район, с. Гражданка, ул. Кольцевая, д. 22</w:t>
      </w:r>
      <w:r>
        <w:rPr>
          <w:rFonts w:cs="Times New Roman" w:ascii="Tinos" w:hAnsi="Tinos"/>
          <w:sz w:val="26"/>
          <w:szCs w:val="26"/>
        </w:rPr>
        <w:t xml:space="preserve"> 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ведения крестьянского(фермерского) хозяйства.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Глухов Руслан Владимирович адрес: Приморский край,  с. Гражданка, ул. Молодежная, д.2 кв.1.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11.02.2020г. за  № 10 задаток в сумме 3653.59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11.02.2020г.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№10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18267 (восемнадцать тысяч двести шестьдесят семь) рублей 96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Глуховым Русланом Владимировичем.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11</w:t>
      </w:r>
      <w:r>
        <w:rPr>
          <w:rFonts w:cs="Times New Roman" w:ascii="Tinos" w:hAnsi="Tinos"/>
          <w:b/>
          <w:color w:val="FF0000"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25:01:100001:3156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1500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населенных пунктов.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пределами. Ориентир жилой дом. Участок находится примерно в 251 м от ориентира по направлению на юго-запад. Почтовый адрес ориентира: Приморский край, Анучинский район, с. Чернышевка, ул. Солнечная, д.15а.</w:t>
      </w:r>
      <w:r>
        <w:rPr>
          <w:rFonts w:cs="Times New Roman" w:ascii="Tinos" w:hAnsi="Tinos"/>
          <w:sz w:val="26"/>
          <w:szCs w:val="26"/>
        </w:rPr>
        <w:t xml:space="preserve"> 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ведения личного подсобного хозяйства (приусадебный земельный участок).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Босак Валентина Викторовна адрес: Приморский край,  с. Чернышевка, ул. Лермонтова, д.15 кв.15.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19.02.2020г. за  № 13 задаток в сумме 466.69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19.02.2020г.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№11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2333 (две тысячи  триста тридцать три) рубля 47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Босак Валентиной Викторовной.</w:t>
      </w:r>
    </w:p>
    <w:p>
      <w:pPr>
        <w:pStyle w:val="Normal"/>
        <w:spacing w:lineRule="auto" w:line="240" w:before="0" w:after="0"/>
        <w:jc w:val="both"/>
        <w:rPr>
          <w:rFonts w:ascii="Tinos" w:hAnsi="Tinos" w:cs="Tinos"/>
          <w:sz w:val="26"/>
          <w:szCs w:val="26"/>
        </w:rPr>
      </w:pPr>
      <w:r>
        <w:rPr>
          <w:rFonts w:cs="Tinos" w:ascii="Tinos" w:hAnsi="Tinos"/>
          <w:sz w:val="26"/>
          <w:szCs w:val="26"/>
        </w:rPr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12</w:t>
      </w: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25:01:020501:1158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47703 кв.м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сельскохозяйственного назначения.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пределами. Ориентир жилой дом. Участок находится примерно в 1492 м от ориентира по направлению на юго-восток. Почтовый адрес ориентира: Приморский край, Анучинский район, с. Шекляево, ул. Даманская, д.8.</w:t>
      </w:r>
      <w:r>
        <w:rPr>
          <w:rFonts w:cs="Times New Roman" w:ascii="Tinos" w:hAnsi="Tinos"/>
          <w:sz w:val="26"/>
          <w:szCs w:val="26"/>
        </w:rPr>
        <w:t xml:space="preserve"> 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ведения крестьянского (фермерского) хозяйства.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/>
      </w:pPr>
      <w:r>
        <w:rPr>
          <w:rFonts w:cs="Times New Roman" w:ascii="Tinos" w:hAnsi="Tinos"/>
          <w:sz w:val="26"/>
          <w:szCs w:val="26"/>
        </w:rPr>
        <w:t>глава КФХ Голодненко Александр Степанович адрес: Приморский край,  с. Новогордеевка, ул. Луговая, д.14</w:t>
      </w:r>
    </w:p>
    <w:p>
      <w:pPr>
        <w:pStyle w:val="Normal"/>
        <w:spacing w:lineRule="auto" w:line="240" w:before="0" w:after="0"/>
        <w:ind w:firstLine="709"/>
        <w:rPr/>
      </w:pPr>
      <w:r>
        <w:rPr>
          <w:rFonts w:cs="Times New Roman" w:ascii="Tinos" w:hAnsi="Tinos"/>
          <w:sz w:val="26"/>
          <w:szCs w:val="26"/>
        </w:rPr>
        <w:t>Заявка подана 03.02.2020г. за  № 2 задаток в сумме 788.53 рублей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nos" w:hAnsi="Tinos"/>
          <w:sz w:val="26"/>
          <w:szCs w:val="26"/>
        </w:rPr>
        <w:t>внесен платежным поручением от 03.02.2020г.</w:t>
      </w:r>
    </w:p>
    <w:p>
      <w:pPr>
        <w:pStyle w:val="Normal"/>
        <w:spacing w:lineRule="auto" w:line="240"/>
        <w:rPr/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№12</w:t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sz w:val="26"/>
          <w:szCs w:val="26"/>
        </w:rPr>
        <w:t>3942(три тысячи девятьсот сорок два) рубля 65 коп.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КФХ Голоденко А.С.</w:t>
      </w:r>
    </w:p>
    <w:p>
      <w:pPr>
        <w:pStyle w:val="Normal"/>
        <w:spacing w:lineRule="auto" w:line="240" w:before="0" w:after="0"/>
        <w:jc w:val="both"/>
        <w:rPr>
          <w:rFonts w:ascii="Tinos" w:hAnsi="Tinos" w:cs="Tinos"/>
          <w:sz w:val="26"/>
          <w:szCs w:val="26"/>
        </w:rPr>
      </w:pPr>
      <w:r>
        <w:rPr>
          <w:rFonts w:cs="Tinos" w:ascii="Tinos" w:hAnsi="Tinos"/>
          <w:sz w:val="26"/>
          <w:szCs w:val="26"/>
        </w:rPr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13</w:t>
      </w: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25:01:150001:5892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200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населенных пунктов.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пределами. Ориентир жилой дом. Участок находится примерно в 6 м от ориентира по направлению на запад. Почтовый адрес ориентира: Приморский край, Анучинский район, с. Анучино, ул. Чкалова, д.41.</w:t>
      </w:r>
      <w:r>
        <w:rPr>
          <w:rFonts w:cs="Times New Roman" w:ascii="Tinos" w:hAnsi="Tinos"/>
          <w:sz w:val="26"/>
          <w:szCs w:val="26"/>
        </w:rPr>
        <w:t xml:space="preserve"> 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ведения личного подсобного хозяйства (приусадебный земельный участок).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Казаков Олег Александрович адрес: Приморский край,  с. Анучино, ул. Чкалова, д.4 кв.4.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18.02.2020г. за  № 12 задаток в сумме 82.11рублей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17.02.2020г.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№13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410 (четыреста десять) рублей 58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bookmarkStart w:id="0" w:name="__DdeLink__1328_305681667"/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Казаковым Олегом Александровичем.</w:t>
      </w:r>
      <w:bookmarkEnd w:id="0"/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14</w:t>
      </w:r>
      <w:r>
        <w:rPr>
          <w:rFonts w:cs="Times New Roman" w:ascii="Tinos" w:hAnsi="Tinos"/>
          <w:b/>
          <w:sz w:val="26"/>
          <w:szCs w:val="26"/>
          <w:u w:val="single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25:01:150001:5875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860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населенных пунктов.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пределами. Ориентир жилой дом. Участок находится примерно в 35 м от ориентира по направлению на восток. Почтовый адрес ориентира: Приморский край, Анучинский район, с. Анучино, ул. Цветочная ,д.3.</w:t>
      </w:r>
      <w:r>
        <w:rPr>
          <w:rFonts w:cs="Times New Roman" w:ascii="Tinos" w:hAnsi="Tinos"/>
          <w:sz w:val="26"/>
          <w:szCs w:val="26"/>
        </w:rPr>
        <w:t xml:space="preserve"> 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ведения личного подсобного хозяйства 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Обухов Александр Владимирович адрес: Приморский край,  с. Анучино, ул. Горького, д.49 кв.2.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12.02.2020г. за  №11 задаток в сумме 353. 10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12.02.2020г.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№14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1765(одна тысяча семьсот шестьдесят пять) рублей 49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Обуховым Александром Владимировичем.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15</w:t>
      </w:r>
      <w:r>
        <w:rPr>
          <w:rFonts w:cs="Times New Roman" w:ascii="Tinos" w:hAnsi="Tinos"/>
          <w:b/>
          <w:color w:val="FF0000"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25:01:000000:833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1302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населенных пунктов.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пределами. Ориентир жилой дом. Участок находится примерно в 1000 м от ориентира по направлению на юго-восток. Почтовый адрес ориентира: Приморский край, Анучинский район, с. Таежка, ул. Советская, д. 62.</w:t>
      </w:r>
      <w:r>
        <w:rPr>
          <w:rFonts w:cs="Times New Roman" w:ascii="Tinos" w:hAnsi="Tinos"/>
          <w:sz w:val="26"/>
          <w:szCs w:val="26"/>
        </w:rPr>
        <w:t xml:space="preserve"> 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ведения садоводства 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Петрова Надежда Семеновна адрес: Приморский край,  г. Арсеньев, ул. Ломоносова, д.70 кв.30.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20.02.2020г. за  №14 задаток в сумме 256.86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20.02.2020г.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№15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1284(одна тысяча двести восемьдесят четыре) рубля 29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Петровой Надеждой  Семеновной.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16</w:t>
      </w:r>
      <w:r>
        <w:rPr>
          <w:rFonts w:cs="Times New Roman" w:ascii="Tinos" w:hAnsi="Tinos"/>
          <w:b/>
          <w:color w:val="C9211E"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25:01:000000:855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1259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сельскохозяйственного назначения. </w:t>
      </w:r>
      <w:r>
        <w:rPr>
          <w:rFonts w:cs="Tinos" w:ascii="Tinos" w:hAnsi="Tinos"/>
          <w:sz w:val="24"/>
          <w:szCs w:val="24"/>
        </w:rPr>
        <w:t>Местоположение установлено относительно ориентира, расположенного за пределами. Ориентир жилой дом. Участок находится примерно в 2525 м от ориентира по направлению на юго-восток. Почтовый адрес ориентира: Приморский край, Анучинский район, с. Таежка, ул. Первостроителей, д.3</w:t>
      </w:r>
      <w:r>
        <w:rPr>
          <w:rFonts w:cs="Tinos" w:ascii="Tinos" w:hAnsi="Tinos"/>
          <w:sz w:val="26"/>
          <w:szCs w:val="26"/>
        </w:rPr>
        <w:t>.</w:t>
      </w:r>
      <w:r>
        <w:rPr>
          <w:rFonts w:cs="Times New Roman" w:ascii="Tinos" w:hAnsi="Tinos"/>
          <w:sz w:val="26"/>
          <w:szCs w:val="26"/>
        </w:rPr>
        <w:t xml:space="preserve"> 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ведения садоводства 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Аукцион не состоялся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 xml:space="preserve">Лот № 17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25:01:180001:1241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136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сельскохозяйственного назначения.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пределами. Ориентир жилой дом. Участок находится примерно в 5 м от ориентира по направлению на запад. Почтовый адрес ориентира: Приморский край, Анучинский район, с. Таежка, ул. Советская, д.30А</w:t>
      </w:r>
      <w:r>
        <w:rPr>
          <w:rFonts w:cs="Times New Roman" w:ascii="Tinos" w:hAnsi="Tinos"/>
          <w:sz w:val="26"/>
          <w:szCs w:val="26"/>
        </w:rPr>
        <w:t xml:space="preserve"> 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>ведения личного подсобного хозяйства (приусадебный земельный участок) 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Несмашных Александр Викторович адрес: Приморский край,  г. Арсеньев, ул. Жуковского, д. 49 кв. 96.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27.02.2020г. За  № 28 задаток в сумме 20.90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27.02.2020г.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№17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104(сто четыре) рубля 52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Несмашных Александром Викторовичем.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 xml:space="preserve">Лот № 18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25:01:160001:259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329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населенных пунктов.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пределами. Ориентир жилой дом . Участок находится примерно в 30 м от ориентира по направлению на север. Почтовый адрес ориентира: Приморский край, Анучинский район, с. Старогордеевка, ул. Ленинская, д.25.</w:t>
      </w:r>
      <w:r>
        <w:rPr>
          <w:rFonts w:cs="Times New Roman" w:ascii="Tinos" w:hAnsi="Tinos"/>
          <w:sz w:val="26"/>
          <w:szCs w:val="26"/>
        </w:rPr>
        <w:t xml:space="preserve"> 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ведения личного подсобного хозяйства.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Радченко Александр Кузьмич адрес: Приморский край,  с. Старогордеевка, ул. Ленинская, д. 25.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27.02.2020г. За  № 24 задаток в сумме 46.75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27.02.2020г.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№18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233(двести тридцать три) рубля 77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Радченко Александром Кузьмичом.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19</w:t>
      </w: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25:01:100001:3155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2016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населенных пунктов. </w:t>
      </w:r>
      <w:r>
        <w:rPr>
          <w:rFonts w:cs="Tinos" w:ascii="Tinos" w:hAnsi="Tinos"/>
          <w:sz w:val="26"/>
          <w:szCs w:val="26"/>
        </w:rPr>
        <w:t>Почтовый адрес ориентира: Приморский край, Анучинский район, с. Чернышевка, ул. Солнечная, д.21.</w:t>
      </w:r>
      <w:r>
        <w:rPr>
          <w:rFonts w:cs="Times New Roman" w:ascii="Tinos" w:hAnsi="Tinos"/>
          <w:sz w:val="26"/>
          <w:szCs w:val="26"/>
        </w:rPr>
        <w:t xml:space="preserve"> 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ведения личного подсобного хозяйства (приусадебный земельный участок).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Медведев Вячеслав Николаевич адрес: Приморский край,  с. Чернышевка, ул. Заречная, д. 12, кв.2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25.02.2020г. За  № 17 задаток в сумме 627.23 рубля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25.02.2020г.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№19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3136(три тысячи сто тридцать шесть ) рублей 19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Медведевым Вячеславом  Николаевичем.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 xml:space="preserve">Лот № 20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25:01:150001:5905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908 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населенных пунктов.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пределами. Ориентир жилой дом. Участок находится примерно в 5 м от ориентира по направлению на юг. Почтовый адрес ориентира: Приморский край, Анучинский район, с. Анучино, ул. Чкалова, д. 64.</w:t>
      </w:r>
      <w:r>
        <w:rPr>
          <w:rFonts w:cs="Times New Roman" w:ascii="Tinos" w:hAnsi="Tinos"/>
          <w:sz w:val="26"/>
          <w:szCs w:val="26"/>
        </w:rPr>
        <w:t xml:space="preserve"> 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ведения личного подсобного хозяйства (приусадебный земельный участок) 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Завдовеев Евгений Григорьевич адрес: Приморский край,  с. Анучино , ул. Чкалова, д. 64, кв.2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07.02.2020г. За  № 6 задаток в сумме 372.80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07.02.2020г.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20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1864(</w:t>
      </w:r>
      <w:r>
        <w:rPr>
          <w:rFonts w:cs="Times New Roman" w:ascii="Tinos" w:hAnsi="Tinos"/>
          <w:sz w:val="26"/>
          <w:szCs w:val="26"/>
        </w:rPr>
        <w:t>одна тысяча восемьсот шестьдесят четыре</w:t>
      </w:r>
      <w:r>
        <w:rPr>
          <w:rFonts w:cs="Times New Roman" w:ascii="Tinos" w:hAnsi="Tinos"/>
          <w:sz w:val="26"/>
          <w:szCs w:val="26"/>
        </w:rPr>
        <w:t>) рубля 03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Завдовеевым Евгением Григорьевичем.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21</w:t>
      </w: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25:01:010201:661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2221071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сельскохозяйственного назначения. </w:t>
      </w:r>
      <w:r>
        <w:rPr>
          <w:rFonts w:cs="Tinos" w:ascii="Tinos" w:hAnsi="Tinos"/>
          <w:sz w:val="26"/>
          <w:szCs w:val="26"/>
        </w:rPr>
        <w:t>Местоположение установлено относительно ориентира, расположенного за пределами. Ориентир жилой дом. Участок находится примерно в 2690 м от ориентира по направлению на юго-восток. Почтовый адрес ориентира: Приморский край, Анучинский район, с. Гражданка, ул. Центральная, д.1а.</w:t>
      </w:r>
      <w:r>
        <w:rPr>
          <w:rFonts w:cs="Times New Roman" w:ascii="Tinos" w:hAnsi="Tinos"/>
          <w:sz w:val="26"/>
          <w:szCs w:val="26"/>
        </w:rPr>
        <w:t xml:space="preserve"> 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сельскохозяйственного использования 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ООО «Жемчужный рис»: Приморский край,  г. Арсеньев , ул. Малиновая (с/т Междуречье), д. 29.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27.02.2020г. За  № 27 задаток в сумме 46842.38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26.02.2020г.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21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234 211(двести тридцать четыре тысячи двести одиннадцать) рублей 93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ООО «Жемчужный рис».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22</w:t>
      </w: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25:01:260001:783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345 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населенных пунктов. </w:t>
      </w:r>
      <w:r>
        <w:rPr>
          <w:rFonts w:cs="Tinos" w:ascii="Tinos" w:hAnsi="Tinos"/>
          <w:sz w:val="26"/>
          <w:szCs w:val="26"/>
        </w:rPr>
        <w:t xml:space="preserve">Местоположение установлено относительно ориентира, расположенного за пределами. Ориентир жилой дом. Участок находится примерно в 41 м от ориентира по направлению на юг. Почтовый адрес ориентира: Приморский край, Анучинский район, с. Староварваровка, ул. Мира, д.17. </w:t>
      </w:r>
      <w:r>
        <w:rPr>
          <w:rFonts w:cs="Times New Roman" w:ascii="Tinos" w:hAnsi="Tinos"/>
          <w:sz w:val="26"/>
          <w:szCs w:val="26"/>
        </w:rPr>
        <w:t xml:space="preserve">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ведения личного подсобного хозяйства 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Понуровский Алексей Федорович адрес: Приморский край,  с. Староварваровка , ул. Мира, д. 17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05.02.2020г. За  № 3 задаток в сумме 57.73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05.02.2020г.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20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288(двести восемьдесят восемь) рублей 66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Понуровским Алексеем Федоровичем.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23</w:t>
      </w: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25:01:260001:844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1468 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населенных пунктов. </w:t>
      </w:r>
      <w:r>
        <w:rPr>
          <w:rFonts w:cs="Tinos" w:ascii="Tinos" w:hAnsi="Tinos"/>
          <w:sz w:val="26"/>
          <w:szCs w:val="26"/>
        </w:rPr>
        <w:t xml:space="preserve">Местоположение установлено относительно ориентира, расположенного за пределами. Ориентир жилой дом. Участок находится примерно в 1159 м от ориентира по направлению на юго-восток. Почтовый адрес ориентира: Приморский край, Анучинский район, с. Таежка, ул. Новая, д.9. </w:t>
      </w:r>
      <w:r>
        <w:rPr>
          <w:rFonts w:cs="Times New Roman" w:ascii="Tinos" w:hAnsi="Tinos"/>
          <w:sz w:val="26"/>
          <w:szCs w:val="26"/>
        </w:rPr>
        <w:t xml:space="preserve">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ведения личного подсобного хозяйства 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Фомичева Людмила Максимовна адрес: Приморский край,  г. Арсеньев, ул. Островского, д. 16 кв.104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25.02.2020г. За  № 18 задаток в сумме 264.94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25.02.2020г.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23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1324(одна тысяча триста двадцать четыре) рубля 72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Фомичевой Людмилой Максимовной.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 xml:space="preserve">Лот № 24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25:01:010201:706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571373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сельскохозяйственного назначения. </w:t>
      </w:r>
      <w:r>
        <w:rPr>
          <w:rFonts w:cs="Tinos" w:ascii="Tinos" w:hAnsi="Tinos"/>
          <w:sz w:val="26"/>
          <w:szCs w:val="26"/>
        </w:rPr>
        <w:t xml:space="preserve">Местоположение установлено относительно ориентира, расположенного за пределами. Ориентир жилой дом. Участок находится примерно в 2470 м от ориентира по направлению на северо-восток. Почтовый адрес ориентира:Почтовый адрес ориентира: Приморский край, Анучинский район, с. Пухово, ул. Беговая, д.6. </w:t>
      </w:r>
      <w:r>
        <w:rPr>
          <w:rFonts w:cs="Times New Roman" w:ascii="Tinos" w:hAnsi="Tinos"/>
          <w:sz w:val="26"/>
          <w:szCs w:val="26"/>
        </w:rPr>
        <w:t xml:space="preserve">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сельскохозяйственного производства 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ООО « Жемчужный рис» адрес: Приморский край,  г. Арсеньев, ул. Малиновая(с/т Междуречье), д. 29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27.02.2020г. За  № 26 задаток в сумме 9444.80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27.02.2020г.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24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47223(сорок семь тысяч двести двадцать три ) рубля 98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ООО « Жемчужный рис».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 xml:space="preserve">Лот № 25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25:01:000000:864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743082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населенных пунктов. </w:t>
      </w:r>
      <w:r>
        <w:rPr>
          <w:rFonts w:cs="Tinos" w:ascii="Tinos" w:hAnsi="Tinos"/>
          <w:sz w:val="26"/>
          <w:szCs w:val="26"/>
        </w:rPr>
        <w:t xml:space="preserve">Местоположение установлено относительно ориентира, расположенного за пределами. Ориентир жилой дом. Участок находится примерно в 350 м от ориентира по направлению на юго-восток. Почтовый адрес ориентира:Почтовый адрес ориентира: Приморский край, Анучинский район, с. Гражданка, ул. Комарова, д.12. </w:t>
      </w:r>
      <w:r>
        <w:rPr>
          <w:rFonts w:cs="Times New Roman" w:ascii="Tinos" w:hAnsi="Tinos"/>
          <w:sz w:val="26"/>
          <w:szCs w:val="26"/>
        </w:rPr>
        <w:t xml:space="preserve">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ведения гражданами животноводства.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Бадигин Динил Владимирович адрес: Приморский край,  г. Уссурийск, ул. Комсомольская д. 1А кв.13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03.02.2020г. За  № 1 задаток в сумме 3745.13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03.02.2020г.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25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18725(восемнадцать тысяч семьсот двадцать пять) рублей 66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Бадигин  Данилом Владимировичем.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26</w:t>
      </w: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25:01:010201:662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1114969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сельскохозяйственного назначения. </w:t>
      </w:r>
      <w:r>
        <w:rPr>
          <w:rFonts w:cs="Tinos" w:ascii="Tinos" w:hAnsi="Tinos"/>
          <w:sz w:val="26"/>
          <w:szCs w:val="26"/>
        </w:rPr>
        <w:t xml:space="preserve">Местоположение установлено относительно ориентира, расположенного за пределами. Ориентир жилой дом. Участок находится примерно в 4346 м от ориентира по направлению на северо-восток. Почтовый адрес ориентира: Приморский край, Анучинский район, с. Гражданка, ул. Центральная, д.1а. </w:t>
      </w:r>
      <w:r>
        <w:rPr>
          <w:rFonts w:cs="Times New Roman" w:ascii="Tinos" w:hAnsi="Tinos"/>
          <w:sz w:val="26"/>
          <w:szCs w:val="26"/>
        </w:rPr>
        <w:t xml:space="preserve">Вид разрешенного использования- для </w:t>
      </w:r>
      <w:r>
        <w:rPr>
          <w:rFonts w:cs="Tinos" w:ascii="Tinos" w:hAnsi="Tinos"/>
          <w:bCs/>
          <w:sz w:val="26"/>
          <w:szCs w:val="26"/>
        </w:rPr>
        <w:t xml:space="preserve"> сельскохозяйственного производства 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ООО « Жемчужный рис» адрес: Приморский край,  г. Арсеньев, ул. Малиновая(с/т Междуречье), д. 29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27.02.2020г. За  № 25 задаток в сумме 21407.41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26.02.2020г.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26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107037(сто семь тысяч тридцать семь) рублей 03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ООО « Жемчужный рис».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 xml:space="preserve">Лот № 27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25:01:090001:1075 </w:t>
      </w:r>
      <w:r>
        <w:rPr>
          <w:rFonts w:cs="Times New Roman" w:ascii="Tinos" w:hAnsi="Tinos"/>
          <w:sz w:val="26"/>
          <w:szCs w:val="26"/>
        </w:rPr>
        <w:t>площадь 1435</w:t>
      </w:r>
      <w:r>
        <w:rPr>
          <w:rFonts w:cs="Tinos" w:ascii="Tinos" w:hAnsi="Tinos"/>
          <w:bCs/>
          <w:sz w:val="26"/>
          <w:szCs w:val="26"/>
        </w:rPr>
        <w:t xml:space="preserve">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населенных пунктов. </w:t>
      </w:r>
      <w:r>
        <w:rPr>
          <w:rFonts w:cs="Tinos" w:ascii="Tinos" w:hAnsi="Tinos"/>
          <w:sz w:val="26"/>
          <w:szCs w:val="26"/>
        </w:rPr>
        <w:t xml:space="preserve">Местоположение установлено относительно ориентира, расположенного за пределами. Ориентир жилой дом. Участок находится примерно в 4 м от ориентира по направлению на северо-запад. Почтовый адрес ориентира: Приморский край, Анучинский район, с. Пухово, ул. Пригородная, д.20, кв.2. </w:t>
      </w:r>
      <w:r>
        <w:rPr>
          <w:rFonts w:cs="Times New Roman" w:ascii="Tinos" w:hAnsi="Tinos"/>
          <w:sz w:val="26"/>
          <w:szCs w:val="26"/>
        </w:rPr>
        <w:t>Вид разрешенного использования- о</w:t>
      </w:r>
      <w:r>
        <w:rPr>
          <w:rFonts w:cs="Tinos" w:ascii="Tinos" w:hAnsi="Tinos"/>
          <w:bCs/>
          <w:sz w:val="26"/>
          <w:szCs w:val="26"/>
        </w:rPr>
        <w:t>тдельно стоящие жилые дома с количеством этажей не более чем три, предназначенные для проживание одной семьи 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Овсяник Павел Иванович адрес: Приморский край,  с. Пухово, ул. Пригородная, д. 20 кв.2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20.02.2020г. За  № 15 задаток в сумме 259.67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20.02.2020г.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27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1298(одна тысяча двести девяносто восемь) рублей 39 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Овсяник Павлом Ивановичем.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 xml:space="preserve">Лот № 28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25:01:020524:9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562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сельскохозяйственного назначения. </w:t>
      </w:r>
      <w:r>
        <w:rPr>
          <w:rFonts w:cs="Tinos" w:ascii="Tinos" w:hAnsi="Tinos"/>
          <w:sz w:val="26"/>
          <w:szCs w:val="26"/>
        </w:rPr>
        <w:t xml:space="preserve">Местоположение установлено относительно ориентира, расположенного за пределами. Ориентир жилой дом. Участок находится примерно в 1301 м от ориентира по направлению на юго-восток. Почтовый адрес ориентира: Почтовый адрес ориентира: Приморский край, Анучинский район, с. Таежная ул. Новая, д. 9. </w:t>
      </w:r>
      <w:r>
        <w:rPr>
          <w:rFonts w:cs="Times New Roman" w:ascii="Tinos" w:hAnsi="Tinos"/>
          <w:sz w:val="26"/>
          <w:szCs w:val="26"/>
        </w:rPr>
        <w:t xml:space="preserve">Вид разрешенного использования-  для </w:t>
      </w:r>
      <w:r>
        <w:rPr>
          <w:rFonts w:cs="Tinos" w:ascii="Tinos" w:hAnsi="Tinos"/>
          <w:bCs/>
          <w:sz w:val="26"/>
          <w:szCs w:val="26"/>
        </w:rPr>
        <w:t>садоводства.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Малашенко  Валентина Федоровна адрес: Приморский край,  г. Арсеньев, ул. Островского , д. 4 кв.177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21.02.2020г. За  № 16 задаток в сумме 9,29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21.02.2020г.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28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46(сорок шесть) рублей 45коп.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Малашенко Валентиной Федоровной.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29</w:t>
      </w: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25:01:110001:1991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3042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населенных пунктов. </w:t>
      </w:r>
      <w:r>
        <w:rPr>
          <w:rFonts w:cs="Tinos" w:ascii="Tinos" w:hAnsi="Tinos"/>
          <w:sz w:val="26"/>
          <w:szCs w:val="26"/>
        </w:rPr>
        <w:t xml:space="preserve">Местоположение установлено относительно ориентира, расположенного за пределами. Ориентир жилой дом. Участок находится примерно в 265 м от ориентира по направлению на юг. Почтовый адрес ориентира:Почтовый адрес ориентира: Приморский край, Анучинский район, с. Гражданка, ул. Надреченская, д. 3. </w:t>
      </w:r>
      <w:r>
        <w:rPr>
          <w:rFonts w:cs="Times New Roman" w:ascii="Tinos" w:hAnsi="Tinos"/>
          <w:sz w:val="26"/>
          <w:szCs w:val="26"/>
        </w:rPr>
        <w:t>Вид разрешенного использования-  ж</w:t>
      </w:r>
      <w:r>
        <w:rPr>
          <w:rFonts w:cs="Tinos" w:ascii="Tinos" w:hAnsi="Tinos"/>
          <w:bCs/>
          <w:sz w:val="26"/>
          <w:szCs w:val="26"/>
        </w:rPr>
        <w:t>илые дома, находящиеся на ранее выделенных под индивидуальное жилищное строительство земельных участках.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Аукцион не состоялся.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 xml:space="preserve">Лот № 30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25:01:020558:6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1441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сельскохозяйственного назначения. </w:t>
      </w:r>
      <w:r>
        <w:rPr>
          <w:rFonts w:cs="Tinos" w:ascii="Tinos" w:hAnsi="Tinos"/>
          <w:sz w:val="26"/>
          <w:szCs w:val="26"/>
        </w:rPr>
        <w:t xml:space="preserve">Местоположение установлено относительно ориентира, расположенного за пределами. Ориентир жилой дом. Участок находится примерно в 2459 м от ориентира по направлению на юго-восток. Почтовый адрес ориентира:Почтовый адрес ориентира: Приморский край, Анучинский район, с. Таежка, ул. Первостроителей, д. 3. </w:t>
      </w:r>
      <w:r>
        <w:rPr>
          <w:rFonts w:cs="Times New Roman" w:ascii="Tinos" w:hAnsi="Tinos"/>
          <w:sz w:val="26"/>
          <w:szCs w:val="26"/>
        </w:rPr>
        <w:t xml:space="preserve">Вид разрешенного использования-  для ведения  </w:t>
      </w:r>
      <w:r>
        <w:rPr>
          <w:rFonts w:cs="Tinos" w:ascii="Tinos" w:hAnsi="Tinos"/>
          <w:bCs/>
          <w:sz w:val="26"/>
          <w:szCs w:val="26"/>
        </w:rPr>
        <w:t>садоводства.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Конева Наталья Юрьевна адрес: Приморский край,  г. Арсеньев, ул. Калиненская , д. 9 кв.247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Заявка подана 10.02.2020г. За  № 8 задаток в сумме 118.19 рублей</w:t>
      </w:r>
    </w:p>
    <w:p>
      <w:pPr>
        <w:pStyle w:val="Normal"/>
        <w:spacing w:lineRule="auto" w:line="240" w:before="0" w:after="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внесен платежным поручением от 10.02.2020г.</w:t>
      </w:r>
    </w:p>
    <w:p>
      <w:pPr>
        <w:pStyle w:val="Normal"/>
        <w:spacing w:lineRule="auto" w:line="240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 xml:space="preserve">4.1. Начальная цена предмета аукциона по </w:t>
      </w:r>
      <w:r>
        <w:rPr>
          <w:rFonts w:cs="Times New Roman" w:ascii="Tinos" w:hAnsi="Tinos"/>
          <w:sz w:val="26"/>
          <w:szCs w:val="26"/>
        </w:rPr>
        <w:t>лоту  30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590(пятьсот девяносто) рублей 95коп.</w:t>
      </w:r>
    </w:p>
    <w:p>
      <w:pPr>
        <w:pStyle w:val="Normal"/>
        <w:spacing w:lineRule="auto" w:line="24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4.2. 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4.3.Предпоследнее предложение о цене предмета аукциона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5. </w:t>
      </w:r>
      <w:r>
        <w:rPr>
          <w:rFonts w:cs="Times New Roman" w:ascii="Tinos" w:hAnsi="Tinos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5.2.Лицом, которое сделало предпоследнее предложение о цене предмета аукциона, является  - нет</w:t>
      </w:r>
    </w:p>
    <w:p>
      <w:pPr>
        <w:pStyle w:val="Normal"/>
        <w:spacing w:before="0" w:after="0"/>
        <w:jc w:val="both"/>
        <w:rPr>
          <w:rFonts w:ascii="Tinos" w:hAnsi="Tinos" w:cs="Times New Roman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Договор заключен  с единственным участником аукциона – с Коневой Натальей Юрьевной.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color w:val="FF0000"/>
          <w:sz w:val="26"/>
          <w:szCs w:val="26"/>
          <w:u w:val="single"/>
        </w:rPr>
        <w:t>Лот № 31</w:t>
      </w:r>
      <w:r>
        <w:rPr>
          <w:rFonts w:cs="Times New Roman" w:ascii="Tinos" w:hAnsi="Tinos"/>
          <w:b/>
          <w:sz w:val="26"/>
          <w:szCs w:val="26"/>
        </w:rPr>
        <w:t xml:space="preserve"> </w:t>
      </w:r>
      <w:r>
        <w:rPr>
          <w:rFonts w:cs="Times New Roman" w:ascii="Tinos" w:hAnsi="Tinos"/>
          <w:sz w:val="26"/>
          <w:szCs w:val="26"/>
        </w:rPr>
        <w:t xml:space="preserve">Кадастровый номер земельного участка – </w:t>
      </w:r>
      <w:r>
        <w:rPr>
          <w:rFonts w:cs="Tinos" w:ascii="Tinos" w:hAnsi="Tinos"/>
          <w:sz w:val="26"/>
          <w:szCs w:val="26"/>
        </w:rPr>
        <w:t xml:space="preserve">25:01:150001:5791 </w:t>
      </w:r>
      <w:r>
        <w:rPr>
          <w:rFonts w:cs="Times New Roman" w:ascii="Tinos" w:hAnsi="Tinos"/>
          <w:sz w:val="26"/>
          <w:szCs w:val="26"/>
        </w:rPr>
        <w:t xml:space="preserve">площадь </w:t>
      </w:r>
      <w:r>
        <w:rPr>
          <w:rFonts w:cs="Tinos" w:ascii="Tinos" w:hAnsi="Tinos"/>
          <w:bCs/>
          <w:sz w:val="26"/>
          <w:szCs w:val="26"/>
        </w:rPr>
        <w:t>230  кв.м.</w:t>
      </w:r>
      <w:r>
        <w:rPr>
          <w:rFonts w:cs="Times New Roman" w:ascii="Tinos" w:hAnsi="Tinos"/>
          <w:sz w:val="26"/>
          <w:szCs w:val="26"/>
        </w:rPr>
        <w:t xml:space="preserve">, категория земель – земли сельскохозяйственного назначения. </w:t>
      </w:r>
      <w:r>
        <w:rPr>
          <w:rFonts w:cs="Tinos" w:ascii="Tinos" w:hAnsi="Tinos"/>
          <w:sz w:val="26"/>
          <w:szCs w:val="26"/>
        </w:rPr>
        <w:t xml:space="preserve">Местоположение установлено относительно ориентира, расположенного за пределами. Ориентир жилой дом. Участок находится примерно в 72 м от ориентира по направлению на юго-восток. Почтовый адрес ориентира:Почтовый адрес ориентира: Приморский край, Анучинский район, с. Анучино, ул. Пушкина, д. 9. </w:t>
      </w:r>
      <w:r>
        <w:rPr>
          <w:rFonts w:cs="Times New Roman" w:ascii="Tinos" w:hAnsi="Tinos"/>
          <w:sz w:val="26"/>
          <w:szCs w:val="26"/>
        </w:rPr>
        <w:t xml:space="preserve">Вид разрешенного использования-  </w:t>
      </w:r>
      <w:r>
        <w:rPr>
          <w:rFonts w:cs="Tinos" w:ascii="Tinos" w:hAnsi="Tinos"/>
          <w:bCs/>
          <w:sz w:val="26"/>
          <w:szCs w:val="26"/>
        </w:rPr>
        <w:t>Индивидуальные жилые дома коттеджного типа.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b/>
          <w:sz w:val="26"/>
          <w:szCs w:val="26"/>
        </w:rPr>
        <w:t>3. Сведения об участниках аукциона</w:t>
      </w:r>
    </w:p>
    <w:p>
      <w:pPr>
        <w:pStyle w:val="Normal"/>
        <w:spacing w:lineRule="auto" w:line="240" w:before="0" w:after="0"/>
        <w:ind w:firstLine="709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Аукцион не состоялся.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Председатель комиссии                                                                         А.А. Суворенков</w:t>
      </w:r>
    </w:p>
    <w:p>
      <w:pPr>
        <w:pStyle w:val="Normal"/>
        <w:spacing w:before="0" w:after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Секретарь комиссии                                                                                 З.В. Ткаченко</w:t>
      </w:r>
    </w:p>
    <w:p>
      <w:pPr>
        <w:pStyle w:val="Normal"/>
        <w:spacing w:before="0" w:after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sz w:val="26"/>
          <w:szCs w:val="26"/>
        </w:rPr>
        <w:t>Члены комиссии                                                                                       В.В. Меховский</w:t>
      </w:r>
    </w:p>
    <w:p>
      <w:pPr>
        <w:pStyle w:val="Normal"/>
        <w:spacing w:before="0" w:after="0"/>
        <w:jc w:val="right"/>
        <w:rPr/>
      </w:pPr>
      <w:r>
        <w:rPr>
          <w:rFonts w:cs="Times New Roman" w:ascii="Tinos" w:hAnsi="Tinos"/>
          <w:sz w:val="26"/>
          <w:szCs w:val="26"/>
        </w:rPr>
        <w:t xml:space="preserve">Т.А. Ковальчук                                                                                                   </w:t>
      </w:r>
    </w:p>
    <w:p>
      <w:pPr>
        <w:pStyle w:val="Normal"/>
        <w:spacing w:lineRule="auto" w:line="360" w:before="0" w:after="0"/>
        <w:jc w:val="right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>С.С.Толстикова</w:t>
      </w:r>
    </w:p>
    <w:p>
      <w:pPr>
        <w:pStyle w:val="Normal"/>
        <w:spacing w:lineRule="auto" w:line="360" w:before="0" w:after="0"/>
        <w:jc w:val="right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cs="Times New Roman" w:ascii="Tinos" w:hAnsi="Tinos"/>
          <w:sz w:val="26"/>
          <w:szCs w:val="26"/>
        </w:rPr>
        <w:t>Г.В. Мартынова</w:t>
      </w:r>
    </w:p>
    <w:p>
      <w:pPr>
        <w:pStyle w:val="Normal"/>
        <w:spacing w:before="0" w:after="0"/>
        <w:jc w:val="right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rFonts w:cs="Times New Roman" w:ascii="Tinos" w:hAnsi="Tinos"/>
          <w:sz w:val="26"/>
          <w:szCs w:val="26"/>
        </w:rPr>
        <w:t>Е.В.Росейчук</w:t>
      </w:r>
    </w:p>
    <w:p>
      <w:pPr>
        <w:pStyle w:val="Normal"/>
        <w:spacing w:before="0" w:after="0"/>
        <w:jc w:val="both"/>
        <w:rPr/>
      </w:pPr>
      <w:r>
        <w:rPr>
          <w:rFonts w:cs="Times New Roman" w:ascii="Tinos" w:hAnsi="Tinos"/>
          <w:sz w:val="26"/>
          <w:szCs w:val="26"/>
        </w:rPr>
        <w:t>ИТОГО  "за"__",  против "0", воздержались "0".</w:t>
      </w:r>
    </w:p>
    <w:sectPr>
      <w:headerReference w:type="default" r:id="rId2"/>
      <w:type w:val="nextPage"/>
      <w:pgSz w:w="11906" w:h="16838"/>
      <w:pgMar w:left="1701" w:right="850" w:header="708" w:top="1134" w:footer="0" w:bottom="709" w:gutter="0"/>
      <w:pgNumType w:start="162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nos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407358531"/>
    </w:sdtPr>
    <w:sdtContent>
      <w:p>
        <w:pPr>
          <w:pStyle w:val="Style23"/>
          <w:jc w:val="center"/>
          <w:rPr/>
        </w:pPr>
        <w:r>
          <w:rPr/>
        </w:r>
      </w:p>
    </w:sdtContent>
  </w:sdt>
  <w:p>
    <w:pPr>
      <w:pStyle w:val="Style2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f3416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qFormat/>
    <w:rsid w:val="007343fa"/>
    <w:rPr/>
  </w:style>
  <w:style w:type="character" w:styleId="Style15" w:customStyle="1">
    <w:name w:val="Нижний колонтитул Знак"/>
    <w:basedOn w:val="DefaultParagraphFont"/>
    <w:link w:val="a5"/>
    <w:uiPriority w:val="99"/>
    <w:qFormat/>
    <w:rsid w:val="007343fa"/>
    <w:rPr/>
  </w:style>
  <w:style w:type="character" w:styleId="Style16" w:customStyle="1">
    <w:name w:val="Основной текст Знак"/>
    <w:basedOn w:val="DefaultParagraphFont"/>
    <w:link w:val="a7"/>
    <w:qFormat/>
    <w:rsid w:val="0084199e"/>
    <w:rPr>
      <w:rFonts w:ascii="Times New Roman" w:hAnsi="Times New Roman" w:eastAsia="Times New Roman" w:cs="Times New Roman"/>
      <w:sz w:val="24"/>
      <w:szCs w:val="24"/>
    </w:rPr>
  </w:style>
  <w:style w:type="character" w:styleId="Style17">
    <w:name w:val="Символ нумерации"/>
    <w:qFormat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9">
    <w:name w:val="Body Text"/>
    <w:basedOn w:val="Normal"/>
    <w:link w:val="a8"/>
    <w:unhideWhenUsed/>
    <w:rsid w:val="0084199e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</w:rPr>
  </w:style>
  <w:style w:type="paragraph" w:styleId="Style20">
    <w:name w:val="List"/>
    <w:basedOn w:val="Style19"/>
    <w:pPr/>
    <w:rPr>
      <w:rFonts w:cs="Droid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23">
    <w:name w:val="Header"/>
    <w:basedOn w:val="Normal"/>
    <w:link w:val="a4"/>
    <w:uiPriority w:val="99"/>
    <w:unhideWhenUsed/>
    <w:rsid w:val="007343f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a6"/>
    <w:uiPriority w:val="99"/>
    <w:unhideWhenUsed/>
    <w:rsid w:val="007343f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84199e"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styleId="ConsPlusNormal" w:customStyle="1">
    <w:name w:val="ConsPlusNormal"/>
    <w:qFormat/>
    <w:rsid w:val="00f335ef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Application>LibreOffice/6.2.8.2$Linux_X86_64 LibreOffice_project/20$Build-2</Application>
  <Pages>19</Pages>
  <Words>5309</Words>
  <Characters>34748</Characters>
  <CharactersWithSpaces>40783</CharactersWithSpaces>
  <Paragraphs>385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dc:description/>
  <dc:language>ru-RU</dc:language>
  <cp:lastModifiedBy/>
  <dcterms:modified xsi:type="dcterms:W3CDTF">2020-03-10T16:06:47Z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