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72CFD" w14:textId="77777777" w:rsidR="00C35B02" w:rsidRDefault="00C35B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0185A142" w14:textId="77777777" w:rsidR="00C35B02" w:rsidRDefault="00E304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20F4855A" wp14:editId="5FAC9E8B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80F0E" w14:textId="77777777" w:rsidR="00C35B02" w:rsidRDefault="00E304A4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4B68120" w14:textId="77777777" w:rsidR="00C35B02" w:rsidRDefault="00E304A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2884835D" w14:textId="77777777" w:rsidR="00C35B02" w:rsidRDefault="00C35B02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7EB05F59" w14:textId="77777777" w:rsidR="00C35B02" w:rsidRDefault="00E304A4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4F46CDFF" w14:textId="77777777" w:rsidR="00C35B02" w:rsidRDefault="00C35B02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6A59826E" w14:textId="77777777" w:rsidR="00C35B02" w:rsidRDefault="00C35B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51"/>
        <w:gridCol w:w="5550"/>
        <w:gridCol w:w="561"/>
        <w:gridCol w:w="1309"/>
      </w:tblGrid>
      <w:tr w:rsidR="00C35B02" w14:paraId="689541BE" w14:textId="77777777">
        <w:trPr>
          <w:cantSplit/>
          <w:jc w:val="center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EDAB27" w14:textId="5B9FA4B1" w:rsidR="00C35B02" w:rsidRDefault="00E3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13.02.2025г.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</w:tcPr>
          <w:p w14:paraId="66CBADF0" w14:textId="77777777" w:rsidR="00C35B02" w:rsidRDefault="00E304A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EDCC7ED" w14:textId="77777777" w:rsidR="00C35B02" w:rsidRDefault="00E30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EE8C9D" w14:textId="6A93686B" w:rsidR="00C35B02" w:rsidRDefault="00E304A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125</w:t>
            </w:r>
          </w:p>
        </w:tc>
      </w:tr>
    </w:tbl>
    <w:p w14:paraId="410806A4" w14:textId="77777777" w:rsidR="00C35B02" w:rsidRDefault="00C35B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F39BA4" w14:textId="77777777" w:rsidR="00C35B02" w:rsidRDefault="00C35B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A6C927" w14:textId="77777777" w:rsidR="00C35B02" w:rsidRDefault="00C35B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7FD0A2" w14:textId="77777777" w:rsidR="00C35B02" w:rsidRDefault="00E304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Анучинского муниципального округа от 19.11.2021 № 899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A73AD3E" w14:textId="77777777" w:rsidR="00C35B02" w:rsidRDefault="00E304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CA0DEB" w14:textId="77777777" w:rsidR="00C35B02" w:rsidRDefault="00E304A4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г. № 131-ФЗ «Об общих принципах организации местного самоуправления в Российской Федерации», от 13.07.2015 г.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г. №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остановлением администрации Анучинского муниципального округа от 17.11.2021 г. № 886-НПА «Об утверждении Порядка подготовки документа планирования регулярных перевозок пассажиров и багажа автомобильным транспортом по муниципальным маршрутам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C84EDE0" w14:textId="77777777" w:rsidR="00C35B02" w:rsidRDefault="00E304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2A68DCF" w14:textId="77777777" w:rsidR="00C35B02" w:rsidRDefault="00E304A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изменение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от 19.11.2021 № 899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Документа планирования регулярных перевозок пассажиров и багажа автомобильным транспортом на муниципальных маршрутах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», изложив приложение № 1 в новой редакции (прилагается).</w:t>
      </w:r>
    </w:p>
    <w:p w14:paraId="6A9AF319" w14:textId="77777777" w:rsidR="00C35B02" w:rsidRDefault="00E304A4">
      <w:pPr>
        <w:pStyle w:val="a3"/>
        <w:tabs>
          <w:tab w:val="left" w:pos="0"/>
          <w:tab w:val="left" w:pos="709"/>
        </w:tabs>
        <w:spacing w:before="0" w:beforeAutospacing="0" w:after="0" w:line="360" w:lineRule="auto"/>
        <w:ind w:firstLineChars="250" w:firstLine="7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</w:t>
      </w:r>
      <w:r>
        <w:rPr>
          <w:sz w:val="28"/>
          <w:szCs w:val="28"/>
        </w:rPr>
        <w:t>ая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в средствах массовой информации и разместить на официальном сайте </w:t>
      </w:r>
      <w:r>
        <w:rPr>
          <w:sz w:val="28"/>
          <w:szCs w:val="28"/>
        </w:rPr>
        <w:t>администрации Анучинского муниципального округа Приморского края в информационно-телекоммуникационной сети Интернет.</w:t>
      </w:r>
    </w:p>
    <w:p w14:paraId="556CE910" w14:textId="77777777" w:rsidR="00C35B02" w:rsidRDefault="00E304A4">
      <w:pPr>
        <w:pStyle w:val="a5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главы администрации Анучинского муниципального округа (Дубовцев).</w:t>
      </w:r>
    </w:p>
    <w:p w14:paraId="4E35E2A1" w14:textId="77777777" w:rsidR="00C35B02" w:rsidRDefault="00C35B02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04440FD6" w14:textId="77777777" w:rsidR="00C35B02" w:rsidRDefault="00E30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422033F2" w14:textId="77777777" w:rsidR="00C35B02" w:rsidRDefault="00E304A4">
      <w:pPr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А.Я. Янчук</w:t>
      </w:r>
    </w:p>
    <w:p w14:paraId="6875B563" w14:textId="77777777" w:rsidR="00C35B02" w:rsidRDefault="00C35B02">
      <w:pPr>
        <w:jc w:val="right"/>
        <w:rPr>
          <w:sz w:val="26"/>
          <w:szCs w:val="26"/>
        </w:rPr>
      </w:pPr>
    </w:p>
    <w:p w14:paraId="06BC7514" w14:textId="77777777" w:rsidR="00C35B02" w:rsidRDefault="00C35B02">
      <w:pPr>
        <w:jc w:val="right"/>
        <w:rPr>
          <w:sz w:val="26"/>
          <w:szCs w:val="26"/>
        </w:rPr>
      </w:pPr>
    </w:p>
    <w:p w14:paraId="06E43924" w14:textId="77777777" w:rsidR="00C35B02" w:rsidRDefault="00C35B02">
      <w:pPr>
        <w:jc w:val="right"/>
        <w:rPr>
          <w:sz w:val="26"/>
          <w:szCs w:val="26"/>
        </w:rPr>
      </w:pPr>
    </w:p>
    <w:p w14:paraId="7C70C861" w14:textId="77777777" w:rsidR="00C35B02" w:rsidRDefault="00C35B02">
      <w:pPr>
        <w:jc w:val="right"/>
        <w:rPr>
          <w:sz w:val="26"/>
          <w:szCs w:val="26"/>
        </w:rPr>
      </w:pPr>
    </w:p>
    <w:p w14:paraId="0DC43B2F" w14:textId="77777777" w:rsidR="00C35B02" w:rsidRDefault="00C35B02">
      <w:pPr>
        <w:jc w:val="right"/>
        <w:rPr>
          <w:sz w:val="26"/>
          <w:szCs w:val="26"/>
        </w:rPr>
      </w:pPr>
    </w:p>
    <w:p w14:paraId="3C1F3CFC" w14:textId="77777777" w:rsidR="00C35B02" w:rsidRDefault="00C35B02">
      <w:pPr>
        <w:jc w:val="right"/>
        <w:rPr>
          <w:sz w:val="26"/>
          <w:szCs w:val="26"/>
        </w:rPr>
      </w:pPr>
    </w:p>
    <w:p w14:paraId="15737142" w14:textId="77777777" w:rsidR="00C35B02" w:rsidRDefault="00C35B02">
      <w:pPr>
        <w:jc w:val="right"/>
        <w:rPr>
          <w:sz w:val="26"/>
          <w:szCs w:val="26"/>
        </w:rPr>
      </w:pPr>
    </w:p>
    <w:p w14:paraId="08CC9F10" w14:textId="77777777" w:rsidR="00C35B02" w:rsidRDefault="00C35B02">
      <w:pPr>
        <w:jc w:val="right"/>
        <w:rPr>
          <w:sz w:val="26"/>
          <w:szCs w:val="26"/>
        </w:rPr>
      </w:pPr>
    </w:p>
    <w:p w14:paraId="2CFED120" w14:textId="77777777" w:rsidR="00C35B02" w:rsidRDefault="00C35B02">
      <w:pPr>
        <w:jc w:val="right"/>
        <w:rPr>
          <w:sz w:val="26"/>
          <w:szCs w:val="26"/>
        </w:rPr>
      </w:pPr>
    </w:p>
    <w:p w14:paraId="46A987D3" w14:textId="77777777" w:rsidR="00C35B02" w:rsidRDefault="00E304A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>Приложение № 1</w:t>
      </w:r>
    </w:p>
    <w:p w14:paraId="70CC8344" w14:textId="77777777" w:rsidR="00C35B02" w:rsidRDefault="00E304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к Документу планирования </w:t>
      </w:r>
    </w:p>
    <w:p w14:paraId="70D4AAD5" w14:textId="77777777" w:rsidR="00C35B02" w:rsidRDefault="00E304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регулярных перевозок пассажиров и </w:t>
      </w:r>
    </w:p>
    <w:p w14:paraId="29AA9335" w14:textId="77777777" w:rsidR="00C35B02" w:rsidRDefault="00E304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багажа автомобильным транспортом </w:t>
      </w:r>
    </w:p>
    <w:p w14:paraId="0FDE2C67" w14:textId="77777777" w:rsidR="00C35B02" w:rsidRDefault="00E304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на муниципальных маршрутах на территории </w:t>
      </w:r>
    </w:p>
    <w:p w14:paraId="595A1E38" w14:textId="77777777" w:rsidR="00C35B02" w:rsidRDefault="00E304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>Анучинского муниципального округа</w:t>
      </w:r>
    </w:p>
    <w:p w14:paraId="71462A06" w14:textId="0975D859" w:rsidR="00C35B02" w:rsidRDefault="00C35B02" w:rsidP="00E304A4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14:paraId="2BC726A9" w14:textId="77777777" w:rsidR="00C35B02" w:rsidRDefault="00E304A4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bookmarkStart w:id="0" w:name="Par57"/>
      <w:bookmarkEnd w:id="0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Сведения </w:t>
      </w:r>
    </w:p>
    <w:p w14:paraId="1222EC40" w14:textId="77777777" w:rsidR="00C35B02" w:rsidRDefault="00E304A4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 видах регулярных перевозок пассажиров и багажа автомобильным транспортом на муниципальных маршрутах на территории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Анучинского муниципального округа</w:t>
      </w:r>
    </w:p>
    <w:p w14:paraId="60CE1855" w14:textId="77777777" w:rsidR="00C35B02" w:rsidRDefault="00C35B0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3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1152"/>
        <w:gridCol w:w="2552"/>
        <w:gridCol w:w="1559"/>
        <w:gridCol w:w="2126"/>
        <w:gridCol w:w="1408"/>
      </w:tblGrid>
      <w:tr w:rsidR="00C35B02" w14:paraId="49DAB160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60D9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5B38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Номер маршрута регулярных перевозок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CE1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маршрута регулярных перевозок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5643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 сообщения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325E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 маршрута (вид регулярных перевозок)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F473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 w:rsidR="00C35B02" w14:paraId="4B057C3B" w14:textId="77777777">
        <w:trPr>
          <w:trHeight w:val="36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24B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6FF4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D562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E040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D451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CB77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C35B02" w14:paraId="03EF4D39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C1C5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7058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A847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«Анучино - Муравейка»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6A21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78FD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4545" w14:textId="77777777" w:rsidR="00C35B02" w:rsidRDefault="00C35B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35B02" w14:paraId="40B5E07A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3F6E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985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13BF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«Анучино -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Ильмаковка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7DD2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CFD0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0F0B" w14:textId="77777777" w:rsidR="00C35B02" w:rsidRDefault="00C35B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35B02" w14:paraId="29CCA4CD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8D1A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DDAF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681A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«Пухово-Анучино-Пухово»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8C02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E50A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B94E" w14:textId="77777777" w:rsidR="00C35B02" w:rsidRDefault="00C35B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35B02" w14:paraId="0CACFA2B" w14:textId="7777777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208B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46B2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81B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Шекляево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-Анучино-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Шекляево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5B8D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пригородное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FE99" w14:textId="77777777" w:rsidR="00C35B02" w:rsidRDefault="00E304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регулируемый тариф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0D46" w14:textId="77777777" w:rsidR="00C35B02" w:rsidRDefault="00C35B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305FEE3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103E4D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330922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F22C41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98775A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F27AB50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FE3D9F3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32D40D4" w14:textId="77777777" w:rsidR="00C35B02" w:rsidRDefault="00C35B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A1CE11A" w14:textId="77777777" w:rsidR="00C35B02" w:rsidRDefault="00C35B0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035"/>
      <w:bookmarkEnd w:id="1"/>
    </w:p>
    <w:sectPr w:rsidR="00C35B02">
      <w:pgSz w:w="11906" w:h="16838"/>
      <w:pgMar w:top="568" w:right="96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DF24B" w14:textId="77777777" w:rsidR="00C35B02" w:rsidRDefault="00E304A4">
      <w:pPr>
        <w:spacing w:line="240" w:lineRule="auto"/>
      </w:pPr>
      <w:r>
        <w:separator/>
      </w:r>
    </w:p>
  </w:endnote>
  <w:endnote w:type="continuationSeparator" w:id="0">
    <w:p w14:paraId="797744C0" w14:textId="77777777" w:rsidR="00C35B02" w:rsidRDefault="00E304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9998F" w14:textId="77777777" w:rsidR="00C35B02" w:rsidRDefault="00E304A4">
      <w:pPr>
        <w:spacing w:after="0"/>
      </w:pPr>
      <w:r>
        <w:separator/>
      </w:r>
    </w:p>
  </w:footnote>
  <w:footnote w:type="continuationSeparator" w:id="0">
    <w:p w14:paraId="25EF2023" w14:textId="77777777" w:rsidR="00C35B02" w:rsidRDefault="00E304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C852AE"/>
    <w:multiLevelType w:val="singleLevel"/>
    <w:tmpl w:val="84C852AE"/>
    <w:lvl w:ilvl="0">
      <w:start w:val="1"/>
      <w:numFmt w:val="decimal"/>
      <w:suff w:val="space"/>
      <w:lvlText w:val="%1."/>
      <w:lvlJc w:val="left"/>
    </w:lvl>
  </w:abstractNum>
  <w:num w:numId="1" w16cid:durableId="78451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137F0"/>
    <w:rsid w:val="00341D16"/>
    <w:rsid w:val="003A2877"/>
    <w:rsid w:val="003D7034"/>
    <w:rsid w:val="004227E8"/>
    <w:rsid w:val="00455BBC"/>
    <w:rsid w:val="00497999"/>
    <w:rsid w:val="004A1936"/>
    <w:rsid w:val="0055445C"/>
    <w:rsid w:val="005A609E"/>
    <w:rsid w:val="006160C1"/>
    <w:rsid w:val="006474F8"/>
    <w:rsid w:val="006B67D7"/>
    <w:rsid w:val="006D1FF2"/>
    <w:rsid w:val="00751643"/>
    <w:rsid w:val="007958D5"/>
    <w:rsid w:val="007E2B8C"/>
    <w:rsid w:val="00886686"/>
    <w:rsid w:val="008D5483"/>
    <w:rsid w:val="00915515"/>
    <w:rsid w:val="00953C57"/>
    <w:rsid w:val="009E4473"/>
    <w:rsid w:val="00AD4766"/>
    <w:rsid w:val="00B011AC"/>
    <w:rsid w:val="00B26DEC"/>
    <w:rsid w:val="00B40F4F"/>
    <w:rsid w:val="00B97290"/>
    <w:rsid w:val="00BA3D9A"/>
    <w:rsid w:val="00BB15A7"/>
    <w:rsid w:val="00BF5399"/>
    <w:rsid w:val="00C35B02"/>
    <w:rsid w:val="00C700EB"/>
    <w:rsid w:val="00C93D26"/>
    <w:rsid w:val="00D5741C"/>
    <w:rsid w:val="00E304A4"/>
    <w:rsid w:val="00E54627"/>
    <w:rsid w:val="00E94F7B"/>
    <w:rsid w:val="00F50FCD"/>
    <w:rsid w:val="00F602E0"/>
    <w:rsid w:val="00FA462B"/>
    <w:rsid w:val="00FA510B"/>
    <w:rsid w:val="0CBE46C8"/>
    <w:rsid w:val="1A704A1A"/>
    <w:rsid w:val="1AC43F3F"/>
    <w:rsid w:val="30CA72FD"/>
    <w:rsid w:val="48472286"/>
    <w:rsid w:val="6AEA7462"/>
    <w:rsid w:val="726B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056F"/>
  <w15:docId w15:val="{F9A4272F-944C-46D7-897B-430226FE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nhideWhenUsed/>
    <w:qFormat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бычный (Интернет) Знак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C9A4373F83A5231628F979455F8F9E3148E56AFE3AA67DE23799F2352E4AC402D45309B198279s7AB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Бурдейная</dc:creator>
  <cp:lastModifiedBy>Татьяна П. Фирсова</cp:lastModifiedBy>
  <cp:revision>8</cp:revision>
  <cp:lastPrinted>2025-02-12T06:22:00Z</cp:lastPrinted>
  <dcterms:created xsi:type="dcterms:W3CDTF">2021-10-19T05:01:00Z</dcterms:created>
  <dcterms:modified xsi:type="dcterms:W3CDTF">2025-02-14T04:42:00Z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77F5407D2EAB403A90C073998CDF5BCE_12</vt:lpwstr>
  </property>
</Properties>
</file>