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3455B" w:rsidRPr="0003455B" w:rsidRDefault="0003455B" w:rsidP="0003455B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ru-RU"/>
          <w14:ligatures w14:val="none"/>
        </w:rPr>
      </w:pPr>
      <w:r w:rsidRPr="0003455B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ru-RU"/>
          <w14:ligatures w14:val="none"/>
        </w:rPr>
        <w:t>Что изменится (или нет) для ваших финансов с 1 июня 2025 года</w:t>
      </w:r>
    </w:p>
    <w:p w:rsidR="000F529F" w:rsidRDefault="0003455B">
      <w:r w:rsidRPr="0003455B">
        <w:t>30.05.2025</w:t>
      </w:r>
    </w:p>
    <w:p w:rsidR="0003455B" w:rsidRPr="0003455B" w:rsidRDefault="0003455B" w:rsidP="0003455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03455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 xml:space="preserve">Снять </w:t>
      </w:r>
      <w:proofErr w:type="spellStart"/>
      <w:r w:rsidRPr="0003455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самозапрет</w:t>
      </w:r>
      <w:proofErr w:type="spellEnd"/>
      <w:r w:rsidRPr="0003455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 xml:space="preserve"> на кредиты станет сложнее</w:t>
      </w:r>
    </w:p>
    <w:p w:rsidR="0003455B" w:rsidRPr="0003455B" w:rsidRDefault="0003455B" w:rsidP="0003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Отчасти правда. Отменить запрет на кредиты и займы </w:t>
      </w:r>
      <w:r w:rsidRPr="000345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через Госуслуги</w:t>
      </w:r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теперь получится только с помощью </w:t>
      </w:r>
      <w:hyperlink r:id="rId5" w:tgtFrame="_blank" w:history="1">
        <w:r w:rsidRPr="0003455B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усиленной квалифицированной электронной подписи (УКЭП)</w:t>
        </w:r>
      </w:hyperlink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Ее можно бесплатно оформить через </w:t>
      </w:r>
      <w:hyperlink r:id="rId6" w:tgtFrame="_blank" w:history="1">
        <w:r w:rsidRPr="0003455B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 xml:space="preserve">приложение </w:t>
        </w:r>
        <w:proofErr w:type="spellStart"/>
        <w:r w:rsidRPr="0003455B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Госключ</w:t>
        </w:r>
        <w:proofErr w:type="spellEnd"/>
      </w:hyperlink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но для начала придется подтвердить свою личность одним из трех способов:</w:t>
      </w:r>
    </w:p>
    <w:p w:rsidR="0003455B" w:rsidRPr="0003455B" w:rsidRDefault="0003455B" w:rsidP="000345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 помощью действующего </w:t>
      </w:r>
      <w:hyperlink r:id="rId7" w:tgtFrame="_blank" w:history="1">
        <w:r w:rsidRPr="0003455B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загранпаспорта нового образца</w:t>
        </w:r>
      </w:hyperlink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телефона или планшета с модулем бесконтактного обмена данными (NFC);</w:t>
      </w:r>
    </w:p>
    <w:p w:rsidR="0003455B" w:rsidRPr="0003455B" w:rsidRDefault="0003455B" w:rsidP="000345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через биометрию — только для тех, кто зарегистрировался </w:t>
      </w:r>
      <w:hyperlink r:id="rId8" w:tgtFrame="_blank" w:history="1">
        <w:r w:rsidRPr="0003455B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в Единой биометрической системе (ЕБС)</w:t>
        </w:r>
      </w:hyperlink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:rsidR="0003455B" w:rsidRPr="0003455B" w:rsidRDefault="0003455B" w:rsidP="000345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лично в МФЦ или банке по паспорту. Какие центры госуслуг и отделения банков предоставляют такую услугу, смотрите </w:t>
      </w:r>
      <w:hyperlink r:id="rId9" w:tgtFrame="_blank" w:history="1">
        <w:r w:rsidRPr="0003455B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на карте</w:t>
        </w:r>
      </w:hyperlink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03455B" w:rsidRPr="0003455B" w:rsidRDefault="0003455B" w:rsidP="0003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Раньше для отмены </w:t>
      </w:r>
      <w:proofErr w:type="spellStart"/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самозапрета</w:t>
      </w:r>
      <w:proofErr w:type="spellEnd"/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через Госуслуги достаточно было неквалифицированной электронной подписи. Ее проще оформить — для идентификации нужны только подтвержденная учетная запись на Госуслугах и номер телефона. Но при этом было больше рисков, что человек снимет ограничение под давлением мошенников.</w:t>
      </w:r>
    </w:p>
    <w:p w:rsidR="0003455B" w:rsidRPr="0003455B" w:rsidRDefault="0003455B" w:rsidP="0003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Но для тех, кто планирует отменить </w:t>
      </w:r>
      <w:proofErr w:type="spellStart"/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самозапрет</w:t>
      </w:r>
      <w:proofErr w:type="spellEnd"/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0345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через МФЦ, ничего не поменяется</w:t>
      </w:r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Нужно просто прийти в любой центр «Мои документы» с паспортом и оставить заявку. Подробнее о том, как работает запрет на кредиты, где его оформить и отменить, читайте в </w:t>
      </w:r>
      <w:hyperlink r:id="rId10" w:history="1">
        <w:r w:rsidRPr="0003455B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этой статье</w:t>
        </w:r>
      </w:hyperlink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03455B" w:rsidRPr="0003455B" w:rsidRDefault="0003455B" w:rsidP="0003455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03455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СМС-коды от Госуслуг и банков не будут проходить во время звонков</w:t>
      </w:r>
    </w:p>
    <w:p w:rsidR="0003455B" w:rsidRPr="0003455B" w:rsidRDefault="0003455B" w:rsidP="0003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Не совсем так. По новому </w:t>
      </w:r>
      <w:hyperlink r:id="rId11" w:anchor="/document/483404458/paragraph/17523690:0" w:tgtFrame="_blank" w:history="1">
        <w:r w:rsidRPr="0003455B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закону</w:t>
        </w:r>
      </w:hyperlink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операторы связи действительно </w:t>
      </w:r>
      <w:r w:rsidRPr="000345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будут откладывать доставку СМС от Госуслуг</w:t>
      </w:r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если человек разговаривает по телефону. Ожидается, что это поможет людям более внимательно изучить сообщение от </w:t>
      </w:r>
      <w:proofErr w:type="spellStart"/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госпортала</w:t>
      </w:r>
      <w:proofErr w:type="spellEnd"/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03455B" w:rsidRPr="0003455B" w:rsidRDefault="0003455B" w:rsidP="0003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Мошенники часто звонят, забалтывают человека и пытаются выудить данные </w:t>
      </w:r>
      <w:hyperlink r:id="rId12" w:history="1">
        <w:r w:rsidRPr="0003455B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для входа на Госуслуги</w:t>
        </w:r>
      </w:hyperlink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прямо во время телефонного разговора. Их жертвам в этот момент сложно сосредоточиться и разобраться, что за код пришел в сообщении, поэтому они выдают его собеседнику.</w:t>
      </w:r>
    </w:p>
    <w:p w:rsidR="0003455B" w:rsidRPr="0003455B" w:rsidRDefault="0003455B" w:rsidP="0003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Планируется, что в случаях, когда люди будут получать коды только после того, как повесят трубку, им будет проще принять взвешенное решение — разобраться, от кого на самом деле пришел секретный код и для чего он в действительности нужен.</w:t>
      </w:r>
    </w:p>
    <w:p w:rsidR="0003455B" w:rsidRPr="0003455B" w:rsidRDefault="0003455B" w:rsidP="0003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Но ограничение коснется только кодов от Госуслуг. </w:t>
      </w:r>
      <w:r w:rsidRPr="000345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На банки и другие финансовые организации </w:t>
      </w:r>
      <w:hyperlink r:id="rId13" w:anchor="/document/483404458/paragraph/17523690:0" w:tgtFrame="_blank" w:history="1">
        <w:r w:rsidRPr="0003455B">
          <w:rPr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eastAsia="ru-RU"/>
            <w14:ligatures w14:val="none"/>
          </w:rPr>
          <w:t>закон</w:t>
        </w:r>
      </w:hyperlink>
      <w:r w:rsidRPr="000345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не распространяется. </w:t>
      </w:r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Коды для доступа в банковские личные кабинеты или для подтверждения займов по-прежнему могут прийти в любой момент. </w:t>
      </w:r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Поэтому нужно сохранять бдительность и никому не выдавать секретные данные, кем бы ни представлялся собеседник.</w:t>
      </w:r>
    </w:p>
    <w:p w:rsidR="0003455B" w:rsidRPr="0003455B" w:rsidRDefault="0003455B" w:rsidP="0003455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03455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Банки и госорганы не смогут общаться с людьми через мессенджеры</w:t>
      </w:r>
    </w:p>
    <w:p w:rsidR="0003455B" w:rsidRPr="0003455B" w:rsidRDefault="0003455B" w:rsidP="0003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 1 июня для многих организаций </w:t>
      </w:r>
      <w:hyperlink r:id="rId14" w:anchor="dst100169" w:tgtFrame="_blank" w:history="1">
        <w:r w:rsidRPr="0003455B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вводится запрет</w:t>
        </w:r>
      </w:hyperlink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 звонки и переписки с клиентами через </w:t>
      </w:r>
      <w:hyperlink r:id="rId15" w:tgtFrame="_blank" w:history="1">
        <w:r w:rsidRPr="0003455B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иностранные мессенджеры</w:t>
        </w:r>
      </w:hyperlink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которые часто используются для повседневного общения.</w:t>
      </w:r>
    </w:p>
    <w:p w:rsidR="0003455B" w:rsidRPr="0003455B" w:rsidRDefault="0003455B" w:rsidP="0003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Запрет затронет:</w:t>
      </w:r>
    </w:p>
    <w:p w:rsidR="0003455B" w:rsidRPr="0003455B" w:rsidRDefault="0003455B" w:rsidP="0003455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все государственные учреждения;</w:t>
      </w:r>
    </w:p>
    <w:p w:rsidR="0003455B" w:rsidRPr="0003455B" w:rsidRDefault="0003455B" w:rsidP="0003455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банки и другие финансовые компании;</w:t>
      </w:r>
    </w:p>
    <w:p w:rsidR="0003455B" w:rsidRPr="0003455B" w:rsidRDefault="0003455B" w:rsidP="0003455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крупные маркетплейсы и агрегаторы услуг;</w:t>
      </w:r>
    </w:p>
    <w:p w:rsidR="0003455B" w:rsidRPr="0003455B" w:rsidRDefault="0003455B" w:rsidP="0003455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сервисы по поиску работы;</w:t>
      </w:r>
    </w:p>
    <w:p w:rsidR="0003455B" w:rsidRPr="0003455B" w:rsidRDefault="0003455B" w:rsidP="0003455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сайты объявлений.</w:t>
      </w:r>
    </w:p>
    <w:p w:rsidR="0003455B" w:rsidRPr="0003455B" w:rsidRDefault="0003455B" w:rsidP="0003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Скажем, если вы увидите входящий звонок или сообщение якобы от налоговой службы, Социального фонда или банка в </w:t>
      </w:r>
      <w:proofErr w:type="spellStart"/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WhatsApp</w:t>
      </w:r>
      <w:proofErr w:type="spellEnd"/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Telegram</w:t>
      </w:r>
      <w:proofErr w:type="spellEnd"/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или </w:t>
      </w:r>
      <w:proofErr w:type="spellStart"/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Viber</w:t>
      </w:r>
      <w:proofErr w:type="spellEnd"/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можно не сомневаться — это мошенники.</w:t>
      </w:r>
    </w:p>
    <w:p w:rsidR="0003455B" w:rsidRPr="0003455B" w:rsidRDefault="0003455B" w:rsidP="0003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Но даже если звонок от «следователя» или «службы безопасности банка» поступил по обычному телефону, не стоит принимать все сказанное за чистую монету. Какие легенды используют обманщики и как проверять информацию, вы узнаете из статьи </w:t>
      </w:r>
      <w:hyperlink r:id="rId16" w:history="1">
        <w:r w:rsidRPr="0003455B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«Мошенничество от имени банков, государственных учреждений, официальных лиц»</w:t>
        </w:r>
      </w:hyperlink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03455B" w:rsidRPr="0003455B" w:rsidRDefault="0003455B" w:rsidP="0003455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03455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Банки начнут останавливать сомнительные переводы на срок до 10 дней</w:t>
      </w:r>
    </w:p>
    <w:p w:rsidR="0003455B" w:rsidRPr="0003455B" w:rsidRDefault="0003455B" w:rsidP="0003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Новые </w:t>
      </w:r>
      <w:hyperlink r:id="rId17" w:tgtFrame="_blank" w:history="1">
        <w:r w:rsidRPr="0003455B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ограничения на переводы</w:t>
        </w:r>
      </w:hyperlink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будут действовать только в одном случае: если Росфинмониторинг заподозрит человека или компанию в отмывании денег или финансировании терроризма.</w:t>
      </w:r>
    </w:p>
    <w:p w:rsidR="0003455B" w:rsidRPr="0003455B" w:rsidRDefault="0003455B" w:rsidP="0003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Люди, которые не участвуют в преступных схемах, вряд ли столкнутся с проблемами. Но даже если приостановка произойдет, клиенту нужно обратиться в свой банк, прояснить ситуацию (что за сумма переводится, с какой целью) – и банк проведет транзакцию.</w:t>
      </w:r>
    </w:p>
    <w:p w:rsidR="0003455B" w:rsidRPr="0003455B" w:rsidRDefault="0003455B" w:rsidP="0003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Пояснения, в каких еще случаях банки могут блокировать операции, карты или счета, вы найдете в материале </w:t>
      </w:r>
      <w:hyperlink r:id="rId18" w:history="1">
        <w:r w:rsidRPr="0003455B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 xml:space="preserve">«Кто такие </w:t>
        </w:r>
        <w:proofErr w:type="spellStart"/>
        <w:r w:rsidRPr="0003455B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дропперы</w:t>
        </w:r>
        <w:proofErr w:type="spellEnd"/>
        <w:r w:rsidRPr="0003455B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, или Как не стать соучастником преступления»</w:t>
        </w:r>
      </w:hyperlink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03455B" w:rsidRPr="0003455B" w:rsidRDefault="0003455B" w:rsidP="0003455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03455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Через банкомат можно будет снять наличными не больше 50 000 рублей в сутки</w:t>
      </w:r>
    </w:p>
    <w:p w:rsidR="0003455B" w:rsidRPr="0003455B" w:rsidRDefault="0003455B" w:rsidP="0003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Неправда. Банки будут ограничивать выдачу крупных сумм через банкоматы, только если заподозрят, что клиент действует по указке мошенников. И это </w:t>
      </w:r>
      <w:hyperlink r:id="rId19" w:tgtFrame="_blank" w:history="1">
        <w:r w:rsidRPr="0003455B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заработает</w:t>
        </w:r>
      </w:hyperlink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только с 1 сентября.</w:t>
      </w:r>
    </w:p>
    <w:p w:rsidR="0003455B" w:rsidRPr="0003455B" w:rsidRDefault="0003455B" w:rsidP="0003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Допустим, человек в основном расплачивается картой и делает онлайн-переводы и только изредка снимает небольшие суммы наличных. И вдруг банк видит, что по его карте через банкомат запрашивается баланс, а затем происходит попытка снять все деньги со счета. Банк решит, что преступники украли карту и пытаются ее опустошить. В таком случае на двое суток вводится лимит на снятие наличных с карты.</w:t>
      </w:r>
    </w:p>
    <w:p w:rsidR="0003455B" w:rsidRPr="0003455B" w:rsidRDefault="0003455B" w:rsidP="0003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Полный список признаков, которые должны насторожить банки, Банк России утвердит к осени.</w:t>
      </w:r>
    </w:p>
    <w:p w:rsidR="0003455B" w:rsidRPr="0003455B" w:rsidRDefault="0003455B" w:rsidP="0003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Как избежать проблемы при снятии наличных в банкомате, вы узнаете из текста </w:t>
      </w:r>
      <w:hyperlink r:id="rId20" w:history="1">
        <w:r w:rsidRPr="0003455B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«Как вернуть деньги при ошибках и сбоях в финансовых операциях»</w:t>
        </w:r>
      </w:hyperlink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03455B" w:rsidRPr="0003455B" w:rsidRDefault="0003455B" w:rsidP="0003455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03455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ФНС начнет начислять налоги за переводы от частных лиц</w:t>
      </w:r>
    </w:p>
    <w:p w:rsidR="0003455B" w:rsidRPr="0003455B" w:rsidRDefault="0003455B" w:rsidP="0003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Это неправда. С 1 июня никаких новых налогов не вводится и дополнительных полномочий у ФНС не появится.</w:t>
      </w:r>
    </w:p>
    <w:p w:rsidR="0003455B" w:rsidRPr="0003455B" w:rsidRDefault="0003455B" w:rsidP="0003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Переводы от других людей, например друзей, коллег или родственников, не считаются доходом и не облагаются налогом.</w:t>
      </w:r>
    </w:p>
    <w:p w:rsidR="0003455B" w:rsidRPr="0003455B" w:rsidRDefault="0003455B" w:rsidP="0003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Если же человек получает переводы за свои товары или услуги, но не регистрируется как </w:t>
      </w:r>
      <w:hyperlink r:id="rId21" w:history="1">
        <w:r w:rsidRPr="0003455B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самозанятый</w:t>
        </w:r>
      </w:hyperlink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или </w:t>
      </w:r>
      <w:hyperlink r:id="rId22" w:history="1">
        <w:r w:rsidRPr="0003455B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индивидуальный предприниматель</w:t>
        </w:r>
      </w:hyperlink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 не платит налоги, он рискует. ФНС может провести проверку его деятельности, начислить ему налоги и штрафы. Но такой порядок действует и сейчас.</w:t>
      </w:r>
    </w:p>
    <w:p w:rsidR="0003455B" w:rsidRPr="0003455B" w:rsidRDefault="0003455B" w:rsidP="0003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Слухи о новых налогах могли возникнуть, потому что контроль за переводами действительно усиливается. Но это делается не для дополнительного налогообложения, а </w:t>
      </w:r>
      <w:hyperlink r:id="rId23" w:anchor="somnitelnye_perevody" w:history="1">
        <w:r w:rsidRPr="0003455B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для борьбы с отмыванием доходов и финансированием терроризма</w:t>
        </w:r>
      </w:hyperlink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03455B" w:rsidRPr="0003455B" w:rsidRDefault="0003455B" w:rsidP="0003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Как легально вести бизнес и не ждать проблем с налоговой, подробно разбирается в статьях </w:t>
      </w:r>
      <w:hyperlink r:id="rId24" w:history="1">
        <w:r w:rsidRPr="0003455B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«Кто такие самозанятые, как получить этот статус и что он дает»</w:t>
        </w:r>
      </w:hyperlink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 </w:t>
      </w:r>
      <w:hyperlink r:id="rId25" w:history="1">
        <w:r w:rsidRPr="0003455B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«Как зарегистрировать ИП»</w:t>
        </w:r>
      </w:hyperlink>
      <w:r w:rsidRPr="000345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sectPr w:rsidR="0003455B" w:rsidRPr="000345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180EE1"/>
    <w:multiLevelType w:val="multilevel"/>
    <w:tmpl w:val="F0103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25092F"/>
    <w:multiLevelType w:val="multilevel"/>
    <w:tmpl w:val="1C02C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7076959">
    <w:abstractNumId w:val="1"/>
  </w:num>
  <w:num w:numId="2" w16cid:durableId="2065830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55B"/>
    <w:rsid w:val="0003455B"/>
    <w:rsid w:val="00061B2D"/>
    <w:rsid w:val="000F529F"/>
    <w:rsid w:val="002E0277"/>
    <w:rsid w:val="00632B37"/>
    <w:rsid w:val="00811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30A3F7-2D9D-4554-81F2-81ED804CC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345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5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5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5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5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5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5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5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5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5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5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5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55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55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55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55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55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55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5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345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5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345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5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3455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55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3455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5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3455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455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0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5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43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2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6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9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ebs_verification" TargetMode="External"/><Relationship Id="rId13" Type="http://schemas.openxmlformats.org/officeDocument/2006/relationships/hyperlink" Target="https://ivo.garant.ru/" TargetMode="External"/><Relationship Id="rId18" Type="http://schemas.openxmlformats.org/officeDocument/2006/relationships/hyperlink" Target="https://fincult.info/article/kto-takie-droppery-ili-kak-ne-stat-souchastnikom-prestupleniya/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fincult.info/article/kto-takie-samozanyatye-kak-poluchit-etot-status-i-chto-on-daet/" TargetMode="External"/><Relationship Id="rId7" Type="http://schemas.openxmlformats.org/officeDocument/2006/relationships/hyperlink" Target="https://www.gosuslugi.ru/600101/1/form" TargetMode="External"/><Relationship Id="rId12" Type="http://schemas.openxmlformats.org/officeDocument/2006/relationships/hyperlink" Target="https://fincult.info/article/moshenniki-vzlomali-moy-profil-na-gosuslugakh-chto-delat/" TargetMode="External"/><Relationship Id="rId17" Type="http://schemas.openxmlformats.org/officeDocument/2006/relationships/hyperlink" Target="https://base.garant.ru/411232799/" TargetMode="External"/><Relationship Id="rId25" Type="http://schemas.openxmlformats.org/officeDocument/2006/relationships/hyperlink" Target="https://fincult.info/article/kak-zaregistrirovatip/" TargetMode="External"/><Relationship Id="rId2" Type="http://schemas.openxmlformats.org/officeDocument/2006/relationships/styles" Target="styles.xml"/><Relationship Id="rId16" Type="http://schemas.openxmlformats.org/officeDocument/2006/relationships/hyperlink" Target="https://fincult.info/article/moshennichestvo-ot-imeni-bankov-gosudarstvennykh-uchrezhdeniy-ofitsialnykh-lits/" TargetMode="External"/><Relationship Id="rId20" Type="http://schemas.openxmlformats.org/officeDocument/2006/relationships/hyperlink" Target="https://fincult.info/article/kak-vernut-dengi-pri-oshibkakh-i-sboyakh-v-finansovykh-operatsiyakh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goskey.ru/" TargetMode="External"/><Relationship Id="rId11" Type="http://schemas.openxmlformats.org/officeDocument/2006/relationships/hyperlink" Target="https://ivo.garant.ru/" TargetMode="External"/><Relationship Id="rId24" Type="http://schemas.openxmlformats.org/officeDocument/2006/relationships/hyperlink" Target="https://fincult.info/article/kto-takie-samozanyatye-kak-poluchit-etot-status-i-chto-on-daet/" TargetMode="External"/><Relationship Id="rId5" Type="http://schemas.openxmlformats.org/officeDocument/2006/relationships/hyperlink" Target="https://www.gosuslugi.ru/help/faq/state_key/1304238" TargetMode="External"/><Relationship Id="rId15" Type="http://schemas.openxmlformats.org/officeDocument/2006/relationships/hyperlink" Target="https://rkn.gov.ru/docs/Perechen6_informacionnykh_sistem_05052023.pdf" TargetMode="External"/><Relationship Id="rId23" Type="http://schemas.openxmlformats.org/officeDocument/2006/relationships/hyperlink" Target="https://fincult.info/news/chto-izmenitsya-ili-net-dlya-vashikh-finansov-s-1-iyunya-2025-goda" TargetMode="External"/><Relationship Id="rId10" Type="http://schemas.openxmlformats.org/officeDocument/2006/relationships/hyperlink" Target="https://fincult.info/article/kak-oformit-samozapret-na-vydachu-kreditov/" TargetMode="External"/><Relationship Id="rId19" Type="http://schemas.openxmlformats.org/officeDocument/2006/relationships/hyperlink" Target="https://www.consultant.ru/document/cons_doc_LAW_76133/709fbbd5f47aa4c502ce6f9473db5e0c2d1626f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oskey.ru/map/" TargetMode="External"/><Relationship Id="rId14" Type="http://schemas.openxmlformats.org/officeDocument/2006/relationships/hyperlink" Target="https://www.consultant.ru/document/cons_doc_LAW_502182/244fc8fa7b8d53dba1dd85e469f239c26c7152b6/" TargetMode="External"/><Relationship Id="rId22" Type="http://schemas.openxmlformats.org/officeDocument/2006/relationships/hyperlink" Target="https://fincult.info/article/kak-zaregistrirovatip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1160</Words>
  <Characters>6618</Characters>
  <Application>Microsoft Office Word</Application>
  <DocSecurity>0</DocSecurity>
  <Lines>55</Lines>
  <Paragraphs>15</Paragraphs>
  <ScaleCrop>false</ScaleCrop>
  <Company/>
  <LinksUpToDate>false</LinksUpToDate>
  <CharactersWithSpaces>7763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3</cp:revision>
  <dcterms:created xsi:type="dcterms:W3CDTF">2025-06-02T02:37:00Z</dcterms:created>
  <dcterms:modified xsi:type="dcterms:W3CDTF">2025-06-02T03:41:00Z</dcterms:modified>
</cp:coreProperties>
</file>