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4D59F98F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97635F">
        <w:rPr>
          <w:color w:val="000000"/>
          <w:sz w:val="28"/>
          <w:szCs w:val="28"/>
          <w:u w:val="single"/>
        </w:rPr>
        <w:t xml:space="preserve"> </w:t>
      </w:r>
      <w:r w:rsidR="00550557">
        <w:rPr>
          <w:color w:val="000000"/>
          <w:sz w:val="28"/>
          <w:szCs w:val="28"/>
          <w:u w:val="single"/>
        </w:rPr>
        <w:t>17.09.2024</w:t>
      </w:r>
      <w:r w:rsidR="00E173B0">
        <w:rPr>
          <w:color w:val="000000"/>
          <w:sz w:val="28"/>
          <w:szCs w:val="28"/>
          <w:u w:val="single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 w:rsidR="00550557">
        <w:rPr>
          <w:color w:val="000000"/>
          <w:sz w:val="28"/>
          <w:szCs w:val="28"/>
          <w:u w:val="single"/>
        </w:rPr>
        <w:t xml:space="preserve"> 895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3611FA78" w:rsidR="00C758B1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 w:rsidRPr="00F51244">
        <w:rPr>
          <w:b/>
          <w:bCs/>
          <w:sz w:val="28"/>
          <w:szCs w:val="28"/>
        </w:rPr>
        <w:t xml:space="preserve">Об </w:t>
      </w:r>
      <w:r w:rsidR="00B677ED">
        <w:rPr>
          <w:b/>
          <w:bCs/>
          <w:sz w:val="28"/>
          <w:szCs w:val="28"/>
        </w:rPr>
        <w:t>утверждении перечня должностных лиц администрации Анучинского муниципального округа, уполномоченных составлять протоколы об административных правонарушениях</w:t>
      </w:r>
    </w:p>
    <w:p w14:paraId="11DA884C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46175C18" w14:textId="77777777" w:rsidR="00B677ED" w:rsidRPr="00F51244" w:rsidRDefault="00B677ED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393F471E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677ED">
        <w:rPr>
          <w:sz w:val="28"/>
          <w:szCs w:val="28"/>
        </w:rPr>
        <w:t xml:space="preserve">Законом Приморского края от 05.03.2007 г. № 44-КЗ </w:t>
      </w:r>
      <w:r w:rsidR="00B677ED">
        <w:rPr>
          <w:sz w:val="28"/>
          <w:szCs w:val="28"/>
        </w:rPr>
        <w:br/>
        <w:t xml:space="preserve">«Об административных правонарушениях в Приморском крае», Законом Приморского края от 28.07.2009 г. № 486-КЗ «О наделении органов </w:t>
      </w:r>
      <w:r w:rsidR="00B677ED">
        <w:rPr>
          <w:sz w:val="28"/>
          <w:szCs w:val="28"/>
        </w:rPr>
        <w:br/>
        <w:t xml:space="preserve">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комиссий», </w:t>
      </w:r>
      <w:r w:rsidR="002A583D">
        <w:rPr>
          <w:sz w:val="28"/>
          <w:szCs w:val="28"/>
        </w:rPr>
        <w:t>Устав</w:t>
      </w:r>
      <w:r w:rsidR="00B677E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4E05B8D9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597E87C0" w14:textId="3E6B10C4" w:rsidR="00B677ED" w:rsidRPr="00721CBE" w:rsidRDefault="00B677ED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1CBE">
        <w:rPr>
          <w:sz w:val="28"/>
          <w:szCs w:val="28"/>
        </w:rPr>
        <w:t>Утвердить перечень должностных лиц администрации Анучинского муниципального округа, уполномоченных составлять протоколы об административных правонарушениях</w:t>
      </w:r>
      <w:r w:rsidR="009A33C2">
        <w:rPr>
          <w:sz w:val="28"/>
          <w:szCs w:val="28"/>
        </w:rPr>
        <w:t xml:space="preserve"> (по должностям)</w:t>
      </w:r>
      <w:r w:rsidRPr="00721CBE">
        <w:rPr>
          <w:sz w:val="28"/>
          <w:szCs w:val="28"/>
        </w:rPr>
        <w:t>, предусмотренных Законом Приморского края</w:t>
      </w:r>
      <w:r w:rsidR="00721CBE" w:rsidRPr="00721CBE">
        <w:rPr>
          <w:sz w:val="28"/>
          <w:szCs w:val="28"/>
        </w:rPr>
        <w:t xml:space="preserve"> от 05.03.2007 г. № 44-КЗ «Об административных правонарушениях в Приморском крае».</w:t>
      </w:r>
    </w:p>
    <w:p w14:paraId="489165E5" w14:textId="77777777" w:rsidR="00721CBE" w:rsidRDefault="00721CBE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80BD0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постановление администрации Анучинского муниципального округа от 30.11.2020 г. № 205 «Об утверждении </w:t>
      </w:r>
      <w:r>
        <w:rPr>
          <w:sz w:val="28"/>
          <w:szCs w:val="28"/>
        </w:rPr>
        <w:lastRenderedPageBreak/>
        <w:t>перечня должностных лиц администрации Анучинского муниципального округа, уполномоченных составлять протоколы о административных правонарушениях».</w:t>
      </w:r>
    </w:p>
    <w:p w14:paraId="70279C6F" w14:textId="10C74AE8" w:rsidR="00721CBE" w:rsidRDefault="00721CBE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1CBE"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2985427C" w14:textId="39429A0D" w:rsidR="00721CBE" w:rsidRPr="00721CBE" w:rsidRDefault="00721CBE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над исполнением настоящего постановления оставляю за собой.</w:t>
      </w:r>
    </w:p>
    <w:p w14:paraId="07E9D100" w14:textId="3AA9386C" w:rsidR="00CF5FA1" w:rsidRDefault="00CF5FA1" w:rsidP="00CF5FA1">
      <w:pPr>
        <w:spacing w:line="360" w:lineRule="auto"/>
        <w:ind w:firstLine="709"/>
        <w:jc w:val="both"/>
        <w:rPr>
          <w:sz w:val="28"/>
          <w:szCs w:val="28"/>
        </w:rPr>
      </w:pP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F8AFD22" w14:textId="77777777" w:rsidR="00721CBE" w:rsidRDefault="00721CBE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B211B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</w:p>
    <w:p w14:paraId="503F967B" w14:textId="27817435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</w:t>
      </w:r>
      <w:r w:rsidR="00721CB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</w:t>
      </w:r>
      <w:r w:rsidR="00EA142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="00721CBE">
        <w:rPr>
          <w:sz w:val="28"/>
          <w:szCs w:val="28"/>
        </w:rPr>
        <w:t>С.А. Понуровский</w:t>
      </w:r>
    </w:p>
    <w:p w14:paraId="33CA8A40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69E513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D837C73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5F74E2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E704120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31A63EE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B635980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99D928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93F7BD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6A3C800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B1D45D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1C0FDD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14DEC35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92CA49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6AD7C22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80CC1A3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F7187B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A41DBE5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9DD3A46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E9A5CA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2EEC4F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7ABC30C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DE39EF1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49F2601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A5D709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C9A8970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BA85788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9F3A75B" w14:textId="77777777"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25FB218" w14:textId="77777777" w:rsidR="00D430C2" w:rsidRPr="00D430C2" w:rsidRDefault="00D430C2" w:rsidP="00D430C2">
      <w:pPr>
        <w:tabs>
          <w:tab w:val="num" w:pos="1069"/>
        </w:tabs>
        <w:jc w:val="right"/>
      </w:pPr>
      <w:r w:rsidRPr="00D430C2">
        <w:lastRenderedPageBreak/>
        <w:t>Приложение к постановлению</w:t>
      </w:r>
    </w:p>
    <w:p w14:paraId="01977702" w14:textId="163F2B7A" w:rsidR="00D430C2" w:rsidRPr="00D430C2" w:rsidRDefault="00D430C2" w:rsidP="00D430C2">
      <w:pPr>
        <w:tabs>
          <w:tab w:val="num" w:pos="1069"/>
        </w:tabs>
        <w:jc w:val="right"/>
      </w:pPr>
      <w:r w:rsidRPr="00D430C2">
        <w:t>администрации Анучинского</w:t>
      </w:r>
    </w:p>
    <w:p w14:paraId="0F0BA601" w14:textId="1073A5C7" w:rsidR="00D430C2" w:rsidRPr="00D430C2" w:rsidRDefault="00D430C2" w:rsidP="00D430C2">
      <w:pPr>
        <w:tabs>
          <w:tab w:val="num" w:pos="1069"/>
        </w:tabs>
        <w:jc w:val="right"/>
      </w:pPr>
      <w:r w:rsidRPr="00D430C2">
        <w:t>муниципального округа</w:t>
      </w:r>
    </w:p>
    <w:p w14:paraId="355EF08D" w14:textId="337D4320" w:rsidR="00D430C2" w:rsidRDefault="00D430C2" w:rsidP="00D430C2">
      <w:pPr>
        <w:tabs>
          <w:tab w:val="num" w:pos="1069"/>
        </w:tabs>
        <w:jc w:val="right"/>
      </w:pPr>
      <w:r w:rsidRPr="00D430C2">
        <w:t>от</w:t>
      </w:r>
      <w:r w:rsidR="00550557">
        <w:t xml:space="preserve"> 17.09.2024</w:t>
      </w:r>
      <w:r w:rsidRPr="00D430C2">
        <w:t xml:space="preserve"> № </w:t>
      </w:r>
      <w:r w:rsidR="00550557">
        <w:t>895</w:t>
      </w:r>
      <w:bookmarkStart w:id="1" w:name="_GoBack"/>
      <w:bookmarkEnd w:id="1"/>
    </w:p>
    <w:p w14:paraId="6653C337" w14:textId="77777777" w:rsidR="00D430C2" w:rsidRDefault="00D430C2" w:rsidP="00D430C2">
      <w:pPr>
        <w:tabs>
          <w:tab w:val="num" w:pos="1069"/>
        </w:tabs>
        <w:jc w:val="right"/>
      </w:pPr>
    </w:p>
    <w:p w14:paraId="3F3FBCDC" w14:textId="77777777" w:rsidR="00D430C2" w:rsidRDefault="00D430C2" w:rsidP="00D430C2">
      <w:pPr>
        <w:tabs>
          <w:tab w:val="num" w:pos="1069"/>
        </w:tabs>
        <w:jc w:val="right"/>
      </w:pPr>
    </w:p>
    <w:p w14:paraId="3F477A92" w14:textId="42A4D972" w:rsidR="00D430C2" w:rsidRDefault="00D430C2" w:rsidP="00D867CB">
      <w:pPr>
        <w:tabs>
          <w:tab w:val="num" w:pos="1069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</w:t>
      </w:r>
      <w:r w:rsidR="00D867CB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ДОЛЖНОСТНЫХ ЛИЦ, УПОЛНОМОЧЕННЫХ СОСТАВЛЯТЬ ПРОТОКОЛЫ ОБ АДМИНИСТРАТИВНЫХ ПРАВОНАРУШЕНИЯХ</w:t>
      </w:r>
    </w:p>
    <w:p w14:paraId="54AF27D0" w14:textId="77777777" w:rsidR="00D867CB" w:rsidRDefault="00D867CB" w:rsidP="00D430C2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67B5E1C5" w14:textId="77777777" w:rsidR="00D867CB" w:rsidRDefault="00D867CB" w:rsidP="00D867CB">
      <w:pPr>
        <w:tabs>
          <w:tab w:val="num" w:pos="1069"/>
        </w:tabs>
        <w:jc w:val="both"/>
        <w:rPr>
          <w:sz w:val="28"/>
          <w:szCs w:val="28"/>
        </w:rPr>
      </w:pPr>
    </w:p>
    <w:p w14:paraId="5C623B74" w14:textId="149B96D8" w:rsidR="00D867CB" w:rsidRDefault="00D867CB" w:rsidP="00D867CB">
      <w:pPr>
        <w:tabs>
          <w:tab w:val="num" w:pos="1069"/>
        </w:tabs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администрации Анучинского муниципального округа вправе в пределах своей компетенции составлять протоколы об административных правонарушениях:</w:t>
      </w:r>
    </w:p>
    <w:p w14:paraId="2007A63E" w14:textId="236E6B16" w:rsidR="00D867CB" w:rsidRDefault="00D867CB" w:rsidP="00D867CB">
      <w:pPr>
        <w:pStyle w:val="a5"/>
        <w:numPr>
          <w:ilvl w:val="0"/>
          <w:numId w:val="7"/>
        </w:numPr>
        <w:tabs>
          <w:tab w:val="num" w:pos="1069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 делам об административных правонарушениях, предусмотренных гл. 7, ст. 2.2, ст. 9</w:t>
      </w:r>
      <w:r w:rsidR="009A33C2">
        <w:rPr>
          <w:sz w:val="28"/>
          <w:szCs w:val="28"/>
        </w:rPr>
        <w:t>.</w:t>
      </w:r>
      <w:r>
        <w:rPr>
          <w:sz w:val="28"/>
          <w:szCs w:val="28"/>
        </w:rPr>
        <w:t>8 Закона:</w:t>
      </w:r>
    </w:p>
    <w:p w14:paraId="4CAE835D" w14:textId="225DA70A" w:rsidR="00D867CB" w:rsidRDefault="00D867CB" w:rsidP="00D867CB">
      <w:pPr>
        <w:pStyle w:val="a5"/>
        <w:tabs>
          <w:tab w:val="left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управления градостроительства, имущественных и земельных отношений администрации Анучинского муниципального округа;</w:t>
      </w:r>
    </w:p>
    <w:p w14:paraId="4226473C" w14:textId="3B89E07B"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округа;</w:t>
      </w:r>
    </w:p>
    <w:p w14:paraId="652E218F" w14:textId="3616D11D" w:rsidR="009A33C2" w:rsidRPr="00D867CB" w:rsidRDefault="009A33C2" w:rsidP="009A33C2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округа.</w:t>
      </w:r>
    </w:p>
    <w:p w14:paraId="3836C9B9" w14:textId="542C9B06"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2. По делам об административных правонарушениях, предусмотренных ст. 2.3, гл. 7, гл. 8, ст. 9.8 Закона:</w:t>
      </w:r>
    </w:p>
    <w:p w14:paraId="774635C5" w14:textId="4BB8B20F" w:rsidR="009A33C2" w:rsidRDefault="009A33C2" w:rsidP="009A33C2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жилищно-коммунального хозяйства управления жизнеобеспечения администрации Анучинского муниципального округа;</w:t>
      </w:r>
    </w:p>
    <w:p w14:paraId="0BD21310" w14:textId="0A13A8D3" w:rsidR="009A33C2" w:rsidRDefault="009A33C2" w:rsidP="009A33C2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старший специалист 1-го разряда отдела жилищно-коммунального хозяйства управления жизнеобеспечения администрации Анучинского муниципального округа;</w:t>
      </w:r>
    </w:p>
    <w:p w14:paraId="47140203" w14:textId="676A62B8"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Анучинского территориального отдела управления жизнеобеспечения администрации Анучинского муниципального округа;</w:t>
      </w:r>
    </w:p>
    <w:p w14:paraId="571AB294" w14:textId="0367D7E2"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Чернышевского территориального отдела управления жизнеобеспечения администрации Анучинского муниципального округа;</w:t>
      </w:r>
    </w:p>
    <w:p w14:paraId="2482F3AE" w14:textId="38344364"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начальник Виноградовского территориального отдела управления жизнеобеспечения администрации Анучинского муниципального округа;</w:t>
      </w:r>
    </w:p>
    <w:p w14:paraId="456E8A97" w14:textId="011762CF"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Гражданского территориального отдела управления жизнеобеспечения администрации Анучинского муниципального округа</w:t>
      </w:r>
      <w:r w:rsidR="009A33C2">
        <w:rPr>
          <w:sz w:val="28"/>
          <w:szCs w:val="28"/>
        </w:rPr>
        <w:t>.</w:t>
      </w:r>
    </w:p>
    <w:p w14:paraId="54BFBF49" w14:textId="7229029C"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3. По делам об административных правонарушениях, предусмотренных ст. 4.2, ст. 7.21 Закона:</w:t>
      </w:r>
    </w:p>
    <w:p w14:paraId="432F8242" w14:textId="4EA430AD"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сельского хозяйства финансово-экономического управления администрации Анучинского муниципального округа.</w:t>
      </w:r>
    </w:p>
    <w:p w14:paraId="3C1D41A3" w14:textId="7FCFB047"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4. По делам об административных правонарушениях, предусмотренных ст. 4.2, ст. 7.21 Закона:</w:t>
      </w:r>
    </w:p>
    <w:p w14:paraId="687C2135" w14:textId="3B4B6819"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старший специалист финансово-экономического управления администрации Анучинского муниципального округа.</w:t>
      </w:r>
    </w:p>
    <w:p w14:paraId="35B072D8" w14:textId="06E2CBF4"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5. По делам об административных правонарушениях, предусмотренных ст. 11.9 Закона:</w:t>
      </w:r>
    </w:p>
    <w:p w14:paraId="1B01F06C" w14:textId="74704209"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председатель комиссии по делам несовершеннолетних и защите</w:t>
      </w:r>
      <w:r w:rsidR="00DB2309" w:rsidRPr="00DB2309">
        <w:rPr>
          <w:sz w:val="28"/>
          <w:szCs w:val="28"/>
        </w:rPr>
        <w:br/>
      </w:r>
      <w:r>
        <w:rPr>
          <w:sz w:val="28"/>
          <w:szCs w:val="28"/>
        </w:rPr>
        <w:t>их прав.</w:t>
      </w:r>
    </w:p>
    <w:p w14:paraId="798FB459" w14:textId="28A2109A"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6. По делам об административных правонарушениях, предусмотренных ст. 11.10 Закона:</w:t>
      </w:r>
    </w:p>
    <w:p w14:paraId="46F95646" w14:textId="5A364807" w:rsidR="0010746A" w:rsidRPr="008479C5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79C5">
        <w:rPr>
          <w:sz w:val="28"/>
          <w:szCs w:val="28"/>
        </w:rPr>
        <w:t>начальник отдела гражданской обороны чрезвычайной ситуации администрации Анучинского муниципального округа.</w:t>
      </w:r>
    </w:p>
    <w:sectPr w:rsidR="0010746A" w:rsidRPr="008479C5" w:rsidSect="00A06E14">
      <w:pgSz w:w="11906" w:h="16838" w:code="9"/>
      <w:pgMar w:top="993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D4086"/>
    <w:multiLevelType w:val="hybridMultilevel"/>
    <w:tmpl w:val="00BEEF16"/>
    <w:lvl w:ilvl="0" w:tplc="25CC6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B595E33"/>
    <w:multiLevelType w:val="hybridMultilevel"/>
    <w:tmpl w:val="8D3A77A6"/>
    <w:lvl w:ilvl="0" w:tplc="6660E0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4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DF359E8"/>
    <w:multiLevelType w:val="hybridMultilevel"/>
    <w:tmpl w:val="8014268E"/>
    <w:lvl w:ilvl="0" w:tplc="7DF24F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4123"/>
    <w:rsid w:val="000C7D81"/>
    <w:rsid w:val="00103845"/>
    <w:rsid w:val="00104417"/>
    <w:rsid w:val="0010746A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5189F"/>
    <w:rsid w:val="00264703"/>
    <w:rsid w:val="00284375"/>
    <w:rsid w:val="002A583D"/>
    <w:rsid w:val="002B63CE"/>
    <w:rsid w:val="002B7B27"/>
    <w:rsid w:val="002D33FA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0557"/>
    <w:rsid w:val="005563B4"/>
    <w:rsid w:val="00571964"/>
    <w:rsid w:val="005A3B2A"/>
    <w:rsid w:val="005B0549"/>
    <w:rsid w:val="005B7BDF"/>
    <w:rsid w:val="005C70A1"/>
    <w:rsid w:val="005F2DC3"/>
    <w:rsid w:val="00601265"/>
    <w:rsid w:val="006107BD"/>
    <w:rsid w:val="00635307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21CBE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479C5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7635F"/>
    <w:rsid w:val="009846A8"/>
    <w:rsid w:val="009A33C2"/>
    <w:rsid w:val="009B211B"/>
    <w:rsid w:val="009B33CB"/>
    <w:rsid w:val="009B7BDF"/>
    <w:rsid w:val="009D4CFA"/>
    <w:rsid w:val="00A0248C"/>
    <w:rsid w:val="00A06E14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64367"/>
    <w:rsid w:val="00B677ED"/>
    <w:rsid w:val="00B95E66"/>
    <w:rsid w:val="00BA0C69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758B1"/>
    <w:rsid w:val="00C86326"/>
    <w:rsid w:val="00C95BD6"/>
    <w:rsid w:val="00CA0B97"/>
    <w:rsid w:val="00CA4C21"/>
    <w:rsid w:val="00CB2F48"/>
    <w:rsid w:val="00CC5ADD"/>
    <w:rsid w:val="00CC7D12"/>
    <w:rsid w:val="00CE0640"/>
    <w:rsid w:val="00CF5FA1"/>
    <w:rsid w:val="00D132D5"/>
    <w:rsid w:val="00D17EE0"/>
    <w:rsid w:val="00D4166A"/>
    <w:rsid w:val="00D430C2"/>
    <w:rsid w:val="00D64287"/>
    <w:rsid w:val="00D81220"/>
    <w:rsid w:val="00D82B04"/>
    <w:rsid w:val="00D867CB"/>
    <w:rsid w:val="00DA3894"/>
    <w:rsid w:val="00DA5F52"/>
    <w:rsid w:val="00DB2309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0D51E-BA8B-4322-92ED-D3B52D97D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75</cp:revision>
  <cp:lastPrinted>2024-09-18T05:47:00Z</cp:lastPrinted>
  <dcterms:created xsi:type="dcterms:W3CDTF">2020-03-06T03:06:00Z</dcterms:created>
  <dcterms:modified xsi:type="dcterms:W3CDTF">2024-09-26T06:53:00Z</dcterms:modified>
</cp:coreProperties>
</file>