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C98" w:rsidRPr="00C970D2" w:rsidRDefault="00C06C98" w:rsidP="00C970D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C970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 01.05.2021 введена административная ответственность за принудительную высадку из автобуса, трамвая или троллейбуса несовершеннолетнего, следующего без сопровождения взрослых</w:t>
      </w:r>
    </w:p>
    <w:bookmarkEnd w:id="0"/>
    <w:p w:rsidR="00C06C98" w:rsidRPr="00C970D2" w:rsidRDefault="00C06C98" w:rsidP="00C97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70D2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20.04.2021 № 98-ФЗ внесены изменения в статью 11.33 Кодекса Российской Федерации об административных правонарушениях.</w:t>
      </w:r>
    </w:p>
    <w:p w:rsidR="00C06C98" w:rsidRPr="00C970D2" w:rsidRDefault="00C06C98" w:rsidP="00C97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70D2">
        <w:rPr>
          <w:rFonts w:ascii="Times New Roman" w:hAnsi="Times New Roman" w:cs="Times New Roman"/>
          <w:sz w:val="28"/>
          <w:szCs w:val="28"/>
          <w:lang w:eastAsia="ru-RU"/>
        </w:rPr>
        <w:t>Указанная статья дополнена пунктом 2.1, согласно которой установлена ответственность водителя или должностного лица в случае принудительной высадки из автобуса, трамвая или троллейбуса несовершеннолетнего, не достигшего возраста шестнадцати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и если эти действия не содержат признаков уголовно наказуемого деяния.</w:t>
      </w:r>
    </w:p>
    <w:p w:rsidR="00C06C98" w:rsidRPr="00C970D2" w:rsidRDefault="00C06C98" w:rsidP="00C97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70D2">
        <w:rPr>
          <w:rFonts w:ascii="Times New Roman" w:hAnsi="Times New Roman" w:cs="Times New Roman"/>
          <w:sz w:val="28"/>
          <w:szCs w:val="28"/>
          <w:lang w:eastAsia="ru-RU"/>
        </w:rPr>
        <w:t>На водителя может быть наложен штраф в размере пяти тысяч рублей, а на должностных лиц - от двадцати тысяч до тридцати тысяч рублей.</w:t>
      </w:r>
    </w:p>
    <w:p w:rsidR="00C06C98" w:rsidRPr="00C970D2" w:rsidRDefault="00C06C98" w:rsidP="00C97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70D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06C98" w:rsidRPr="00C970D2" w:rsidRDefault="00C06C98" w:rsidP="00C970D2">
      <w:pPr>
        <w:spacing w:after="0" w:line="240" w:lineRule="auto"/>
        <w:ind w:firstLine="720"/>
        <w:rPr>
          <w:sz w:val="28"/>
          <w:szCs w:val="28"/>
        </w:rPr>
      </w:pPr>
    </w:p>
    <w:sectPr w:rsidR="00C06C98" w:rsidRPr="00C970D2" w:rsidSect="00001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48DF"/>
    <w:rsid w:val="000016A4"/>
    <w:rsid w:val="00115892"/>
    <w:rsid w:val="004C48DF"/>
    <w:rsid w:val="008816F5"/>
    <w:rsid w:val="00956789"/>
    <w:rsid w:val="00C06C98"/>
    <w:rsid w:val="00C97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6A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3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3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3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3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3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139</Words>
  <Characters>798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ПК</cp:lastModifiedBy>
  <cp:revision>4</cp:revision>
  <cp:lastPrinted>2021-05-28T03:27:00Z</cp:lastPrinted>
  <dcterms:created xsi:type="dcterms:W3CDTF">2021-05-28T03:47:00Z</dcterms:created>
  <dcterms:modified xsi:type="dcterms:W3CDTF">2021-05-28T03:27:00Z</dcterms:modified>
</cp:coreProperties>
</file>