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748DA9" w14:textId="77777777" w:rsidR="008A2652" w:rsidRDefault="00921B5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18"/>
          <w:szCs w:val="24"/>
          <w:lang w:eastAsia="ru-RU"/>
        </w:rPr>
      </w:pPr>
      <w:r>
        <w:rPr>
          <w:noProof/>
        </w:rPr>
        <w:drawing>
          <wp:anchor distT="0" distB="0" distL="114300" distR="114300" simplePos="0" relativeHeight="2" behindDoc="0" locked="0" layoutInCell="1" allowOverlap="1" wp14:anchorId="7AEDD571" wp14:editId="112242FE">
            <wp:simplePos x="0" y="0"/>
            <wp:positionH relativeFrom="column">
              <wp:posOffset>2682240</wp:posOffset>
            </wp:positionH>
            <wp:positionV relativeFrom="paragraph">
              <wp:posOffset>635</wp:posOffset>
            </wp:positionV>
            <wp:extent cx="638175" cy="91440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br/>
      </w:r>
    </w:p>
    <w:p w14:paraId="796B42F0" w14:textId="77777777" w:rsidR="008A2652" w:rsidRDefault="008A2652">
      <w:pPr>
        <w:shd w:val="clear" w:color="auto" w:fill="FFFFFF"/>
        <w:spacing w:before="227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</w:pPr>
    </w:p>
    <w:p w14:paraId="22F3FA62" w14:textId="6ED1C1E1" w:rsidR="008A2652" w:rsidRDefault="008A2652">
      <w:pPr>
        <w:shd w:val="clear" w:color="auto" w:fill="FFFFFF"/>
        <w:spacing w:before="227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</w:pPr>
    </w:p>
    <w:p w14:paraId="0007D4DF" w14:textId="77777777" w:rsidR="00B50AD8" w:rsidRDefault="00B50AD8">
      <w:pPr>
        <w:shd w:val="clear" w:color="auto" w:fill="FFFFFF"/>
        <w:spacing w:before="227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</w:pPr>
    </w:p>
    <w:p w14:paraId="4E84AC6E" w14:textId="549FD43B" w:rsidR="00B50AD8" w:rsidRDefault="00B50AD8" w:rsidP="00B50AD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  <w:t xml:space="preserve">АДМИНИСТРАЦИЯ </w:t>
      </w:r>
    </w:p>
    <w:p w14:paraId="1F346B24" w14:textId="7ED7B0EA" w:rsidR="008A2652" w:rsidRDefault="00B50AD8" w:rsidP="00B50AD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  <w:t xml:space="preserve">       </w:t>
      </w:r>
      <w:r w:rsidR="00921B50"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  <w:t xml:space="preserve">АНУЧИНСКОГО МУНИЦИПАЛЬНОГО </w:t>
      </w:r>
      <w:r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  <w:t>ОКРУГА</w:t>
      </w:r>
    </w:p>
    <w:p w14:paraId="33AAF91E" w14:textId="12278CAB" w:rsidR="00B50AD8" w:rsidRDefault="00B50AD8" w:rsidP="00B50AD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  <w:t>ПРИМОРСКОГО КРАЯ</w:t>
      </w:r>
    </w:p>
    <w:p w14:paraId="38FF14C7" w14:textId="77777777" w:rsidR="008A2652" w:rsidRDefault="008A2652">
      <w:pPr>
        <w:keepNext/>
        <w:shd w:val="clear" w:color="auto" w:fill="FFFFFF"/>
        <w:spacing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color w:val="000000"/>
          <w:sz w:val="28"/>
        </w:rPr>
      </w:pPr>
    </w:p>
    <w:p w14:paraId="2CCCE1D2" w14:textId="77777777" w:rsidR="008A2652" w:rsidRDefault="00921B50">
      <w:pPr>
        <w:keepNext/>
        <w:shd w:val="clear" w:color="auto" w:fill="FFFFFF"/>
        <w:spacing w:line="360" w:lineRule="auto"/>
        <w:jc w:val="center"/>
        <w:outlineLvl w:val="1"/>
        <w:rPr>
          <w:rFonts w:ascii="Times New Roman" w:eastAsia="Calibri" w:hAnsi="Times New Roman" w:cs="Times New Roman"/>
          <w:b/>
          <w:bCs/>
          <w:color w:val="000000"/>
          <w:sz w:val="28"/>
        </w:rPr>
      </w:pPr>
      <w:r>
        <w:rPr>
          <w:rFonts w:ascii="Times New Roman" w:eastAsia="Calibri" w:hAnsi="Times New Roman" w:cs="Times New Roman"/>
          <w:b/>
          <w:bCs/>
          <w:color w:val="000000"/>
          <w:sz w:val="28"/>
        </w:rPr>
        <w:t>РАСПОРЯЖЕНИЕ</w:t>
      </w:r>
    </w:p>
    <w:p w14:paraId="5CDB3073" w14:textId="0A133810" w:rsidR="008A2652" w:rsidRPr="00DC77FA" w:rsidRDefault="00DC77FA" w:rsidP="00235146">
      <w:pPr>
        <w:rPr>
          <w:rFonts w:ascii="Times New Roman" w:hAnsi="Times New Roman" w:cs="Times New Roman"/>
          <w:b/>
          <w:spacing w:val="-1"/>
          <w:sz w:val="28"/>
          <w:szCs w:val="28"/>
        </w:rPr>
      </w:pPr>
      <w:r w:rsidRPr="00DC77FA">
        <w:rPr>
          <w:sz w:val="28"/>
          <w:szCs w:val="28"/>
        </w:rPr>
        <w:t>22.01.2025</w:t>
      </w:r>
      <w:r w:rsidR="00235146" w:rsidRPr="00DC77FA">
        <w:rPr>
          <w:sz w:val="28"/>
          <w:szCs w:val="28"/>
        </w:rPr>
        <w:tab/>
      </w:r>
      <w:r w:rsidR="00921B50" w:rsidRPr="00DC77FA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126B98" w:rsidRPr="00DC77FA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proofErr w:type="spellStart"/>
      <w:r w:rsidR="00B50AD8" w:rsidRPr="00DC77FA">
        <w:rPr>
          <w:rFonts w:ascii="Times New Roman" w:hAnsi="Times New Roman" w:cs="Times New Roman"/>
          <w:sz w:val="28"/>
          <w:szCs w:val="28"/>
        </w:rPr>
        <w:t>с</w:t>
      </w:r>
      <w:r w:rsidR="00921B50" w:rsidRPr="00DC77FA">
        <w:rPr>
          <w:rFonts w:ascii="Times New Roman" w:hAnsi="Times New Roman" w:cs="Times New Roman"/>
          <w:sz w:val="28"/>
          <w:szCs w:val="28"/>
        </w:rPr>
        <w:t>.Анучино</w:t>
      </w:r>
      <w:proofErr w:type="spellEnd"/>
      <w:r w:rsidR="00921B50" w:rsidRPr="00DC77FA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235146" w:rsidRPr="00DC77FA">
        <w:rPr>
          <w:rFonts w:ascii="Times New Roman" w:hAnsi="Times New Roman" w:cs="Times New Roman"/>
          <w:sz w:val="28"/>
          <w:szCs w:val="28"/>
        </w:rPr>
        <w:t xml:space="preserve">    </w:t>
      </w:r>
      <w:r w:rsidR="00126B98" w:rsidRPr="00DC77FA">
        <w:rPr>
          <w:rFonts w:ascii="Times New Roman" w:hAnsi="Times New Roman" w:cs="Times New Roman"/>
          <w:sz w:val="28"/>
          <w:szCs w:val="28"/>
        </w:rPr>
        <w:t xml:space="preserve"> </w:t>
      </w:r>
      <w:r w:rsidR="00235146" w:rsidRPr="00DC77FA">
        <w:rPr>
          <w:rFonts w:ascii="Times New Roman" w:hAnsi="Times New Roman" w:cs="Times New Roman"/>
          <w:sz w:val="28"/>
          <w:szCs w:val="28"/>
        </w:rPr>
        <w:t xml:space="preserve">      </w:t>
      </w:r>
      <w:r w:rsidR="00921B50" w:rsidRPr="00DC77FA">
        <w:rPr>
          <w:rFonts w:ascii="Times New Roman" w:hAnsi="Times New Roman" w:cs="Times New Roman"/>
          <w:sz w:val="28"/>
          <w:szCs w:val="28"/>
        </w:rPr>
        <w:t xml:space="preserve">  </w:t>
      </w:r>
      <w:r w:rsidR="00126B98" w:rsidRPr="00DC77FA">
        <w:rPr>
          <w:rFonts w:ascii="Times New Roman" w:hAnsi="Times New Roman" w:cs="Times New Roman"/>
          <w:sz w:val="28"/>
          <w:szCs w:val="28"/>
        </w:rPr>
        <w:t xml:space="preserve">         </w:t>
      </w:r>
      <w:r w:rsidR="00921B50" w:rsidRPr="00DC77FA">
        <w:rPr>
          <w:rFonts w:ascii="Times New Roman" w:hAnsi="Times New Roman" w:cs="Times New Roman"/>
          <w:sz w:val="28"/>
          <w:szCs w:val="28"/>
        </w:rPr>
        <w:t xml:space="preserve"> №</w:t>
      </w:r>
      <w:r w:rsidR="00D04C92" w:rsidRPr="00DC77FA">
        <w:rPr>
          <w:rFonts w:ascii="Times New Roman" w:hAnsi="Times New Roman" w:cs="Times New Roman"/>
          <w:sz w:val="28"/>
          <w:szCs w:val="28"/>
        </w:rPr>
        <w:t xml:space="preserve"> </w:t>
      </w:r>
      <w:r w:rsidRPr="00DC77FA">
        <w:rPr>
          <w:rFonts w:ascii="Times New Roman" w:hAnsi="Times New Roman" w:cs="Times New Roman"/>
          <w:sz w:val="28"/>
          <w:szCs w:val="28"/>
        </w:rPr>
        <w:t>49-р</w:t>
      </w:r>
    </w:p>
    <w:p w14:paraId="50D0B893" w14:textId="77777777" w:rsidR="00E5469A" w:rsidRDefault="00E5469A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pacing w:val="-1"/>
          <w:sz w:val="28"/>
          <w:szCs w:val="28"/>
        </w:rPr>
      </w:pPr>
    </w:p>
    <w:p w14:paraId="267E3609" w14:textId="1D72FC45" w:rsidR="00DB07AB" w:rsidRPr="00DB07AB" w:rsidRDefault="00921B50" w:rsidP="00DB07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pacing w:val="-1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1"/>
          <w:sz w:val="28"/>
          <w:szCs w:val="28"/>
        </w:rPr>
        <w:t xml:space="preserve">О проведении конкурса на </w:t>
      </w:r>
      <w:r>
        <w:rPr>
          <w:rFonts w:ascii="Times New Roman" w:hAnsi="Times New Roman" w:cs="Times New Roman"/>
          <w:b/>
          <w:spacing w:val="-1"/>
          <w:sz w:val="28"/>
          <w:szCs w:val="28"/>
        </w:rPr>
        <w:t>предоставление субсидии</w:t>
      </w:r>
      <w:r w:rsidR="00DB07AB" w:rsidRPr="00DB07A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B07AB" w:rsidRPr="00DB07AB">
        <w:rPr>
          <w:rFonts w:ascii="Times New Roman" w:hAnsi="Times New Roman" w:cs="Times New Roman"/>
          <w:b/>
          <w:spacing w:val="-1"/>
          <w:sz w:val="28"/>
          <w:szCs w:val="28"/>
        </w:rPr>
        <w:t>в целях возмещения недополученных доходов</w:t>
      </w:r>
      <w:bookmarkStart w:id="0" w:name="_GoBack"/>
      <w:bookmarkEnd w:id="0"/>
      <w:r w:rsidR="00DB07AB" w:rsidRPr="00DB07AB">
        <w:rPr>
          <w:rFonts w:ascii="Times New Roman" w:hAnsi="Times New Roman" w:cs="Times New Roman"/>
          <w:b/>
          <w:spacing w:val="-1"/>
          <w:sz w:val="28"/>
          <w:szCs w:val="28"/>
        </w:rPr>
        <w:t xml:space="preserve"> юридическим лицам, индивидуальным </w:t>
      </w:r>
      <w:r w:rsidR="00DB07AB">
        <w:rPr>
          <w:rFonts w:ascii="Times New Roman" w:hAnsi="Times New Roman" w:cs="Times New Roman"/>
          <w:b/>
          <w:spacing w:val="-1"/>
          <w:sz w:val="28"/>
          <w:szCs w:val="28"/>
        </w:rPr>
        <w:t>п</w:t>
      </w:r>
      <w:r w:rsidR="00DB07AB" w:rsidRPr="00DB07AB">
        <w:rPr>
          <w:rFonts w:ascii="Times New Roman" w:hAnsi="Times New Roman" w:cs="Times New Roman"/>
          <w:b/>
          <w:spacing w:val="-1"/>
          <w:sz w:val="28"/>
          <w:szCs w:val="28"/>
        </w:rPr>
        <w:t>редпринимателям</w:t>
      </w:r>
      <w:r w:rsidR="00DB07AB">
        <w:rPr>
          <w:rFonts w:ascii="Times New Roman" w:hAnsi="Times New Roman" w:cs="Times New Roman"/>
          <w:b/>
          <w:spacing w:val="-1"/>
          <w:sz w:val="28"/>
          <w:szCs w:val="28"/>
        </w:rPr>
        <w:t xml:space="preserve">, </w:t>
      </w:r>
      <w:r w:rsidR="00DB07AB" w:rsidRPr="00DB07AB">
        <w:rPr>
          <w:rFonts w:ascii="Times New Roman" w:eastAsia="Calibri" w:hAnsi="Times New Roman" w:cs="Times New Roman"/>
          <w:b/>
          <w:sz w:val="28"/>
          <w:szCs w:val="28"/>
        </w:rPr>
        <w:t>осуществляющим обеспечение граждан твердым топливом (дровами) на территории Анучинского муниципального округа Приморского края</w:t>
      </w:r>
    </w:p>
    <w:p w14:paraId="1420BE24" w14:textId="77777777" w:rsidR="008A2652" w:rsidRDefault="008A2652">
      <w:pPr>
        <w:spacing w:after="0"/>
        <w:jc w:val="center"/>
        <w:rPr>
          <w:rFonts w:ascii="Times New Roman" w:hAnsi="Times New Roman" w:cs="Times New Roman"/>
        </w:rPr>
      </w:pPr>
    </w:p>
    <w:p w14:paraId="472B39C1" w14:textId="77777777" w:rsidR="008A2652" w:rsidRDefault="008A2652">
      <w:pPr>
        <w:jc w:val="both"/>
        <w:rPr>
          <w:rFonts w:ascii="Times New Roman" w:hAnsi="Times New Roman" w:cs="Times New Roman"/>
        </w:rPr>
      </w:pPr>
    </w:p>
    <w:p w14:paraId="60537050" w14:textId="1E4E7FA2" w:rsidR="008A2652" w:rsidRDefault="00921B50">
      <w:pPr>
        <w:spacing w:after="0"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постановлением администрации Анучинского муниципального </w:t>
      </w:r>
      <w:r w:rsidR="00607022">
        <w:rPr>
          <w:rFonts w:ascii="Times New Roman" w:hAnsi="Times New Roman" w:cs="Times New Roman"/>
          <w:sz w:val="28"/>
          <w:szCs w:val="28"/>
        </w:rPr>
        <w:t>округ</w:t>
      </w:r>
      <w:r w:rsidRPr="00235146">
        <w:rPr>
          <w:rFonts w:ascii="Times New Roman" w:hAnsi="Times New Roman" w:cs="Times New Roman"/>
          <w:sz w:val="28"/>
          <w:szCs w:val="28"/>
        </w:rPr>
        <w:t>а от 2</w:t>
      </w:r>
      <w:r w:rsidR="00126B98">
        <w:rPr>
          <w:rFonts w:ascii="Times New Roman" w:hAnsi="Times New Roman" w:cs="Times New Roman"/>
          <w:sz w:val="28"/>
          <w:szCs w:val="28"/>
        </w:rPr>
        <w:t>1</w:t>
      </w:r>
      <w:r w:rsidRPr="00235146">
        <w:rPr>
          <w:rFonts w:ascii="Times New Roman" w:hAnsi="Times New Roman" w:cs="Times New Roman"/>
          <w:sz w:val="28"/>
          <w:szCs w:val="28"/>
        </w:rPr>
        <w:t>.0</w:t>
      </w:r>
      <w:r w:rsidR="00607022">
        <w:rPr>
          <w:rFonts w:ascii="Times New Roman" w:hAnsi="Times New Roman" w:cs="Times New Roman"/>
          <w:sz w:val="28"/>
          <w:szCs w:val="28"/>
        </w:rPr>
        <w:t>6</w:t>
      </w:r>
      <w:r w:rsidRPr="00235146">
        <w:rPr>
          <w:rFonts w:ascii="Times New Roman" w:hAnsi="Times New Roman" w:cs="Times New Roman"/>
          <w:sz w:val="28"/>
          <w:szCs w:val="28"/>
        </w:rPr>
        <w:t>.202</w:t>
      </w:r>
      <w:r w:rsidR="00126B98">
        <w:rPr>
          <w:rFonts w:ascii="Times New Roman" w:hAnsi="Times New Roman" w:cs="Times New Roman"/>
          <w:sz w:val="28"/>
          <w:szCs w:val="28"/>
        </w:rPr>
        <w:t>4</w:t>
      </w:r>
      <w:r w:rsidRPr="00235146">
        <w:rPr>
          <w:rFonts w:ascii="Times New Roman" w:hAnsi="Times New Roman" w:cs="Times New Roman"/>
          <w:sz w:val="28"/>
          <w:szCs w:val="28"/>
        </w:rPr>
        <w:t xml:space="preserve"> № </w:t>
      </w:r>
      <w:r w:rsidR="00126B98">
        <w:rPr>
          <w:rFonts w:ascii="Times New Roman" w:hAnsi="Times New Roman" w:cs="Times New Roman"/>
          <w:sz w:val="28"/>
          <w:szCs w:val="28"/>
        </w:rPr>
        <w:t>578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126B98" w:rsidRPr="00126B98">
        <w:rPr>
          <w:rFonts w:ascii="Times New Roman" w:hAnsi="Times New Roman" w:cs="Times New Roman"/>
          <w:sz w:val="28"/>
          <w:szCs w:val="28"/>
        </w:rPr>
        <w:t xml:space="preserve">Об утверждении Порядка </w:t>
      </w:r>
      <w:bookmarkStart w:id="1" w:name="_Hlk187672447"/>
      <w:r w:rsidR="00126B98" w:rsidRPr="00126B98">
        <w:rPr>
          <w:rFonts w:ascii="Times New Roman" w:hAnsi="Times New Roman" w:cs="Times New Roman"/>
          <w:sz w:val="28"/>
          <w:szCs w:val="28"/>
        </w:rPr>
        <w:t>предоставления субсидий в целях    возмещения недополученных доходов юридическим лицам, индивидуальным предпринимателям, осуществляющим обеспечение граждан твердым топливом (дровами) на территории Анучинского муниципального округа Приморского края</w:t>
      </w:r>
      <w:bookmarkEnd w:id="1"/>
    </w:p>
    <w:p w14:paraId="78E5C4B2" w14:textId="77777777" w:rsidR="00126B98" w:rsidRDefault="00126B98">
      <w:pPr>
        <w:spacing w:after="0" w:line="360" w:lineRule="auto"/>
        <w:ind w:firstLine="680"/>
        <w:jc w:val="both"/>
      </w:pPr>
    </w:p>
    <w:p w14:paraId="5C8C0C22" w14:textId="03BA5C22" w:rsidR="003B0C80" w:rsidRPr="003B0C80" w:rsidRDefault="00607022" w:rsidP="003B0C80">
      <w:pPr>
        <w:pStyle w:val="ae"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B0C80">
        <w:rPr>
          <w:rFonts w:ascii="Times New Roman" w:hAnsi="Times New Roman" w:cs="Times New Roman"/>
          <w:bCs/>
          <w:sz w:val="28"/>
          <w:szCs w:val="28"/>
        </w:rPr>
        <w:t>Управлению</w:t>
      </w:r>
      <w:r w:rsidR="00921B50" w:rsidRPr="003B0C80">
        <w:rPr>
          <w:rFonts w:ascii="Times New Roman" w:hAnsi="Times New Roman" w:cs="Times New Roman"/>
          <w:bCs/>
          <w:sz w:val="28"/>
          <w:szCs w:val="28"/>
        </w:rPr>
        <w:t xml:space="preserve"> жизнеобеспечения администрации </w:t>
      </w:r>
      <w:r w:rsidR="007303AC" w:rsidRPr="003B0C80">
        <w:rPr>
          <w:rFonts w:ascii="Times New Roman" w:hAnsi="Times New Roman" w:cs="Times New Roman"/>
          <w:bCs/>
          <w:sz w:val="28"/>
          <w:szCs w:val="28"/>
        </w:rPr>
        <w:t>Анучинского муниципального</w:t>
      </w:r>
      <w:r w:rsidR="00921B50" w:rsidRPr="003B0C8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F3D00" w:rsidRPr="003B0C80">
        <w:rPr>
          <w:rFonts w:ascii="Times New Roman" w:hAnsi="Times New Roman" w:cs="Times New Roman"/>
          <w:bCs/>
          <w:sz w:val="28"/>
          <w:szCs w:val="28"/>
        </w:rPr>
        <w:t>округ</w:t>
      </w:r>
      <w:r w:rsidR="00921B50" w:rsidRPr="003B0C80">
        <w:rPr>
          <w:rFonts w:ascii="Times New Roman" w:hAnsi="Times New Roman" w:cs="Times New Roman"/>
          <w:bCs/>
          <w:sz w:val="28"/>
          <w:szCs w:val="28"/>
        </w:rPr>
        <w:t>а</w:t>
      </w:r>
      <w:r w:rsidR="004F3D00" w:rsidRPr="003B0C80">
        <w:rPr>
          <w:rFonts w:ascii="Times New Roman" w:hAnsi="Times New Roman" w:cs="Times New Roman"/>
          <w:bCs/>
          <w:sz w:val="28"/>
          <w:szCs w:val="28"/>
        </w:rPr>
        <w:t xml:space="preserve"> Приморского края</w:t>
      </w:r>
      <w:r w:rsidR="003B0C80" w:rsidRPr="003B0C80">
        <w:rPr>
          <w:rFonts w:ascii="Times New Roman" w:hAnsi="Times New Roman" w:cs="Times New Roman"/>
          <w:bCs/>
          <w:sz w:val="28"/>
          <w:szCs w:val="28"/>
        </w:rPr>
        <w:t>:</w:t>
      </w:r>
    </w:p>
    <w:p w14:paraId="7C0886AC" w14:textId="09249551" w:rsidR="008A2652" w:rsidRDefault="003B0C80" w:rsidP="003B0C80">
      <w:pPr>
        <w:pStyle w:val="ae"/>
        <w:spacing w:after="0" w:line="360" w:lineRule="auto"/>
        <w:ind w:left="0"/>
        <w:jc w:val="both"/>
      </w:pPr>
      <w:r>
        <w:rPr>
          <w:rFonts w:ascii="Times New Roman" w:hAnsi="Times New Roman" w:cs="Times New Roman"/>
          <w:bCs/>
          <w:sz w:val="28"/>
          <w:szCs w:val="28"/>
        </w:rPr>
        <w:t>1.1.</w:t>
      </w:r>
      <w:r w:rsidR="00921B50" w:rsidRPr="003B0C80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О</w:t>
      </w:r>
      <w:r w:rsidR="00921B50" w:rsidRPr="003B0C80">
        <w:rPr>
          <w:rFonts w:ascii="Times New Roman" w:hAnsi="Times New Roman" w:cs="Times New Roman"/>
          <w:bCs/>
          <w:sz w:val="28"/>
          <w:szCs w:val="28"/>
        </w:rPr>
        <w:t xml:space="preserve">рганизовать проведение конкурса </w:t>
      </w:r>
      <w:r w:rsidR="00921B50" w:rsidRPr="003B0C80">
        <w:rPr>
          <w:rFonts w:ascii="Times New Roman" w:hAnsi="Times New Roman" w:cs="Times New Roman"/>
          <w:spacing w:val="-1"/>
          <w:sz w:val="28"/>
          <w:szCs w:val="28"/>
        </w:rPr>
        <w:t xml:space="preserve">на предоставление субсидии юридическим лицам, </w:t>
      </w:r>
      <w:r w:rsidR="007303AC" w:rsidRPr="003B0C80">
        <w:rPr>
          <w:rFonts w:ascii="Times New Roman" w:hAnsi="Times New Roman" w:cs="Times New Roman"/>
          <w:spacing w:val="-1"/>
          <w:sz w:val="28"/>
          <w:szCs w:val="28"/>
        </w:rPr>
        <w:t>индивидуальным предпринимателям</w:t>
      </w:r>
      <w:r w:rsidR="00126B98" w:rsidRPr="003B0C80">
        <w:rPr>
          <w:rFonts w:ascii="Times New Roman" w:hAnsi="Times New Roman" w:cs="Times New Roman"/>
          <w:spacing w:val="-1"/>
          <w:sz w:val="28"/>
          <w:szCs w:val="28"/>
        </w:rPr>
        <w:t xml:space="preserve"> в целях</w:t>
      </w:r>
      <w:r w:rsidRPr="003B0C80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126B98" w:rsidRPr="003B0C80">
        <w:rPr>
          <w:rFonts w:ascii="Times New Roman" w:hAnsi="Times New Roman" w:cs="Times New Roman"/>
          <w:spacing w:val="-1"/>
          <w:sz w:val="28"/>
          <w:szCs w:val="28"/>
        </w:rPr>
        <w:t>возмещения недополученных доходов юридическим лицам, индивидуальным предпринимателям, осуществляющим обеспечение граждан твердым топливом (дровами) на территории Анучинского муниципального округа Приморского края</w:t>
      </w:r>
      <w:r w:rsidRPr="003B0C80">
        <w:rPr>
          <w:rFonts w:ascii="Times New Roman" w:hAnsi="Times New Roman" w:cs="Times New Roman"/>
          <w:spacing w:val="-1"/>
          <w:sz w:val="28"/>
          <w:szCs w:val="28"/>
        </w:rPr>
        <w:t>.</w:t>
      </w:r>
    </w:p>
    <w:p w14:paraId="6E237DFA" w14:textId="3FB7F57C" w:rsidR="008A2652" w:rsidRDefault="003B0C80" w:rsidP="003B0C80">
      <w:pPr>
        <w:shd w:val="clear" w:color="auto" w:fill="FFFFFF"/>
        <w:spacing w:after="0" w:line="36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lastRenderedPageBreak/>
        <w:t>1.2</w:t>
      </w:r>
      <w:r w:rsidR="00921B5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Р</w:t>
      </w:r>
      <w:r w:rsidR="00921B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азместить извещение на официальном сайте администрации Анучинского муниципального </w:t>
      </w:r>
      <w:r w:rsidR="004F3D00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</w:t>
      </w:r>
      <w:r w:rsidR="00921B5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E546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Приморского края</w:t>
      </w:r>
      <w:r w:rsidR="00921B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информационно-телекоммуникационной сети Интернет.</w:t>
      </w:r>
    </w:p>
    <w:p w14:paraId="62A4C5A5" w14:textId="0C3FDD97" w:rsidR="008A2652" w:rsidRDefault="00921B50">
      <w:pPr>
        <w:spacing w:line="360" w:lineRule="auto"/>
        <w:jc w:val="both"/>
      </w:pPr>
      <w:r w:rsidRPr="003B0C80">
        <w:rPr>
          <w:rFonts w:ascii="Times New Roman" w:hAnsi="Times New Roman" w:cs="Times New Roman"/>
          <w:sz w:val="28"/>
          <w:szCs w:val="28"/>
        </w:rPr>
        <w:t xml:space="preserve">  </w:t>
      </w:r>
      <w:r w:rsidR="003B0C80" w:rsidRPr="003B0C80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Контроль за исполнением настоящего распоряжения возложить на заместителя главы администрации Анучинского муниципального </w:t>
      </w:r>
      <w:r w:rsidR="004F3D00">
        <w:rPr>
          <w:rFonts w:ascii="Times New Roman" w:hAnsi="Times New Roman" w:cs="Times New Roman"/>
          <w:sz w:val="28"/>
          <w:szCs w:val="28"/>
        </w:rPr>
        <w:t>округ</w:t>
      </w:r>
      <w:r>
        <w:rPr>
          <w:rFonts w:ascii="Times New Roman" w:hAnsi="Times New Roman" w:cs="Times New Roman"/>
          <w:sz w:val="28"/>
          <w:szCs w:val="28"/>
        </w:rPr>
        <w:t>а</w:t>
      </w:r>
      <w:r w:rsidR="00E5469A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="003B0C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B0C80">
        <w:rPr>
          <w:rFonts w:ascii="Times New Roman" w:hAnsi="Times New Roman" w:cs="Times New Roman"/>
          <w:sz w:val="28"/>
          <w:szCs w:val="28"/>
        </w:rPr>
        <w:t>И.В.Дубовцева</w:t>
      </w:r>
      <w:proofErr w:type="spellEnd"/>
      <w:r w:rsidR="003B0C80">
        <w:rPr>
          <w:rFonts w:ascii="Times New Roman" w:hAnsi="Times New Roman" w:cs="Times New Roman"/>
          <w:sz w:val="28"/>
          <w:szCs w:val="28"/>
        </w:rPr>
        <w:t>.</w:t>
      </w:r>
    </w:p>
    <w:p w14:paraId="663F4572" w14:textId="77777777" w:rsidR="008A2652" w:rsidRDefault="008A265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3AAC53" w14:textId="6A7B1E38" w:rsidR="00DB07AB" w:rsidRDefault="00781D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Врио</w:t>
      </w:r>
      <w:r w:rsidR="00DB07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 w:rsidR="00921B50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 w:rsidR="00DB07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 </w:t>
      </w:r>
    </w:p>
    <w:p w14:paraId="245825F2" w14:textId="49F1C624" w:rsidR="008A2652" w:rsidRDefault="00921B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Анучинского            </w:t>
      </w:r>
    </w:p>
    <w:p w14:paraId="64B46E3B" w14:textId="498729F7" w:rsidR="008A2652" w:rsidRDefault="00921B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="004F3D00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                                                      </w:t>
      </w:r>
      <w:r w:rsidR="00DB07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А.</w:t>
      </w:r>
      <w:r w:rsidR="00DB07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Я. Янчук</w:t>
      </w:r>
    </w:p>
    <w:p w14:paraId="78F5CBE9" w14:textId="77777777" w:rsidR="008A2652" w:rsidRDefault="008A2652">
      <w:pPr>
        <w:spacing w:line="360" w:lineRule="auto"/>
        <w:jc w:val="both"/>
        <w:rPr>
          <w:sz w:val="26"/>
          <w:szCs w:val="26"/>
        </w:rPr>
      </w:pPr>
    </w:p>
    <w:p w14:paraId="089C9ADD" w14:textId="77777777" w:rsidR="008A2652" w:rsidRDefault="008A2652"/>
    <w:sectPr w:rsidR="008A2652">
      <w:pgSz w:w="11906" w:h="16838"/>
      <w:pgMar w:top="1134" w:right="851" w:bottom="851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auto"/>
    <w:pitch w:val="default"/>
    <w:sig w:usb0="00000003" w:usb1="00000000" w:usb2="00000000" w:usb3="00000000" w:csb0="00000001" w:csb1="00000000"/>
  </w:font>
  <w:font w:name="Droid Sans Fallback">
    <w:altName w:val="Microsoft YaHei"/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BC685F"/>
    <w:multiLevelType w:val="hybridMultilevel"/>
    <w:tmpl w:val="692C59CC"/>
    <w:lvl w:ilvl="0" w:tplc="2C225ACA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A2652"/>
    <w:rsid w:val="00126B98"/>
    <w:rsid w:val="00235146"/>
    <w:rsid w:val="003B0C80"/>
    <w:rsid w:val="004F3D00"/>
    <w:rsid w:val="00543ED3"/>
    <w:rsid w:val="00566B61"/>
    <w:rsid w:val="0059171E"/>
    <w:rsid w:val="005927CD"/>
    <w:rsid w:val="00607022"/>
    <w:rsid w:val="006759F3"/>
    <w:rsid w:val="007303AC"/>
    <w:rsid w:val="00781DBB"/>
    <w:rsid w:val="0080139F"/>
    <w:rsid w:val="00801819"/>
    <w:rsid w:val="00824929"/>
    <w:rsid w:val="008A2652"/>
    <w:rsid w:val="00903DDB"/>
    <w:rsid w:val="00921B50"/>
    <w:rsid w:val="00932576"/>
    <w:rsid w:val="0096436F"/>
    <w:rsid w:val="00A91710"/>
    <w:rsid w:val="00B50AD8"/>
    <w:rsid w:val="00BD7CD4"/>
    <w:rsid w:val="00CE06DA"/>
    <w:rsid w:val="00CE408E"/>
    <w:rsid w:val="00CF0DCB"/>
    <w:rsid w:val="00D04C92"/>
    <w:rsid w:val="00DB07AB"/>
    <w:rsid w:val="00DC77FA"/>
    <w:rsid w:val="00E4385F"/>
    <w:rsid w:val="00E5469A"/>
    <w:rsid w:val="00E75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DB1602"/>
  <w15:docId w15:val="{4F905736-50A2-4C9D-80FA-3F07FFF75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4645"/>
    <w:pPr>
      <w:spacing w:after="200" w:line="276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BD4645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qFormat/>
    <w:rsid w:val="00A947E7"/>
  </w:style>
  <w:style w:type="character" w:customStyle="1" w:styleId="a5">
    <w:name w:val="Нижний колонтитул Знак"/>
    <w:basedOn w:val="a0"/>
    <w:uiPriority w:val="99"/>
    <w:semiHidden/>
    <w:qFormat/>
    <w:rsid w:val="00A947E7"/>
  </w:style>
  <w:style w:type="character" w:customStyle="1" w:styleId="2">
    <w:name w:val="Основной текст с отступом 2 Знак"/>
    <w:basedOn w:val="a0"/>
    <w:qFormat/>
    <w:rsid w:val="000804E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ListLabel1">
    <w:name w:val="ListLabel 1"/>
    <w:qFormat/>
    <w:rPr>
      <w:rFonts w:ascii="Times New Roman" w:hAnsi="Times New Roman" w:cs="Times New Roman"/>
      <w:sz w:val="28"/>
      <w:szCs w:val="28"/>
    </w:rPr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ListLabel2">
    <w:name w:val="ListLabel 2"/>
    <w:qFormat/>
    <w:rPr>
      <w:rFonts w:ascii="Times New Roman" w:hAnsi="Times New Roman" w:cs="Times New Roman"/>
      <w:bCs/>
      <w:sz w:val="28"/>
      <w:szCs w:val="28"/>
    </w:rPr>
  </w:style>
  <w:style w:type="paragraph" w:styleId="a6">
    <w:name w:val="Title"/>
    <w:basedOn w:val="a"/>
    <w:next w:val="a7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cs="Droid Sans Devanagari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Droid Sans Devanagari"/>
    </w:rPr>
  </w:style>
  <w:style w:type="paragraph" w:styleId="ab">
    <w:name w:val="Balloon Text"/>
    <w:basedOn w:val="a"/>
    <w:uiPriority w:val="99"/>
    <w:semiHidden/>
    <w:unhideWhenUsed/>
    <w:qFormat/>
    <w:rsid w:val="00BD4645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sPlusTitle">
    <w:name w:val="ConsPlusTitle"/>
    <w:qFormat/>
    <w:rsid w:val="00BD464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c">
    <w:name w:val="header"/>
    <w:basedOn w:val="a"/>
    <w:unhideWhenUsed/>
    <w:rsid w:val="00A947E7"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footer"/>
    <w:basedOn w:val="a"/>
    <w:uiPriority w:val="99"/>
    <w:semiHidden/>
    <w:unhideWhenUsed/>
    <w:rsid w:val="00A947E7"/>
    <w:pPr>
      <w:tabs>
        <w:tab w:val="center" w:pos="4677"/>
        <w:tab w:val="right" w:pos="9355"/>
      </w:tabs>
      <w:spacing w:after="0" w:line="240" w:lineRule="auto"/>
    </w:pPr>
  </w:style>
  <w:style w:type="paragraph" w:styleId="20">
    <w:name w:val="Body Text Indent 2"/>
    <w:basedOn w:val="a"/>
    <w:unhideWhenUsed/>
    <w:qFormat/>
    <w:rsid w:val="000804EE"/>
    <w:pPr>
      <w:widowControl w:val="0"/>
      <w:spacing w:after="120" w:line="480" w:lineRule="auto"/>
      <w:ind w:left="283" w:firstLine="709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e">
    <w:name w:val="List Paragraph"/>
    <w:basedOn w:val="a"/>
    <w:uiPriority w:val="34"/>
    <w:qFormat/>
    <w:rsid w:val="003B0C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7056B9-AA24-42BC-83CF-2A1C4FF24F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318</TotalTime>
  <Pages>2</Pages>
  <Words>261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В. Обревко</dc:creator>
  <dc:description/>
  <cp:lastModifiedBy>Татьяна Н. Малявка</cp:lastModifiedBy>
  <cp:revision>42</cp:revision>
  <cp:lastPrinted>2025-01-21T23:41:00Z</cp:lastPrinted>
  <dcterms:created xsi:type="dcterms:W3CDTF">2019-09-09T06:28:00Z</dcterms:created>
  <dcterms:modified xsi:type="dcterms:W3CDTF">2025-01-22T06:47:00Z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