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0ABC" w:rsidRDefault="00AD0ABC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AD0ABC" w:rsidRDefault="0000000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ABC" w:rsidRDefault="00AD0ABC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AD0ABC" w:rsidRDefault="0000000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D0ABC" w:rsidRDefault="00AD0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AD0ABC" w:rsidRDefault="00AD0ABC"/>
                  </w:txbxContent>
                </v:textbox>
              </v:shape>
            </w:pict>
          </mc:Fallback>
        </mc:AlternateContent>
      </w:r>
    </w:p>
    <w:p w:rsidR="00AD0ABC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:rsidR="00AD0ABC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:rsidR="00AD0ABC" w:rsidRDefault="00AD0ABC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:rsidR="00AD0ABC" w:rsidRDefault="00000000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:rsidR="00AD0ABC" w:rsidRDefault="00AD0ABC">
      <w:pPr>
        <w:shd w:val="clear" w:color="auto" w:fill="FFFFFF"/>
        <w:jc w:val="center"/>
        <w:rPr>
          <w:color w:val="000000"/>
          <w:sz w:val="16"/>
          <w:szCs w:val="24"/>
        </w:rPr>
      </w:pPr>
    </w:p>
    <w:p w:rsidR="00AD0ABC" w:rsidRDefault="00AD0ABC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AD0AB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AD0ABC">
            <w:pPr>
              <w:rPr>
                <w:color w:val="000000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D0ABC" w:rsidRDefault="00000000">
            <w:pPr>
              <w:ind w:left="-82" w:right="-108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17.10.2024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AD0ABC">
            <w:pPr>
              <w:rPr>
                <w:color w:val="000000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000000">
            <w:pPr>
              <w:ind w:left="-675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D0ABC" w:rsidRDefault="0000000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D0ABC" w:rsidRDefault="00000000">
            <w:pPr>
              <w:ind w:right="-89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1025</w:t>
            </w:r>
          </w:p>
        </w:tc>
      </w:tr>
    </w:tbl>
    <w:p w:rsidR="00AD0ABC" w:rsidRDefault="00AD0ABC">
      <w:pPr>
        <w:jc w:val="center"/>
        <w:rPr>
          <w:b/>
          <w:bCs/>
          <w:szCs w:val="28"/>
        </w:rPr>
      </w:pPr>
    </w:p>
    <w:p w:rsidR="00AD0ABC" w:rsidRDefault="00000000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Постановление администрации Анучинского муниципального округа Приморского края от 22.05.2024 № 449 «Об утверждении муниципальной программы </w:t>
      </w:r>
    </w:p>
    <w:p w:rsidR="00AD0ABC" w:rsidRDefault="00000000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»</w:t>
      </w:r>
    </w:p>
    <w:p w:rsidR="00AD0ABC" w:rsidRDefault="00AD0ABC">
      <w:pPr>
        <w:shd w:val="clear" w:color="auto" w:fill="FFFFFF"/>
        <w:jc w:val="center"/>
        <w:outlineLvl w:val="2"/>
        <w:rPr>
          <w:b/>
          <w:szCs w:val="28"/>
        </w:rPr>
      </w:pPr>
    </w:p>
    <w:p w:rsidR="00AD0ABC" w:rsidRDefault="00AD0ABC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:rsidR="00AD0ABC" w:rsidRDefault="0000000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hyperlink r:id="rId7" w:history="1">
        <w:r w:rsidR="00AD0ABC"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:rsidR="00AD0ABC" w:rsidRDefault="00AD0ABC">
      <w:pPr>
        <w:spacing w:line="360" w:lineRule="auto"/>
        <w:ind w:firstLine="709"/>
        <w:jc w:val="both"/>
        <w:rPr>
          <w:spacing w:val="-1"/>
          <w:szCs w:val="28"/>
        </w:rPr>
      </w:pPr>
    </w:p>
    <w:p w:rsidR="00AD0ABC" w:rsidRDefault="00000000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:rsidR="00AD0ABC" w:rsidRDefault="00AD0ABC">
      <w:pPr>
        <w:shd w:val="clear" w:color="auto" w:fill="FFFFFF"/>
        <w:spacing w:line="360" w:lineRule="auto"/>
        <w:jc w:val="both"/>
        <w:rPr>
          <w:szCs w:val="28"/>
        </w:rPr>
      </w:pPr>
    </w:p>
    <w:p w:rsidR="00AD0ABC" w:rsidRDefault="0000000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Внести в  Постановление администрации Анучинского муниципального округа Приморского края от 22.02.2024 № 449 « Об утверждении муниципальной программы «Комплексное развитие сельских территорий Анучинского муниципального округа» на 2025-2029 годы (далее Постановление) следующие изменения:</w:t>
      </w:r>
    </w:p>
    <w:p w:rsidR="00AD0ABC" w:rsidRDefault="00000000">
      <w:pPr>
        <w:tabs>
          <w:tab w:val="left" w:pos="993"/>
        </w:tabs>
        <w:spacing w:line="360" w:lineRule="auto"/>
        <w:ind w:right="-2"/>
        <w:jc w:val="both"/>
        <w:rPr>
          <w:b/>
          <w:bCs/>
          <w:i/>
          <w:iCs/>
          <w:szCs w:val="28"/>
        </w:rPr>
      </w:pPr>
      <w:r>
        <w:rPr>
          <w:szCs w:val="28"/>
        </w:rPr>
        <w:lastRenderedPageBreak/>
        <w:t>- Пункт 2 Постановления дополнить абзацем следующего содержания: «Пункт 2 вступает в силу с 01.01.2025 года.</w:t>
      </w:r>
    </w:p>
    <w:p w:rsidR="00AD0ABC" w:rsidRDefault="0000000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опубликовать постановление в средствах массовой информации,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D0ABC" w:rsidRDefault="0000000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:rsidR="00AD0ABC" w:rsidRDefault="00AD0ABC">
      <w:pPr>
        <w:widowControl w:val="0"/>
        <w:tabs>
          <w:tab w:val="left" w:pos="993"/>
        </w:tabs>
        <w:spacing w:line="360" w:lineRule="auto"/>
        <w:jc w:val="both"/>
        <w:rPr>
          <w:szCs w:val="28"/>
        </w:rPr>
      </w:pPr>
    </w:p>
    <w:p w:rsidR="00AD0ABC" w:rsidRDefault="00AD0ABC">
      <w:pPr>
        <w:spacing w:line="360" w:lineRule="auto"/>
        <w:rPr>
          <w:szCs w:val="28"/>
        </w:rPr>
      </w:pPr>
    </w:p>
    <w:p w:rsidR="00AD0ABC" w:rsidRDefault="00000000">
      <w:pPr>
        <w:rPr>
          <w:szCs w:val="28"/>
        </w:rPr>
      </w:pPr>
      <w:r>
        <w:rPr>
          <w:szCs w:val="28"/>
        </w:rPr>
        <w:t xml:space="preserve">И.о.глава администрации Анучинского </w:t>
      </w:r>
    </w:p>
    <w:p w:rsidR="00AD0ABC" w:rsidRDefault="00000000">
      <w:pPr>
        <w:rPr>
          <w:szCs w:val="28"/>
        </w:rPr>
        <w:sectPr w:rsidR="00AD0ABC">
          <w:pgSz w:w="11906" w:h="16838"/>
          <w:pgMar w:top="567" w:right="851" w:bottom="1134" w:left="1418" w:header="720" w:footer="720" w:gutter="0"/>
          <w:cols w:space="708"/>
          <w:docGrid w:linePitch="360"/>
        </w:sectPr>
      </w:pPr>
      <w:r>
        <w:rPr>
          <w:szCs w:val="28"/>
        </w:rPr>
        <w:t>муниципального округа                                                                       И.В. Дубовцев</w:t>
      </w:r>
    </w:p>
    <w:p w:rsidR="00AD0ABC" w:rsidRDefault="00AD0ABC"/>
    <w:sectPr w:rsidR="00AD0AB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64347"/>
    <w:multiLevelType w:val="multilevel"/>
    <w:tmpl w:val="4E364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98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7CF62D8"/>
    <w:rsid w:val="0008411F"/>
    <w:rsid w:val="00252B53"/>
    <w:rsid w:val="006D1276"/>
    <w:rsid w:val="00AD0ABC"/>
    <w:rsid w:val="00BD3A40"/>
    <w:rsid w:val="27CF62D8"/>
    <w:rsid w:val="3F3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EC0E5A4-5359-434D-AE34-D0A79662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conomy.gov.ru/wps/wcm/connect/economylib4/mer/activity/sections/infOrientedSoc/doc20101020_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2</cp:revision>
  <cp:lastPrinted>2024-10-17T06:16:00Z</cp:lastPrinted>
  <dcterms:created xsi:type="dcterms:W3CDTF">2025-03-28T04:29:00Z</dcterms:created>
  <dcterms:modified xsi:type="dcterms:W3CDTF">2025-03-28T04:29:00Z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115A7AEB5190471D8829D6722ED4B649_11</vt:lpwstr>
  </property>
</Properties>
</file>