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9D0759" w14:textId="77777777" w:rsidR="003250DC" w:rsidRDefault="00C92B47" w:rsidP="003250DC">
      <w:pPr>
        <w:jc w:val="center"/>
      </w:pPr>
      <w:r w:rsidRPr="00015D2E">
        <w:t>ПРОТОКОЛ</w:t>
      </w:r>
      <w:r w:rsidR="003250DC">
        <w:t xml:space="preserve"> №1</w:t>
      </w:r>
    </w:p>
    <w:p w14:paraId="72FB125C" w14:textId="0305DA86" w:rsidR="00C92B47" w:rsidRDefault="00A80985" w:rsidP="003250DC">
      <w:pPr>
        <w:jc w:val="center"/>
      </w:pPr>
      <w:r w:rsidRPr="00D11DF0">
        <w:t>признания претендентов участниками аукциона</w:t>
      </w:r>
      <w:r w:rsidR="006715B4">
        <w:t xml:space="preserve"> в электронной форме</w:t>
      </w:r>
      <w:r w:rsidRPr="00D11DF0">
        <w:t xml:space="preserve">, открытого по составу участников и форме подачи предложений о цене, </w:t>
      </w:r>
      <w:r w:rsidR="006715B4">
        <w:t>по продаже имущества</w:t>
      </w:r>
      <w:r w:rsidRPr="00D11DF0">
        <w:t xml:space="preserve">: </w:t>
      </w:r>
      <w:r w:rsidR="00C92B47" w:rsidRPr="006504D3">
        <w:t>Автомобиль - автобус ПАЗ – 32053-70</w:t>
      </w:r>
    </w:p>
    <w:p w14:paraId="24FC36A1" w14:textId="77777777" w:rsidR="00C92B47" w:rsidRPr="006504D3" w:rsidRDefault="00C92B47" w:rsidP="00853B00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92B47" w14:paraId="20F29F68" w14:textId="77777777" w:rsidTr="002F080A">
        <w:tc>
          <w:tcPr>
            <w:tcW w:w="4672" w:type="dxa"/>
          </w:tcPr>
          <w:p w14:paraId="7AC884D8" w14:textId="6B68750D" w:rsidR="00C92B47" w:rsidRDefault="00C92B47" w:rsidP="00853B00">
            <w:pPr>
              <w:tabs>
                <w:tab w:val="left" w:pos="1080"/>
              </w:tabs>
              <w:jc w:val="both"/>
            </w:pPr>
            <w:r w:rsidRPr="00523A97">
              <w:t xml:space="preserve"> </w:t>
            </w:r>
          </w:p>
        </w:tc>
        <w:tc>
          <w:tcPr>
            <w:tcW w:w="4673" w:type="dxa"/>
          </w:tcPr>
          <w:p w14:paraId="799D41CF" w14:textId="77777777" w:rsidR="00C92B47" w:rsidRDefault="00C92B47" w:rsidP="00853B00">
            <w:pPr>
              <w:jc w:val="right"/>
            </w:pPr>
            <w:r w:rsidRPr="006504D3">
              <w:t>«17» октября 2022 года</w:t>
            </w:r>
          </w:p>
        </w:tc>
      </w:tr>
    </w:tbl>
    <w:p w14:paraId="16DA2057" w14:textId="77777777" w:rsidR="00C92B47" w:rsidRPr="006504D3" w:rsidRDefault="00C92B47" w:rsidP="00853B00">
      <w:pPr>
        <w:jc w:val="center"/>
      </w:pPr>
    </w:p>
    <w:p w14:paraId="49176EFD" w14:textId="77777777" w:rsidR="00C92B47" w:rsidRPr="006504D3" w:rsidRDefault="00C92B47" w:rsidP="00853B00">
      <w:pPr>
        <w:jc w:val="right"/>
      </w:pPr>
    </w:p>
    <w:p w14:paraId="1D6CF874" w14:textId="77777777" w:rsidR="00385B7E" w:rsidRDefault="00385B7E" w:rsidP="00385B7E">
      <w:pPr>
        <w:spacing w:line="240" w:lineRule="atLeast"/>
        <w:jc w:val="both"/>
      </w:pPr>
      <w:r>
        <w:t>Продавец: АДМИНИСТРАЦИЯ АНУЧИНСКОГО МУНИЦИПАЛЬНОГО ОКРУГА ПРИМОРСКОГО КРАЯ.</w:t>
      </w:r>
    </w:p>
    <w:p w14:paraId="038604AD" w14:textId="77777777" w:rsidR="00385B7E" w:rsidRDefault="00385B7E" w:rsidP="00385B7E">
      <w:pPr>
        <w:spacing w:line="240" w:lineRule="atLeast"/>
        <w:jc w:val="both"/>
      </w:pPr>
      <w:r>
        <w:t>Оператор электронной площадки: Акционерное общество «Российский аукционный дом» (далее-АО «РАД»).</w:t>
      </w:r>
    </w:p>
    <w:p w14:paraId="2882A8F4" w14:textId="476E0F87" w:rsidR="00A80985" w:rsidRPr="003F0252" w:rsidRDefault="006715B4" w:rsidP="00385B7E">
      <w:pPr>
        <w:spacing w:line="240" w:lineRule="atLeast"/>
        <w:jc w:val="both"/>
      </w:pPr>
      <w:r w:rsidRPr="0018068B">
        <w:t>Место проведения аукциона</w:t>
      </w:r>
      <w:r w:rsidR="00A80985" w:rsidRPr="003F0252">
        <w:t xml:space="preserve">: </w:t>
      </w:r>
      <w:r w:rsidR="001C43D2">
        <w:t>Э</w:t>
      </w:r>
      <w:r w:rsidR="00A80985" w:rsidRPr="003F0252">
        <w:t>лектронная площадка АО «РАД»</w:t>
      </w:r>
      <w:r w:rsidR="001C43D2">
        <w:t xml:space="preserve"> </w:t>
      </w:r>
      <w:r w:rsidR="001C43D2">
        <w:rPr>
          <w:lang w:val="en-US"/>
        </w:rPr>
        <w:t>L</w:t>
      </w:r>
      <w:r w:rsidR="00A80985" w:rsidRPr="003F0252">
        <w:t>ot-online.ru.</w:t>
      </w:r>
    </w:p>
    <w:p w14:paraId="0823D109" w14:textId="36693678" w:rsidR="00C92B47" w:rsidRPr="00015D2E" w:rsidRDefault="00C92B47" w:rsidP="00853B00">
      <w:pPr>
        <w:jc w:val="both"/>
      </w:pPr>
      <w:r w:rsidRPr="00015D2E">
        <w:t xml:space="preserve">Дата определения участников </w:t>
      </w:r>
      <w:r w:rsidR="00E72663" w:rsidRPr="003F0252">
        <w:t>аукциона</w:t>
      </w:r>
      <w:r w:rsidRPr="00015D2E">
        <w:t>:«17» октября 2022 года.</w:t>
      </w:r>
    </w:p>
    <w:p w14:paraId="61170415" w14:textId="4ADFC257" w:rsidR="00C92B47" w:rsidRDefault="00C92B47" w:rsidP="00853B00">
      <w:pPr>
        <w:jc w:val="both"/>
      </w:pPr>
      <w:r w:rsidRPr="00523A97">
        <w:t>Дата и время начала проведения</w:t>
      </w:r>
      <w:r w:rsidR="00E72663" w:rsidRPr="00E72663">
        <w:t xml:space="preserve"> </w:t>
      </w:r>
      <w:r w:rsidR="00E72663" w:rsidRPr="003F0252">
        <w:t>аукциона</w:t>
      </w:r>
      <w:r w:rsidRPr="00523A97">
        <w:t>: 20 октября 2022 года, 02 часов 00 минут по московскому времени.</w:t>
      </w:r>
    </w:p>
    <w:p w14:paraId="77820085" w14:textId="515AEAD9" w:rsidR="00C047DD" w:rsidRPr="00015D2E" w:rsidRDefault="00C047DD" w:rsidP="00853B00">
      <w:pPr>
        <w:jc w:val="both"/>
      </w:pPr>
      <w:r w:rsidRPr="00EA2129">
        <w:t xml:space="preserve">Код лота: </w:t>
      </w:r>
      <w:r>
        <w:rPr>
          <w:lang w:eastAsia="ru-RU"/>
        </w:rPr>
        <w:t>17A6331-4001-23-1</w:t>
      </w:r>
    </w:p>
    <w:p w14:paraId="4B049436" w14:textId="77777777" w:rsidR="00C92B47" w:rsidRPr="00015D2E" w:rsidRDefault="00C92B47" w:rsidP="00853B00">
      <w:pPr>
        <w:jc w:val="both"/>
      </w:pPr>
    </w:p>
    <w:p w14:paraId="09B6BBC1" w14:textId="30492EA1" w:rsidR="00C92B47" w:rsidRPr="00015D2E" w:rsidRDefault="00C92B47" w:rsidP="00853B00">
      <w:pPr>
        <w:jc w:val="both"/>
      </w:pPr>
      <w:r w:rsidRPr="00C92B47">
        <w:t xml:space="preserve">Предмет </w:t>
      </w:r>
      <w:r w:rsidR="003A704D">
        <w:t>аукциона</w:t>
      </w:r>
      <w:r w:rsidRPr="00C92B47">
        <w:t xml:space="preserve">: </w:t>
      </w:r>
      <w:r w:rsidRPr="00015D2E">
        <w:t xml:space="preserve"> </w:t>
      </w:r>
    </w:p>
    <w:p w14:paraId="424D9050" w14:textId="500CD33F" w:rsidR="00C92B47" w:rsidRDefault="00C92B47" w:rsidP="00853B00">
      <w:pPr>
        <w:jc w:val="both"/>
      </w:pPr>
      <w:r w:rsidRPr="00015D2E">
        <w:t>Автомобиль - автобус ПАЗ – 32053-70, идентификационный номер (VIN) X1M3205EX60009557, год выпуска 2006, модель, № двигателя 523400 61023146, шасси (рама) отсутствует, кузов(кабина, прицеп) 60009557, цвет кузова (кабины) желтый, мощность двигателя, л.с – 130, рабочий объем двигателя, куб.см. - 4670, тип двигателя — бензиновый, разрешенная максимальная масса, кг - 6180, масса без нагрузки, кг. - 5090, организация изготовитель ООО «Павловский автобусный завод» Россия, одобрение типа ИТО2.Е04831, 25.09.2006, паспорт транспортного средства 52 МА № 201324, выдан ООО «Павловский автобусный завод»22.01.2007 г, СОРТС 25 РЕ 050202, регистрационный знак О564ЕС 125/RUS (далее</w:t>
      </w:r>
      <w:r w:rsidRPr="00C92B47">
        <w:t xml:space="preserve"> </w:t>
      </w:r>
      <w:r w:rsidRPr="00015D2E">
        <w:t>-</w:t>
      </w:r>
      <w:r w:rsidR="00BC596C" w:rsidRPr="00BC596C">
        <w:t xml:space="preserve"> </w:t>
      </w:r>
      <w:r w:rsidR="00BC596C">
        <w:t>Имущество</w:t>
      </w:r>
      <w:r w:rsidRPr="00015D2E">
        <w:t xml:space="preserve">). </w:t>
      </w:r>
    </w:p>
    <w:p w14:paraId="5390D8BE" w14:textId="77777777" w:rsidR="00E26B94" w:rsidRDefault="00E26B94" w:rsidP="00E26B94">
      <w:pPr>
        <w:spacing w:line="259" w:lineRule="auto"/>
        <w:ind w:firstLine="708"/>
        <w:jc w:val="both"/>
        <w:rPr>
          <w:b/>
          <w:bCs/>
          <w:lang w:eastAsia="ru-RU"/>
        </w:rPr>
      </w:pPr>
      <w:r w:rsidRPr="00DD0A22">
        <w:rPr>
          <w:b/>
          <w:bCs/>
          <w:lang w:eastAsia="ru-RU"/>
        </w:rPr>
        <w:t xml:space="preserve">Начальная цена (лота) </w:t>
      </w:r>
      <w:r w:rsidRPr="00DD0A22">
        <w:rPr>
          <w:lang w:eastAsia="ru-RU"/>
        </w:rPr>
        <w:t>– 122 400 (Сто двадцать две тысячи четыреста</w:t>
      </w:r>
      <w:r w:rsidRPr="00DD0A22">
        <w:t>) рублей 00 копеек, с учетом НДС</w:t>
      </w:r>
      <w:r>
        <w:rPr>
          <w:b/>
          <w:bCs/>
          <w:lang w:eastAsia="ru-RU"/>
        </w:rPr>
        <w:t xml:space="preserve"> </w:t>
      </w:r>
    </w:p>
    <w:p w14:paraId="76D7D786" w14:textId="77777777" w:rsidR="00E26B94" w:rsidRPr="00DD0A22" w:rsidRDefault="00E26B94" w:rsidP="00E26B94">
      <w:pPr>
        <w:spacing w:line="259" w:lineRule="auto"/>
        <w:ind w:firstLine="708"/>
        <w:jc w:val="both"/>
      </w:pPr>
      <w:r w:rsidRPr="00DD0A22">
        <w:rPr>
          <w:b/>
          <w:bCs/>
          <w:lang w:eastAsia="ru-RU"/>
        </w:rPr>
        <w:t xml:space="preserve">Шаг аукциона (величина повышения цены) </w:t>
      </w:r>
      <w:r w:rsidRPr="00DD0A22">
        <w:rPr>
          <w:lang w:eastAsia="ru-RU"/>
        </w:rPr>
        <w:t>– 6 120</w:t>
      </w:r>
      <w:r w:rsidRPr="00DD0A22">
        <w:rPr>
          <w:szCs w:val="28"/>
        </w:rPr>
        <w:t xml:space="preserve"> (шесть </w:t>
      </w:r>
      <w:r w:rsidRPr="00DD0A22">
        <w:rPr>
          <w:bCs/>
          <w:szCs w:val="28"/>
        </w:rPr>
        <w:t>тысяч сто</w:t>
      </w:r>
      <w:r>
        <w:rPr>
          <w:bCs/>
          <w:szCs w:val="28"/>
        </w:rPr>
        <w:t xml:space="preserve"> </w:t>
      </w:r>
      <w:r w:rsidRPr="00DD0A22">
        <w:rPr>
          <w:bCs/>
          <w:szCs w:val="28"/>
        </w:rPr>
        <w:t>двадцать) рублей 00 копеек</w:t>
      </w:r>
      <w:r w:rsidRPr="00DD0A22">
        <w:rPr>
          <w:bCs/>
          <w:lang w:eastAsia="ru-RU"/>
        </w:rPr>
        <w:t>.</w:t>
      </w:r>
    </w:p>
    <w:p w14:paraId="51741C1A" w14:textId="77777777" w:rsidR="00E26B94" w:rsidRPr="00DD0A22" w:rsidRDefault="00E26B94" w:rsidP="00E26B94">
      <w:pPr>
        <w:spacing w:line="259" w:lineRule="auto"/>
        <w:ind w:firstLine="708"/>
        <w:jc w:val="both"/>
      </w:pPr>
      <w:r w:rsidRPr="00DD0A22">
        <w:rPr>
          <w:b/>
          <w:bCs/>
          <w:lang w:eastAsia="ru-RU"/>
        </w:rPr>
        <w:t xml:space="preserve">Размер задатка – </w:t>
      </w:r>
      <w:r w:rsidRPr="00DD0A22">
        <w:rPr>
          <w:lang w:eastAsia="ru-RU"/>
        </w:rPr>
        <w:t>24 480</w:t>
      </w:r>
      <w:r w:rsidRPr="00DD0A22">
        <w:rPr>
          <w:szCs w:val="28"/>
        </w:rPr>
        <w:t xml:space="preserve"> (</w:t>
      </w:r>
      <w:r>
        <w:rPr>
          <w:szCs w:val="28"/>
        </w:rPr>
        <w:t>двадцать четыре</w:t>
      </w:r>
      <w:r w:rsidRPr="00DD0A22">
        <w:rPr>
          <w:szCs w:val="28"/>
        </w:rPr>
        <w:t xml:space="preserve"> </w:t>
      </w:r>
      <w:r w:rsidRPr="00DD0A22">
        <w:rPr>
          <w:bCs/>
          <w:szCs w:val="28"/>
        </w:rPr>
        <w:t>тысяч</w:t>
      </w:r>
      <w:r>
        <w:rPr>
          <w:bCs/>
          <w:szCs w:val="28"/>
        </w:rPr>
        <w:t>и</w:t>
      </w:r>
      <w:r w:rsidRPr="00DD0A22">
        <w:rPr>
          <w:bCs/>
          <w:szCs w:val="28"/>
        </w:rPr>
        <w:t xml:space="preserve"> </w:t>
      </w:r>
      <w:r>
        <w:rPr>
          <w:bCs/>
          <w:szCs w:val="28"/>
        </w:rPr>
        <w:t>четыреста восемьдесят</w:t>
      </w:r>
      <w:r w:rsidRPr="00DD0A22">
        <w:rPr>
          <w:bCs/>
          <w:szCs w:val="28"/>
        </w:rPr>
        <w:t>) рублей 00 копеек</w:t>
      </w:r>
      <w:r w:rsidRPr="00DD0A22">
        <w:rPr>
          <w:bCs/>
          <w:lang w:eastAsia="ru-RU"/>
        </w:rPr>
        <w:t>.</w:t>
      </w:r>
    </w:p>
    <w:p w14:paraId="1710F4E0" w14:textId="008EF8D1" w:rsidR="00893483" w:rsidRDefault="00893483" w:rsidP="00853B00">
      <w:pPr>
        <w:jc w:val="both"/>
      </w:pPr>
    </w:p>
    <w:p w14:paraId="052E6CC1" w14:textId="77777777" w:rsidR="00893483" w:rsidRDefault="00893483" w:rsidP="0089348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14:paraId="610EDE8C" w14:textId="77777777" w:rsidR="00893483" w:rsidRPr="00030089" w:rsidRDefault="00893483" w:rsidP="0089348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30089">
        <w:rPr>
          <w:lang w:eastAsia="ru-RU"/>
        </w:rPr>
        <w:t>Решение Думы Анучинского МО от 24.11.2021 №258</w:t>
      </w:r>
    </w:p>
    <w:p w14:paraId="127C8C6C" w14:textId="77777777" w:rsidR="00893483" w:rsidRPr="00030089" w:rsidRDefault="00893483" w:rsidP="0089348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E26B94" w14:paraId="0CAB253B" w14:textId="77777777" w:rsidTr="008A2917">
        <w:tc>
          <w:tcPr>
            <w:tcW w:w="16284" w:type="dxa"/>
          </w:tcPr>
          <w:p w14:paraId="664003E3" w14:textId="77777777" w:rsidR="00E26B94" w:rsidRDefault="00E26B94" w:rsidP="00B2735F">
            <w:pPr>
              <w:autoSpaceDE w:val="0"/>
              <w:jc w:val="both"/>
            </w:pPr>
            <w:r>
              <w:t>Присутствовавшие на заседании члены комиссии по организации продажи имущества,</w:t>
            </w:r>
          </w:p>
          <w:p w14:paraId="40E2185F" w14:textId="03A2B71D" w:rsidR="00E26B94" w:rsidRDefault="00E26B94" w:rsidP="00B2735F">
            <w:pPr>
              <w:autoSpaceDE w:val="0"/>
              <w:jc w:val="both"/>
            </w:pPr>
            <w:r>
              <w:t>находящегося в муниципальной собственности округа:</w:t>
            </w:r>
          </w:p>
          <w:p w14:paraId="3CCDC67C" w14:textId="77777777" w:rsidR="00E26B94" w:rsidRDefault="00E26B94" w:rsidP="008A2917">
            <w:pPr>
              <w:shd w:val="clear" w:color="auto" w:fill="FFFFFF"/>
              <w:snapToGrid w:val="0"/>
              <w:spacing w:line="276" w:lineRule="auto"/>
              <w:jc w:val="both"/>
            </w:pPr>
          </w:p>
          <w:p w14:paraId="3D4451F2" w14:textId="77777777" w:rsidR="00E26B94" w:rsidRDefault="00E26B94" w:rsidP="008A2917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t xml:space="preserve">Дубовцев Иван Владимирович </w:t>
            </w:r>
            <w:proofErr w:type="gramStart"/>
            <w:r>
              <w:rPr>
                <w:color w:val="000000"/>
              </w:rPr>
              <w:t>–  заместитель</w:t>
            </w:r>
            <w:proofErr w:type="gramEnd"/>
            <w:r>
              <w:rPr>
                <w:color w:val="000000"/>
              </w:rPr>
              <w:t xml:space="preserve"> главы администрации </w:t>
            </w:r>
          </w:p>
          <w:p w14:paraId="01089506" w14:textId="77777777" w:rsidR="00E26B94" w:rsidRDefault="00E26B94" w:rsidP="008A2917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4149AE11" w14:textId="77777777" w:rsidR="00E26B94" w:rsidRDefault="00E26B94" w:rsidP="008A2917">
            <w:pPr>
              <w:shd w:val="clear" w:color="auto" w:fill="FFFFFF"/>
              <w:spacing w:line="276" w:lineRule="auto"/>
              <w:jc w:val="both"/>
            </w:pPr>
          </w:p>
          <w:p w14:paraId="42A7A66E" w14:textId="77777777" w:rsidR="00E26B94" w:rsidRDefault="00E26B94" w:rsidP="008A2917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специалист 1 разряда  отдела</w:t>
            </w:r>
          </w:p>
          <w:p w14:paraId="34A8B09D" w14:textId="77777777" w:rsidR="00E26B94" w:rsidRDefault="00E26B94" w:rsidP="008A2917">
            <w:pPr>
              <w:shd w:val="clear" w:color="auto" w:fill="FFFFFF"/>
              <w:spacing w:line="276" w:lineRule="auto"/>
              <w:jc w:val="both"/>
              <w:rPr>
                <w:bCs/>
              </w:rPr>
            </w:pPr>
            <w:r>
              <w:rPr>
                <w:color w:val="000000"/>
              </w:rPr>
              <w:t xml:space="preserve"> имущественных и земельных отношений управления</w:t>
            </w:r>
            <w:r>
              <w:rPr>
                <w:bCs/>
                <w:color w:val="000000"/>
              </w:rPr>
              <w:t xml:space="preserve"> по работе</w:t>
            </w:r>
          </w:p>
          <w:p w14:paraId="468C4B08" w14:textId="77777777" w:rsidR="00E26B94" w:rsidRDefault="00E26B94" w:rsidP="008A2917">
            <w:pPr>
              <w:shd w:val="clear" w:color="auto" w:fill="FFFFFF"/>
              <w:spacing w:line="276" w:lineRule="auto"/>
              <w:jc w:val="both"/>
            </w:pPr>
            <w:r>
              <w:rPr>
                <w:bCs/>
              </w:rPr>
              <w:t xml:space="preserve"> </w:t>
            </w:r>
            <w:r>
              <w:t xml:space="preserve">с территориями администрации Анучинского муниципального округа, </w:t>
            </w:r>
            <w:r>
              <w:rPr>
                <w:spacing w:val="-1"/>
              </w:rPr>
              <w:t>секретарь комиссии;</w:t>
            </w:r>
          </w:p>
          <w:p w14:paraId="0F273D23" w14:textId="77777777" w:rsidR="00E26B94" w:rsidRDefault="00E26B94" w:rsidP="008A2917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</w:p>
          <w:p w14:paraId="6F612946" w14:textId="77777777" w:rsidR="00E26B94" w:rsidRDefault="00E26B94" w:rsidP="008A2917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7D796028" w14:textId="77777777" w:rsidR="00E26B94" w:rsidRDefault="00E26B94" w:rsidP="008A2917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Росейчук</w:t>
            </w:r>
            <w:proofErr w:type="spellEnd"/>
            <w:r>
              <w:rPr>
                <w:color w:val="000000"/>
              </w:rPr>
              <w:t xml:space="preserve"> Елена Витальевна - начальник отдела имущественных и земельных отношений</w:t>
            </w:r>
          </w:p>
          <w:p w14:paraId="346AD6F1" w14:textId="77777777" w:rsidR="00E26B94" w:rsidRDefault="00E26B94" w:rsidP="008A2917">
            <w:pPr>
              <w:shd w:val="clear" w:color="auto" w:fill="FFFFFF"/>
              <w:spacing w:line="276" w:lineRule="auto"/>
              <w:jc w:val="both"/>
            </w:pPr>
            <w:r>
              <w:lastRenderedPageBreak/>
              <w:t xml:space="preserve"> управления</w:t>
            </w:r>
            <w:r>
              <w:rPr>
                <w:bCs/>
              </w:rPr>
              <w:t xml:space="preserve"> по работе </w:t>
            </w:r>
            <w:r>
              <w:t>с территориями администрации Анучинского муниципального округа;</w:t>
            </w:r>
          </w:p>
          <w:p w14:paraId="01C4B17F" w14:textId="77777777" w:rsidR="00E26B94" w:rsidRDefault="00E26B94" w:rsidP="008A2917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71DA15B9" w14:textId="77777777" w:rsidR="00E26B94" w:rsidRDefault="00E26B94" w:rsidP="008A2917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Примачев</w:t>
            </w:r>
            <w:proofErr w:type="spellEnd"/>
            <w:r>
              <w:rPr>
                <w:color w:val="000000"/>
              </w:rPr>
              <w:t xml:space="preserve"> Александр Александрович -начальник правового отдела</w:t>
            </w:r>
          </w:p>
          <w:p w14:paraId="56804A14" w14:textId="77777777" w:rsidR="00E26B94" w:rsidRDefault="00E26B94" w:rsidP="008A2917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12A6B304" w14:textId="77777777" w:rsidR="00E26B94" w:rsidRDefault="00E26B94" w:rsidP="008A2917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7B350E">
              <w:rPr>
                <w:color w:val="000000"/>
              </w:rPr>
              <w:t>Хоменко Анастасия Ильинична – главный</w:t>
            </w:r>
            <w:r w:rsidRPr="007B350E">
              <w:rPr>
                <w:b/>
                <w:bCs/>
                <w:color w:val="000000"/>
              </w:rPr>
              <w:t xml:space="preserve"> </w:t>
            </w:r>
            <w:r w:rsidRPr="007B350E">
              <w:rPr>
                <w:color w:val="000000"/>
              </w:rPr>
              <w:t xml:space="preserve">специалист 1 разряда отдела имущественных </w:t>
            </w:r>
          </w:p>
          <w:p w14:paraId="202E5A73" w14:textId="77777777" w:rsidR="00E26B94" w:rsidRDefault="00E26B94" w:rsidP="008A2917">
            <w:pPr>
              <w:shd w:val="clear" w:color="auto" w:fill="FFFFFF"/>
              <w:spacing w:line="276" w:lineRule="auto"/>
              <w:jc w:val="both"/>
            </w:pPr>
            <w:r w:rsidRPr="007B350E">
              <w:rPr>
                <w:color w:val="000000"/>
              </w:rPr>
              <w:t>и земельных отношений</w:t>
            </w:r>
            <w:r w:rsidRPr="007B350E">
              <w:t xml:space="preserve"> управления</w:t>
            </w:r>
            <w:r w:rsidRPr="007B350E">
              <w:rPr>
                <w:bCs/>
              </w:rPr>
              <w:t xml:space="preserve"> по работе </w:t>
            </w:r>
            <w:r w:rsidRPr="007B350E">
              <w:t xml:space="preserve">с территориями администрации </w:t>
            </w:r>
          </w:p>
          <w:p w14:paraId="2D50B7E2" w14:textId="77777777" w:rsidR="00E26B94" w:rsidRPr="007B350E" w:rsidRDefault="00E26B94" w:rsidP="008A2917">
            <w:pPr>
              <w:shd w:val="clear" w:color="auto" w:fill="FFFFFF"/>
              <w:spacing w:line="276" w:lineRule="auto"/>
              <w:jc w:val="both"/>
            </w:pPr>
            <w:r w:rsidRPr="007B350E">
              <w:t>Анучинского муниципального округа</w:t>
            </w:r>
          </w:p>
        </w:tc>
      </w:tr>
    </w:tbl>
    <w:p w14:paraId="1CC010E4" w14:textId="77777777" w:rsidR="00E26B94" w:rsidRDefault="00E26B94" w:rsidP="00E26B94">
      <w:pPr>
        <w:autoSpaceDE w:val="0"/>
        <w:jc w:val="both"/>
      </w:pPr>
      <w:r>
        <w:lastRenderedPageBreak/>
        <w:t xml:space="preserve"> </w:t>
      </w:r>
    </w:p>
    <w:p w14:paraId="0F54C71C" w14:textId="5D541AE3" w:rsidR="00E26B94" w:rsidRDefault="00E26B94" w:rsidP="00E26B94">
      <w:pPr>
        <w:autoSpaceDE w:val="0"/>
        <w:jc w:val="both"/>
      </w:pPr>
      <w:r>
        <w:t xml:space="preserve"> На заседании комиссии присутствовало </w:t>
      </w:r>
      <w:r>
        <w:t>5</w:t>
      </w:r>
      <w:r>
        <w:t xml:space="preserve"> членов комиссии из 5. Заседание комиссии правомочно.</w:t>
      </w:r>
    </w:p>
    <w:p w14:paraId="42672D33" w14:textId="77777777" w:rsidR="00E26B94" w:rsidRDefault="00E26B94" w:rsidP="00E26B94">
      <w:pPr>
        <w:autoSpaceDE w:val="0"/>
        <w:jc w:val="both"/>
      </w:pPr>
    </w:p>
    <w:p w14:paraId="0B3DE7EE" w14:textId="77777777" w:rsidR="00E26B94" w:rsidRDefault="00E26B94" w:rsidP="00E26B94">
      <w:r>
        <w:t>Решение Продавца:</w:t>
      </w:r>
    </w:p>
    <w:p w14:paraId="60F7463D" w14:textId="77777777" w:rsidR="00E26B94" w:rsidRDefault="00E26B94" w:rsidP="00E26B94">
      <w:pPr>
        <w:jc w:val="both"/>
      </w:pPr>
    </w:p>
    <w:p w14:paraId="35AC423B" w14:textId="56012054" w:rsidR="00E26B94" w:rsidRDefault="00E26B94" w:rsidP="00E26B94">
      <w:pPr>
        <w:jc w:val="both"/>
      </w:pPr>
      <w:r w:rsidRPr="00825251">
        <w:t>По окончани</w:t>
      </w:r>
      <w:r>
        <w:t>и</w:t>
      </w:r>
      <w:r w:rsidRPr="00825251">
        <w:t xml:space="preserve"> срока приема заявок до </w:t>
      </w:r>
      <w:r w:rsidRPr="00015D2E">
        <w:t>16 октября 2022 года, 02 часов 00 минут</w:t>
      </w:r>
      <w:r w:rsidRPr="003B1057">
        <w:t xml:space="preserve"> </w:t>
      </w:r>
      <w:r w:rsidRPr="0095087D">
        <w:t>(</w:t>
      </w:r>
      <w:r>
        <w:t>по московскому времени</w:t>
      </w:r>
      <w:r w:rsidRPr="0095087D">
        <w:t>)</w:t>
      </w:r>
      <w:r>
        <w:t xml:space="preserve">, </w:t>
      </w:r>
      <w:r w:rsidRPr="00825251">
        <w:t>не было подано ни одной заявки на участие в аукционе по продаже</w:t>
      </w:r>
      <w:r w:rsidRPr="00BC596C">
        <w:t xml:space="preserve"> </w:t>
      </w:r>
      <w:r>
        <w:t>Имущества</w:t>
      </w:r>
      <w:r w:rsidRPr="00825251">
        <w:t>.</w:t>
      </w:r>
      <w:r w:rsidR="00FA10C5" w:rsidRPr="00FA10C5">
        <w:t xml:space="preserve"> </w:t>
      </w:r>
      <w:r w:rsidR="00FA10C5">
        <w:t>Признать аукцион несостоявшимся.</w:t>
      </w:r>
    </w:p>
    <w:p w14:paraId="21FF1D40" w14:textId="77777777" w:rsidR="00E26B94" w:rsidRDefault="00E26B94" w:rsidP="00E26B94"/>
    <w:p w14:paraId="25B97FFC" w14:textId="77777777" w:rsidR="00E26B94" w:rsidRDefault="00E26B94" w:rsidP="00E26B94">
      <w:pPr>
        <w:jc w:val="both"/>
      </w:pPr>
    </w:p>
    <w:p w14:paraId="586FB6B8" w14:textId="77777777" w:rsidR="00E26B94" w:rsidRDefault="00E26B94" w:rsidP="00E26B94">
      <w:pPr>
        <w:jc w:val="both"/>
      </w:pPr>
      <w:r>
        <w:t>Аукционная комиссия в составе:</w:t>
      </w:r>
    </w:p>
    <w:p w14:paraId="50C19852" w14:textId="77777777" w:rsidR="00E26B94" w:rsidRDefault="00E26B94" w:rsidP="00E26B94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2DFD55B6" w14:textId="77777777" w:rsidR="00E26B94" w:rsidRDefault="00E26B94" w:rsidP="00E26B94">
      <w:pPr>
        <w:shd w:val="clear" w:color="auto" w:fill="FFFFFF"/>
        <w:spacing w:line="360" w:lineRule="auto"/>
        <w:jc w:val="both"/>
        <w:rPr>
          <w:color w:val="000000"/>
        </w:rPr>
      </w:pPr>
    </w:p>
    <w:p w14:paraId="6ACDEB60" w14:textId="77777777" w:rsidR="00E26B94" w:rsidRDefault="00E26B94" w:rsidP="00E26B94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78CBADEB" w14:textId="77777777" w:rsidR="00E26B94" w:rsidRDefault="00E26B94" w:rsidP="00E26B94">
      <w:pPr>
        <w:shd w:val="clear" w:color="auto" w:fill="FFFFFF"/>
        <w:spacing w:line="360" w:lineRule="auto"/>
        <w:jc w:val="both"/>
      </w:pPr>
    </w:p>
    <w:p w14:paraId="38DC0DE0" w14:textId="77777777" w:rsidR="00E26B94" w:rsidRDefault="00E26B94" w:rsidP="00E26B94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6D0D2DCD" w14:textId="77777777" w:rsidR="00E26B94" w:rsidRDefault="00E26B94" w:rsidP="00E26B94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__________________________________________________Е.В. </w:t>
      </w:r>
      <w:proofErr w:type="spellStart"/>
      <w:r>
        <w:rPr>
          <w:color w:val="000000"/>
        </w:rPr>
        <w:t>Росейчук</w:t>
      </w:r>
      <w:proofErr w:type="spellEnd"/>
    </w:p>
    <w:p w14:paraId="2DA3131A" w14:textId="12EF54E0" w:rsidR="00E26B94" w:rsidRDefault="00B2735F" w:rsidP="00E26B94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__________________________________________________А.А. </w:t>
      </w:r>
      <w:proofErr w:type="spellStart"/>
      <w:r>
        <w:rPr>
          <w:color w:val="000000"/>
        </w:rPr>
        <w:t>Примачёв</w:t>
      </w:r>
      <w:bookmarkStart w:id="0" w:name="_GoBack"/>
      <w:bookmarkEnd w:id="0"/>
      <w:proofErr w:type="spellEnd"/>
    </w:p>
    <w:p w14:paraId="64208936" w14:textId="77777777" w:rsidR="00E26B94" w:rsidRDefault="00E26B94" w:rsidP="00E26B94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__________________________________________________А.И. Хоменко</w:t>
      </w:r>
    </w:p>
    <w:p w14:paraId="4F3CC25F" w14:textId="77777777" w:rsidR="00E26B94" w:rsidRDefault="00E26B94" w:rsidP="00E26B94">
      <w:pPr>
        <w:shd w:val="clear" w:color="auto" w:fill="FFFFFF"/>
        <w:spacing w:line="360" w:lineRule="auto"/>
        <w:jc w:val="both"/>
        <w:rPr>
          <w:color w:val="000000"/>
        </w:rPr>
      </w:pPr>
    </w:p>
    <w:p w14:paraId="68F9839C" w14:textId="77777777" w:rsidR="00E26B94" w:rsidRDefault="00E26B94" w:rsidP="00E26B94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473AF45A" w14:textId="77777777" w:rsidR="00E26B94" w:rsidRDefault="00E26B94" w:rsidP="00E26B94"/>
    <w:p w14:paraId="7C6BAC0D" w14:textId="77777777" w:rsidR="00E26B94" w:rsidRDefault="00E26B94" w:rsidP="00853B00">
      <w:pPr>
        <w:jc w:val="both"/>
      </w:pPr>
    </w:p>
    <w:sectPr w:rsidR="00E26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15D2E"/>
    <w:rsid w:val="00071BDE"/>
    <w:rsid w:val="00110461"/>
    <w:rsid w:val="001346EE"/>
    <w:rsid w:val="00145298"/>
    <w:rsid w:val="00176C43"/>
    <w:rsid w:val="001C43D2"/>
    <w:rsid w:val="00270C88"/>
    <w:rsid w:val="00281048"/>
    <w:rsid w:val="002E2EBD"/>
    <w:rsid w:val="003250DC"/>
    <w:rsid w:val="00385B7E"/>
    <w:rsid w:val="003A704D"/>
    <w:rsid w:val="00402ED8"/>
    <w:rsid w:val="00462983"/>
    <w:rsid w:val="00466CBA"/>
    <w:rsid w:val="004836DF"/>
    <w:rsid w:val="004A2AD6"/>
    <w:rsid w:val="004B51B7"/>
    <w:rsid w:val="004E4B11"/>
    <w:rsid w:val="00556E40"/>
    <w:rsid w:val="006715B4"/>
    <w:rsid w:val="006C03BB"/>
    <w:rsid w:val="006C3AB0"/>
    <w:rsid w:val="00714B99"/>
    <w:rsid w:val="00730D7C"/>
    <w:rsid w:val="00755E69"/>
    <w:rsid w:val="00821286"/>
    <w:rsid w:val="00853B00"/>
    <w:rsid w:val="00893483"/>
    <w:rsid w:val="00903034"/>
    <w:rsid w:val="0097068F"/>
    <w:rsid w:val="00981F05"/>
    <w:rsid w:val="009B61EA"/>
    <w:rsid w:val="009D7B4C"/>
    <w:rsid w:val="009E1C92"/>
    <w:rsid w:val="00A35036"/>
    <w:rsid w:val="00A519FB"/>
    <w:rsid w:val="00A80985"/>
    <w:rsid w:val="00B2735F"/>
    <w:rsid w:val="00B97DF3"/>
    <w:rsid w:val="00BC596C"/>
    <w:rsid w:val="00C047DD"/>
    <w:rsid w:val="00C84064"/>
    <w:rsid w:val="00C92B47"/>
    <w:rsid w:val="00D22CA5"/>
    <w:rsid w:val="00D94BB7"/>
    <w:rsid w:val="00E26B94"/>
    <w:rsid w:val="00E72663"/>
    <w:rsid w:val="00F05D05"/>
    <w:rsid w:val="00F60196"/>
    <w:rsid w:val="00F673A7"/>
    <w:rsid w:val="00FA1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C92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6</cp:revision>
  <cp:lastPrinted>2022-10-16T22:46:00Z</cp:lastPrinted>
  <dcterms:created xsi:type="dcterms:W3CDTF">2022-10-16T22:39:00Z</dcterms:created>
  <dcterms:modified xsi:type="dcterms:W3CDTF">2022-10-16T22:46:00Z</dcterms:modified>
</cp:coreProperties>
</file>