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AE009"/>
    <w:p w14:paraId="5AF6C47B">
      <w:pPr>
        <w:jc w:val="right"/>
        <w:rPr>
          <w:b/>
        </w:rPr>
      </w:pPr>
    </w:p>
    <w:p w14:paraId="5A227419">
      <w:pPr>
        <w:jc w:val="center"/>
      </w:pPr>
      <w:r>
        <w:t>ПРОТОКОЛ</w:t>
      </w:r>
    </w:p>
    <w:p w14:paraId="07E3246C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6E415FB4"/>
    <w:p w14:paraId="250B6557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«13» апреля 2026 года</w:t>
      </w:r>
    </w:p>
    <w:p w14:paraId="49EB446D">
      <w:pPr>
        <w:jc w:val="both"/>
        <w:rPr>
          <w:lang w:val="en-US"/>
        </w:rPr>
      </w:pPr>
    </w:p>
    <w:p w14:paraId="084CE518">
      <w:pPr>
        <w:rPr>
          <w:lang w:val="en-US"/>
        </w:rPr>
      </w:pPr>
    </w:p>
    <w:p w14:paraId="3C6F0944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0D1B3EB3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49CD90BE">
      <w:pPr>
        <w:widowControl w:val="0"/>
        <w:tabs>
          <w:tab w:val="left" w:pos="10476"/>
        </w:tabs>
        <w:ind w:right="-14"/>
        <w:jc w:val="both"/>
      </w:pPr>
    </w:p>
    <w:p w14:paraId="6F8050CC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75D4EEC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13 апреля 2026 года, 03 часов 00 минут</w:t>
      </w:r>
      <w:r>
        <w:t xml:space="preserve"> по московскому времени.</w:t>
      </w:r>
    </w:p>
    <w:p w14:paraId="12244E13">
      <w:pPr>
        <w:widowControl w:val="0"/>
        <w:tabs>
          <w:tab w:val="left" w:pos="10476"/>
        </w:tabs>
        <w:ind w:right="-14"/>
        <w:rPr>
          <w:b/>
        </w:rPr>
      </w:pPr>
    </w:p>
    <w:p w14:paraId="75D446B5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25EE8207">
      <w:pPr>
        <w:jc w:val="both"/>
      </w:pPr>
    </w:p>
    <w:p w14:paraId="588A19F5">
      <w:pPr>
        <w:autoSpaceDE w:val="0"/>
        <w:autoSpaceDN w:val="0"/>
        <w:adjustRightInd w:val="0"/>
        <w:jc w:val="both"/>
      </w:pPr>
      <w:r>
        <w:t>Предмет аукциона:</w:t>
      </w:r>
    </w:p>
    <w:p w14:paraId="6A061167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>25:01:100001:3724</w:t>
      </w:r>
      <w:r>
        <w:t xml:space="preserve">. </w:t>
      </w:r>
    </w:p>
    <w:p w14:paraId="5D3AF63B">
      <w:pPr>
        <w:autoSpaceDE w:val="0"/>
        <w:autoSpaceDN w:val="0"/>
        <w:adjustRightInd w:val="0"/>
        <w:jc w:val="both"/>
        <w:rPr>
          <w:bCs/>
        </w:rPr>
      </w:pPr>
    </w:p>
    <w:p w14:paraId="5522CA76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351 (триста пятьдесят один) рубль 12 копеек</w:t>
      </w:r>
      <w:r>
        <w:t xml:space="preserve">; </w:t>
      </w:r>
    </w:p>
    <w:p w14:paraId="35796535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10 (десять) рублей 53 копейки</w:t>
      </w:r>
      <w:r>
        <w:t>.</w:t>
      </w:r>
    </w:p>
    <w:p w14:paraId="20F63D61">
      <w:pPr>
        <w:autoSpaceDE w:val="0"/>
        <w:autoSpaceDN w:val="0"/>
        <w:adjustRightInd w:val="0"/>
        <w:jc w:val="both"/>
        <w:rPr>
          <w:bCs/>
        </w:rPr>
      </w:pPr>
    </w:p>
    <w:p w14:paraId="4B0AF915">
      <w:pPr>
        <w:jc w:val="both"/>
      </w:pPr>
      <w:r>
        <w:t>Решение комиссии продавца:</w:t>
      </w:r>
    </w:p>
    <w:p w14:paraId="569BFD86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09.04.2026</w:t>
      </w:r>
      <w:r>
        <w:t xml:space="preserve"> к участию в аукционе, Объявленном Продавцом на </w:t>
      </w:r>
      <w:r>
        <w:rPr>
          <w:color w:val="4F81BD"/>
        </w:rPr>
        <w:t>13.04.2026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Z126341</w:t>
      </w:r>
      <w:r>
        <w:t xml:space="preserve"> от </w:t>
      </w:r>
      <w:r>
        <w:rPr>
          <w:color w:val="4F81BD"/>
        </w:rPr>
        <w:t>08.04.2026 15:44</w:t>
      </w:r>
      <w:r>
        <w:t>, в связи с чем, аукцион признан несостоявшимся.</w:t>
      </w:r>
    </w:p>
    <w:p w14:paraId="15E99B7F">
      <w:pPr>
        <w:jc w:val="both"/>
      </w:pP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74E86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F81A184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2C8AE1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8C6A12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2916811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31C7D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192B78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519124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56EAD66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654CD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71921C7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D318D32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7FEB419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1AB30E7B">
      <w:pPr>
        <w:jc w:val="both"/>
      </w:pPr>
    </w:p>
    <w:p w14:paraId="41A92AB6">
      <w:pPr>
        <w:rPr>
          <w:lang w:val="en-US"/>
        </w:rPr>
      </w:pPr>
    </w:p>
    <w:p w14:paraId="1A0B1042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 xml:space="preserve">/ </w:t>
      </w:r>
      <w:r>
        <w:rPr>
          <w:rFonts w:hint="default"/>
          <w:lang w:val="ru-RU"/>
        </w:rPr>
        <w:t>\Горевая Н.В.</w:t>
      </w:r>
      <w:bookmarkStart w:id="0" w:name="_GoBack"/>
      <w:bookmarkEnd w:id="0"/>
      <w:r>
        <w:t>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9AA33">
    <w:pPr>
      <w:pStyle w:val="10"/>
      <w:jc w:val="right"/>
    </w:pPr>
  </w:p>
  <w:p w14:paraId="533A9F40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1BA8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5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8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19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profile-menu-description"/>
    <w:basedOn w:val="2"/>
    <w:qFormat/>
    <w:uiPriority w:val="0"/>
  </w:style>
  <w:style w:type="character" w:customStyle="1" w:styleId="15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187</Words>
  <Characters>1071</Characters>
  <Lines>8</Lines>
  <Paragraphs>2</Paragraphs>
  <TotalTime>0</TotalTime>
  <ScaleCrop>false</ScaleCrop>
  <LinksUpToDate>false</LinksUpToDate>
  <CharactersWithSpaces>1256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GorevayaNV</cp:lastModifiedBy>
  <cp:lastPrinted>2016-01-21T08:13:00Z</cp:lastPrinted>
  <dcterms:modified xsi:type="dcterms:W3CDTF">2026-04-13T05:48:03Z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1892AA84F263456CB24AD6E6BEEBFA3B_12</vt:lpwstr>
  </property>
</Properties>
</file>