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:rsidR="00874557" w:rsidRDefault="00874557" w:rsidP="005D53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42EF2">
        <w:rPr>
          <w:rFonts w:ascii="Times New Roman" w:hAnsi="Times New Roman" w:cs="Times New Roman"/>
          <w:sz w:val="24"/>
          <w:szCs w:val="24"/>
        </w:rPr>
        <w:t>6.10</w:t>
      </w:r>
      <w:r>
        <w:rPr>
          <w:rFonts w:ascii="Times New Roman" w:hAnsi="Times New Roman" w:cs="Times New Roman"/>
          <w:sz w:val="24"/>
          <w:szCs w:val="24"/>
        </w:rPr>
        <w:t>.2015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874557" w:rsidRDefault="005D53B9" w:rsidP="00EF3E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</w:t>
      </w:r>
      <w:r w:rsidRPr="00874557">
        <w:rPr>
          <w:rFonts w:ascii="Times New Roman" w:hAnsi="Times New Roman" w:cs="Times New Roman"/>
          <w:sz w:val="24"/>
          <w:szCs w:val="24"/>
        </w:rPr>
        <w:t xml:space="preserve">Мы, члены конкурсной комиссии по проведению открытого конкурса по  отбору  управляющей организации для управления многоквартирным домом, председатель комиссии: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Янчук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Андрей Яковлевич; </w:t>
      </w:r>
      <w:r w:rsidRPr="00874557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Ольга Васильевна,</w:t>
      </w:r>
      <w:r w:rsidRPr="00874557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Примачев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Александр Александрович, Гуменная Галина Николаевна</w:t>
      </w:r>
      <w:r w:rsidRPr="00874557">
        <w:rPr>
          <w:rFonts w:ascii="Times New Roman" w:hAnsi="Times New Roman" w:cs="Times New Roman"/>
          <w:sz w:val="24"/>
          <w:szCs w:val="24"/>
        </w:rPr>
        <w:t>,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присутствует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2EF2">
        <w:rPr>
          <w:rFonts w:ascii="Times New Roman" w:hAnsi="Times New Roman" w:cs="Times New Roman"/>
          <w:bCs/>
          <w:sz w:val="24"/>
          <w:szCs w:val="24"/>
        </w:rPr>
        <w:t>7</w:t>
      </w:r>
      <w:r w:rsidR="00874557">
        <w:rPr>
          <w:rFonts w:ascii="Times New Roman" w:hAnsi="Times New Roman" w:cs="Times New Roman"/>
          <w:bCs/>
          <w:sz w:val="24"/>
          <w:szCs w:val="24"/>
        </w:rPr>
        <w:t>0 процентов</w:t>
      </w:r>
      <w:r w:rsidR="00EB5332">
        <w:rPr>
          <w:rFonts w:ascii="Times New Roman" w:hAnsi="Times New Roman" w:cs="Times New Roman"/>
          <w:bCs/>
          <w:sz w:val="24"/>
          <w:szCs w:val="24"/>
        </w:rPr>
        <w:t xml:space="preserve"> членов комиссии</w:t>
      </w:r>
      <w:r w:rsidR="00874557">
        <w:rPr>
          <w:rFonts w:ascii="Times New Roman" w:hAnsi="Times New Roman" w:cs="Times New Roman"/>
          <w:bCs/>
          <w:sz w:val="24"/>
          <w:szCs w:val="24"/>
        </w:rPr>
        <w:t>.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С</w:t>
      </w:r>
      <w:r w:rsidR="00043860" w:rsidRPr="00874557">
        <w:rPr>
          <w:rFonts w:ascii="Times New Roman" w:hAnsi="Times New Roman" w:cs="Times New Roman"/>
          <w:sz w:val="24"/>
          <w:szCs w:val="24"/>
        </w:rPr>
        <w:t>огласно п. 25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«</w:t>
      </w:r>
      <w:hyperlink w:anchor="Par47" w:history="1">
        <w:r w:rsidR="00043860" w:rsidRPr="00874557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» утвержденного постановлением Российской Федерации от </w:t>
      </w:r>
      <w:r w:rsidR="00874557" w:rsidRPr="00874557">
        <w:rPr>
          <w:rFonts w:ascii="Times New Roman" w:hAnsi="Times New Roman" w:cs="Times New Roman"/>
          <w:bCs/>
          <w:sz w:val="24"/>
          <w:szCs w:val="24"/>
        </w:rPr>
        <w:t>6 февраля 2006 г. N 75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комиссия правомочна принимать </w:t>
      </w:r>
      <w:proofErr w:type="gramStart"/>
      <w:r w:rsidR="00874557">
        <w:rPr>
          <w:rFonts w:ascii="Times New Roman" w:hAnsi="Times New Roman" w:cs="Times New Roman"/>
          <w:bCs/>
          <w:sz w:val="24"/>
          <w:szCs w:val="24"/>
        </w:rPr>
        <w:t>решения</w:t>
      </w:r>
      <w:proofErr w:type="gramEnd"/>
      <w:r w:rsidR="00874557">
        <w:rPr>
          <w:rFonts w:ascii="Times New Roman" w:hAnsi="Times New Roman" w:cs="Times New Roman"/>
          <w:bCs/>
          <w:sz w:val="24"/>
          <w:szCs w:val="24"/>
        </w:rPr>
        <w:t xml:space="preserve"> если на заседании присутствуют более 50 процентов общего числа ее членов.</w:t>
      </w:r>
    </w:p>
    <w:p w:rsidR="005D53B9" w:rsidRPr="00874557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В </w:t>
      </w:r>
      <w:r w:rsidRPr="005D53B9">
        <w:rPr>
          <w:rFonts w:ascii="Times New Roman" w:hAnsi="Times New Roman" w:cs="Times New Roman"/>
          <w:sz w:val="24"/>
          <w:szCs w:val="24"/>
        </w:rPr>
        <w:t>присутствии</w:t>
      </w:r>
      <w:r w:rsidR="00874557">
        <w:rPr>
          <w:rFonts w:ascii="Times New Roman" w:hAnsi="Times New Roman" w:cs="Times New Roman"/>
          <w:sz w:val="24"/>
          <w:szCs w:val="24"/>
        </w:rPr>
        <w:t xml:space="preserve"> п</w:t>
      </w:r>
      <w:r w:rsidR="00874557" w:rsidRPr="005D53B9">
        <w:rPr>
          <w:rFonts w:ascii="Times New Roman" w:hAnsi="Times New Roman" w:cs="Times New Roman"/>
          <w:sz w:val="24"/>
          <w:szCs w:val="24"/>
        </w:rPr>
        <w:t>ретендентов</w:t>
      </w:r>
      <w:r w:rsidRPr="0087455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874557" w:rsidRPr="00874557"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proofErr w:type="gramStart"/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  <w:proofErr w:type="gramEnd"/>
    </w:p>
    <w:p w:rsidR="005D53B9" w:rsidRPr="00874557" w:rsidRDefault="005D53B9" w:rsidP="005D53B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874557">
        <w:rPr>
          <w:rFonts w:ascii="Times New Roman" w:hAnsi="Times New Roman" w:cs="Times New Roman"/>
          <w:sz w:val="18"/>
          <w:szCs w:val="18"/>
        </w:rPr>
        <w:t>(наименование организаций, должность, ф.и.о. их представителей</w:t>
      </w:r>
      <w:proofErr w:type="gramEnd"/>
    </w:p>
    <w:p w:rsidR="00043860" w:rsidRPr="00CE037F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>или ф.и.о. индивидуальных предпринимателей)</w:t>
      </w:r>
    </w:p>
    <w:p w:rsidR="005D53B9" w:rsidRDefault="00CE037F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</w:t>
      </w:r>
      <w:r w:rsidR="005D53B9" w:rsidRPr="005D53B9">
        <w:rPr>
          <w:rFonts w:ascii="Times New Roman" w:hAnsi="Times New Roman" w:cs="Times New Roman"/>
          <w:sz w:val="24"/>
          <w:szCs w:val="24"/>
        </w:rPr>
        <w:t>оставили   настоящий   протокол   о   том, что на момент вскрытия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конвертов  с  заявками  на  участие в конкурсе поступили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заявки:</w:t>
      </w:r>
    </w:p>
    <w:p w:rsidR="00CE037F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3"/>
        <w:gridCol w:w="5338"/>
        <w:gridCol w:w="2818"/>
      </w:tblGrid>
      <w:tr w:rsidR="00CE037F" w:rsidRPr="000D2A40" w:rsidTr="00BB6D7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  <w:tr w:rsidR="00CE037F" w:rsidRPr="000D2A40" w:rsidTr="00BB6D78">
        <w:trPr>
          <w:trHeight w:val="3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37F" w:rsidRPr="00CE037F" w:rsidRDefault="00CE037F" w:rsidP="00342EF2">
            <w:pPr>
              <w:numPr>
                <w:ilvl w:val="0"/>
                <w:numId w:val="1"/>
              </w:numPr>
              <w:spacing w:after="0" w:line="240" w:lineRule="auto"/>
              <w:ind w:left="17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CE037F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BB6D78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342EF2">
            <w:pPr>
              <w:numPr>
                <w:ilvl w:val="0"/>
                <w:numId w:val="1"/>
              </w:numPr>
              <w:spacing w:after="0" w:line="240" w:lineRule="auto"/>
              <w:ind w:left="17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342EF2">
            <w:pPr>
              <w:numPr>
                <w:ilvl w:val="0"/>
                <w:numId w:val="1"/>
              </w:numPr>
              <w:spacing w:after="0" w:line="240" w:lineRule="auto"/>
              <w:ind w:left="17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342EF2">
            <w:pPr>
              <w:numPr>
                <w:ilvl w:val="0"/>
                <w:numId w:val="1"/>
              </w:numPr>
              <w:spacing w:after="0" w:line="240" w:lineRule="auto"/>
              <w:ind w:left="17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342EF2">
            <w:pPr>
              <w:numPr>
                <w:ilvl w:val="0"/>
                <w:numId w:val="1"/>
              </w:numPr>
              <w:spacing w:after="0" w:line="240" w:lineRule="auto"/>
              <w:ind w:left="17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4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342EF2">
            <w:pPr>
              <w:numPr>
                <w:ilvl w:val="0"/>
                <w:numId w:val="1"/>
              </w:numPr>
              <w:spacing w:after="0" w:line="240" w:lineRule="auto"/>
              <w:ind w:left="17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342EF2" w:rsidP="00342EF2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342EF2" w:rsidP="00342EF2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342EF2" w:rsidP="00342EF2">
            <w:pPr>
              <w:ind w:left="17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342EF2" w:rsidP="00342EF2">
            <w:pPr>
              <w:ind w:left="17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gram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proofErr w:type="gram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54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342EF2" w:rsidP="00342EF2">
            <w:pPr>
              <w:ind w:left="17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342EF2" w:rsidP="00342EF2">
            <w:pPr>
              <w:ind w:left="176" w:right="-17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342EF2" w:rsidP="00342EF2">
            <w:pPr>
              <w:ind w:left="17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CE037F" w:rsidRPr="005D53B9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EF3E0C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EF3E0C">
        <w:rPr>
          <w:rFonts w:ascii="Times New Roman" w:hAnsi="Times New Roman" w:cs="Times New Roman"/>
          <w:sz w:val="24"/>
          <w:szCs w:val="24"/>
        </w:rPr>
        <w:t>Из-за отсутствия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многоквартирным домом</w:t>
      </w:r>
      <w:r>
        <w:rPr>
          <w:rFonts w:ascii="Times New Roman" w:hAnsi="Times New Roman" w:cs="Times New Roman"/>
          <w:sz w:val="24"/>
          <w:szCs w:val="24"/>
        </w:rPr>
        <w:t xml:space="preserve"> -  конкурс считать несостоявшимся.</w:t>
      </w:r>
    </w:p>
    <w:p w:rsidR="005D53B9" w:rsidRPr="005D53B9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</w:t>
      </w:r>
      <w:r w:rsidR="00EF3E0C">
        <w:rPr>
          <w:rFonts w:ascii="Times New Roman" w:hAnsi="Times New Roman" w:cs="Times New Roman"/>
          <w:sz w:val="24"/>
          <w:szCs w:val="24"/>
        </w:rPr>
        <w:t xml:space="preserve"> 3 </w:t>
      </w:r>
      <w:r w:rsidRPr="005D53B9">
        <w:rPr>
          <w:rFonts w:ascii="Times New Roman" w:hAnsi="Times New Roman" w:cs="Times New Roman"/>
          <w:sz w:val="24"/>
          <w:szCs w:val="24"/>
        </w:rPr>
        <w:t>листах.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Председатель комиссии:</w:t>
      </w:r>
      <w:r w:rsidR="00EF3E0C">
        <w:rPr>
          <w:rFonts w:ascii="Times New Roman" w:hAnsi="Times New Roman" w:cs="Times New Roman"/>
          <w:sz w:val="24"/>
          <w:szCs w:val="24"/>
        </w:rPr>
        <w:t xml:space="preserve"> _____________________________А.Я. </w:t>
      </w:r>
      <w:proofErr w:type="spellStart"/>
      <w:r w:rsidR="00EF3E0C">
        <w:rPr>
          <w:rFonts w:ascii="Times New Roman" w:hAnsi="Times New Roman" w:cs="Times New Roman"/>
          <w:sz w:val="24"/>
          <w:szCs w:val="24"/>
        </w:rPr>
        <w:t>Янчук</w:t>
      </w:r>
      <w:proofErr w:type="spellEnd"/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Члены комиссии: ______</w:t>
      </w:r>
      <w:r w:rsidR="00EF3E0C">
        <w:rPr>
          <w:rFonts w:ascii="Times New Roman" w:hAnsi="Times New Roman" w:cs="Times New Roman"/>
          <w:sz w:val="24"/>
          <w:szCs w:val="24"/>
        </w:rPr>
        <w:t xml:space="preserve">_____________________________О.В. </w:t>
      </w:r>
      <w:proofErr w:type="spellStart"/>
      <w:r w:rsidR="00EF3E0C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F3E0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D53B9">
        <w:rPr>
          <w:rFonts w:ascii="Times New Roman" w:hAnsi="Times New Roman" w:cs="Times New Roman"/>
          <w:sz w:val="24"/>
          <w:szCs w:val="24"/>
        </w:rPr>
        <w:t>______</w:t>
      </w:r>
      <w:r w:rsidR="00EF3E0C">
        <w:rPr>
          <w:rFonts w:ascii="Times New Roman" w:hAnsi="Times New Roman" w:cs="Times New Roman"/>
          <w:sz w:val="24"/>
          <w:szCs w:val="24"/>
        </w:rPr>
        <w:t xml:space="preserve">_____________________________А.А. </w:t>
      </w:r>
      <w:proofErr w:type="spellStart"/>
      <w:r w:rsidR="00EF3E0C">
        <w:rPr>
          <w:rFonts w:ascii="Times New Roman" w:hAnsi="Times New Roman" w:cs="Times New Roman"/>
          <w:sz w:val="24"/>
          <w:szCs w:val="24"/>
        </w:rPr>
        <w:t>Примачев</w:t>
      </w:r>
      <w:proofErr w:type="spellEnd"/>
    </w:p>
    <w:p w:rsidR="00EF3E0C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___________________________________Г.Н. Гуменная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6C56" w:rsidRDefault="00CD6C56"/>
    <w:sectPr w:rsidR="00CD6C56" w:rsidSect="00EB53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B9"/>
    <w:rsid w:val="00043860"/>
    <w:rsid w:val="00342EF2"/>
    <w:rsid w:val="005D53B9"/>
    <w:rsid w:val="00811457"/>
    <w:rsid w:val="00874557"/>
    <w:rsid w:val="00BB6D78"/>
    <w:rsid w:val="00CD6C56"/>
    <w:rsid w:val="00CE037F"/>
    <w:rsid w:val="00D64740"/>
    <w:rsid w:val="00EB5332"/>
    <w:rsid w:val="00EF3E0C"/>
    <w:rsid w:val="00F1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5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Лариса В. Обревко</cp:lastModifiedBy>
  <cp:revision>2</cp:revision>
  <dcterms:created xsi:type="dcterms:W3CDTF">2015-10-26T23:04:00Z</dcterms:created>
  <dcterms:modified xsi:type="dcterms:W3CDTF">2015-10-26T23:04:00Z</dcterms:modified>
</cp:coreProperties>
</file>