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31EB" w14:textId="45D651B8" w:rsidR="000F529F" w:rsidRPr="00D76A32" w:rsidRDefault="005A33AF" w:rsidP="00D76A3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76A32">
        <w:rPr>
          <w:rFonts w:ascii="Times New Roman" w:hAnsi="Times New Roman" w:cs="Times New Roman"/>
          <w:b/>
          <w:bCs/>
          <w:sz w:val="26"/>
          <w:szCs w:val="26"/>
        </w:rPr>
        <w:t>Перечень проектов на 2022 год</w:t>
      </w:r>
    </w:p>
    <w:tbl>
      <w:tblPr>
        <w:tblStyle w:val="ac"/>
        <w:tblW w:w="10923" w:type="dxa"/>
        <w:tblInd w:w="-1281" w:type="dxa"/>
        <w:tblLook w:val="04A0" w:firstRow="1" w:lastRow="0" w:firstColumn="1" w:lastColumn="0" w:noHBand="0" w:noVBand="1"/>
      </w:tblPr>
      <w:tblGrid>
        <w:gridCol w:w="988"/>
        <w:gridCol w:w="7801"/>
        <w:gridCol w:w="2126"/>
        <w:gridCol w:w="8"/>
      </w:tblGrid>
      <w:tr w:rsidR="005A33AF" w:rsidRPr="00D76A32" w14:paraId="238C276C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36A2B742" w14:textId="4A39E60D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7801" w:type="dxa"/>
          </w:tcPr>
          <w:p w14:paraId="1B5D3958" w14:textId="40E1D687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Наименование проекта</w:t>
            </w:r>
          </w:p>
        </w:tc>
        <w:tc>
          <w:tcPr>
            <w:tcW w:w="2126" w:type="dxa"/>
          </w:tcPr>
          <w:p w14:paraId="626DA628" w14:textId="590C5769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6A32">
              <w:rPr>
                <w:rFonts w:ascii="Times New Roman" w:hAnsi="Times New Roman" w:cs="Times New Roman"/>
                <w:sz w:val="26"/>
                <w:szCs w:val="26"/>
              </w:rPr>
              <w:t>Стоимость проекта (руб.)</w:t>
            </w:r>
          </w:p>
        </w:tc>
      </w:tr>
      <w:tr w:rsidR="005A33AF" w:rsidRPr="00D76A32" w14:paraId="5F7AFF0C" w14:textId="77777777" w:rsidTr="00D76A32">
        <w:tc>
          <w:tcPr>
            <w:tcW w:w="10923" w:type="dxa"/>
            <w:gridSpan w:val="4"/>
          </w:tcPr>
          <w:p w14:paraId="7FB1B508" w14:textId="1C231B5A" w:rsidR="005A33AF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Благоустройство</w:t>
            </w:r>
          </w:p>
        </w:tc>
      </w:tr>
      <w:tr w:rsidR="005A33AF" w:rsidRPr="00D76A32" w14:paraId="173A2F4E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2803C0A3" w14:textId="09DD1594" w:rsidR="005A33AF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3301E5DD" w14:textId="416FE504" w:rsidR="005A33AF" w:rsidRPr="00D76A32" w:rsidRDefault="0033733A" w:rsidP="00337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733A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дворовых территорий многоквартирных домов с. Анучино </w:t>
            </w:r>
          </w:p>
        </w:tc>
        <w:tc>
          <w:tcPr>
            <w:tcW w:w="2126" w:type="dxa"/>
          </w:tcPr>
          <w:p w14:paraId="6ADC0F0C" w14:textId="5FF440A0" w:rsidR="005A33AF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3400000,00</w:t>
            </w:r>
          </w:p>
        </w:tc>
      </w:tr>
      <w:tr w:rsidR="0033733A" w:rsidRPr="00D76A32" w14:paraId="4EA28790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559F92B" w14:textId="4C377C73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37B8B419" w14:textId="29F826A3" w:rsidR="0033733A" w:rsidRPr="00D76A32" w:rsidRDefault="0033733A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733A">
              <w:rPr>
                <w:rFonts w:ascii="Times New Roman" w:hAnsi="Times New Roman" w:cs="Times New Roman"/>
                <w:sz w:val="26"/>
                <w:szCs w:val="26"/>
              </w:rPr>
              <w:t>Ремонт и очистка общественных колодцев.</w:t>
            </w: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 В населенных пунктах округа</w:t>
            </w:r>
          </w:p>
        </w:tc>
        <w:tc>
          <w:tcPr>
            <w:tcW w:w="2126" w:type="dxa"/>
          </w:tcPr>
          <w:p w14:paraId="43E1F5E1" w14:textId="0625F34C" w:rsidR="0033733A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1200000,00</w:t>
            </w:r>
          </w:p>
        </w:tc>
      </w:tr>
      <w:tr w:rsidR="00D76A32" w:rsidRPr="00D76A32" w14:paraId="6BA7759F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06A72256" w14:textId="12585617" w:rsidR="00D76A32" w:rsidRPr="00D76A32" w:rsidRDefault="00D76A32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801" w:type="dxa"/>
          </w:tcPr>
          <w:p w14:paraId="54DCF344" w14:textId="2FEF029F" w:rsidR="00D76A32" w:rsidRPr="00D76A32" w:rsidRDefault="00D76A32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Устройство контейнерных площадок для сбора ТКО на территории населенных пунктов округа</w:t>
            </w:r>
          </w:p>
        </w:tc>
        <w:tc>
          <w:tcPr>
            <w:tcW w:w="2126" w:type="dxa"/>
          </w:tcPr>
          <w:p w14:paraId="3B6D501E" w14:textId="356BFEB0" w:rsidR="00D76A32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500000,00</w:t>
            </w:r>
          </w:p>
        </w:tc>
      </w:tr>
      <w:tr w:rsidR="00D76A32" w:rsidRPr="00D76A32" w14:paraId="0357858F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564E99A" w14:textId="65808311" w:rsidR="00D76A32" w:rsidRPr="00D76A32" w:rsidRDefault="00D76A32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801" w:type="dxa"/>
          </w:tcPr>
          <w:p w14:paraId="5B627A35" w14:textId="7EDFA9C2" w:rsidR="00D76A32" w:rsidRPr="00D76A32" w:rsidRDefault="00D76A32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Устройство уличного освещения на территории населенных пунктов округа</w:t>
            </w:r>
          </w:p>
        </w:tc>
        <w:tc>
          <w:tcPr>
            <w:tcW w:w="2126" w:type="dxa"/>
          </w:tcPr>
          <w:p w14:paraId="6BF7251C" w14:textId="1FB5B7C3" w:rsidR="00D76A32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1000000,00</w:t>
            </w:r>
          </w:p>
        </w:tc>
      </w:tr>
      <w:tr w:rsidR="00D76A32" w:rsidRPr="00D76A32" w14:paraId="38C35794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7FB635F" w14:textId="0E310C4E" w:rsidR="00D76A32" w:rsidRPr="00D76A32" w:rsidRDefault="00D76A32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801" w:type="dxa"/>
          </w:tcPr>
          <w:p w14:paraId="62201D15" w14:textId="12E40950" w:rsidR="00D76A32" w:rsidRPr="00D76A32" w:rsidRDefault="00D76A32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Установка детской площадки </w:t>
            </w:r>
            <w:proofErr w:type="spellStart"/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с.Смольное</w:t>
            </w:r>
            <w:proofErr w:type="spellEnd"/>
          </w:p>
        </w:tc>
        <w:tc>
          <w:tcPr>
            <w:tcW w:w="2126" w:type="dxa"/>
          </w:tcPr>
          <w:p w14:paraId="0508AC36" w14:textId="1E351FBB" w:rsidR="00D76A32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1500000,00</w:t>
            </w:r>
          </w:p>
        </w:tc>
      </w:tr>
      <w:tr w:rsidR="0033733A" w:rsidRPr="00D76A32" w14:paraId="40BDB44C" w14:textId="77777777" w:rsidTr="00D76A32">
        <w:tc>
          <w:tcPr>
            <w:tcW w:w="10923" w:type="dxa"/>
            <w:gridSpan w:val="4"/>
          </w:tcPr>
          <w:p w14:paraId="7204E478" w14:textId="0D69072C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Образование</w:t>
            </w:r>
          </w:p>
        </w:tc>
      </w:tr>
      <w:tr w:rsidR="0033733A" w:rsidRPr="00D76A32" w14:paraId="2DB7EB89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2E635DBD" w14:textId="1144CEAC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350FE025" w14:textId="2565EF16" w:rsidR="0033733A" w:rsidRPr="00D76A32" w:rsidRDefault="0033733A" w:rsidP="00337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Капитальный ремонт спортивного зала школы с. Виноградовка</w:t>
            </w:r>
          </w:p>
        </w:tc>
        <w:tc>
          <w:tcPr>
            <w:tcW w:w="2126" w:type="dxa"/>
          </w:tcPr>
          <w:p w14:paraId="3D16C608" w14:textId="47DF15FC" w:rsidR="0033733A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1600000,00</w:t>
            </w:r>
          </w:p>
        </w:tc>
      </w:tr>
      <w:tr w:rsidR="0033733A" w:rsidRPr="00D76A32" w14:paraId="7686EA07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6B9E229C" w14:textId="4ECE87AE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2CA2AC1D" w14:textId="50381F8C" w:rsidR="0033733A" w:rsidRPr="00D76A32" w:rsidRDefault="0033733A" w:rsidP="00337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территории МБОУ средняя школа </w:t>
            </w:r>
            <w:proofErr w:type="spellStart"/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с.Анучино</w:t>
            </w:r>
            <w:proofErr w:type="spellEnd"/>
          </w:p>
        </w:tc>
        <w:tc>
          <w:tcPr>
            <w:tcW w:w="2126" w:type="dxa"/>
          </w:tcPr>
          <w:p w14:paraId="77B1AEAC" w14:textId="12DE30BB" w:rsidR="0033733A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8000000,00</w:t>
            </w:r>
          </w:p>
        </w:tc>
      </w:tr>
      <w:tr w:rsidR="0033733A" w:rsidRPr="00D76A32" w14:paraId="7B8A164B" w14:textId="77777777" w:rsidTr="00D76A32">
        <w:tc>
          <w:tcPr>
            <w:tcW w:w="10923" w:type="dxa"/>
            <w:gridSpan w:val="4"/>
          </w:tcPr>
          <w:p w14:paraId="7B7CBDCB" w14:textId="2FF649DA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Жилищное хозяйство</w:t>
            </w:r>
          </w:p>
        </w:tc>
      </w:tr>
      <w:tr w:rsidR="0033733A" w:rsidRPr="00D76A32" w14:paraId="0E70E563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341ECB1" w14:textId="167BF642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232213C0" w14:textId="4DA1F606" w:rsidR="0033733A" w:rsidRPr="00D76A32" w:rsidRDefault="0033733A" w:rsidP="00337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Текущий ремонт помещений квартир специализированного жилого фонда </w:t>
            </w:r>
            <w:proofErr w:type="spellStart"/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с.Анучино</w:t>
            </w:r>
            <w:proofErr w:type="spellEnd"/>
          </w:p>
        </w:tc>
        <w:tc>
          <w:tcPr>
            <w:tcW w:w="2126" w:type="dxa"/>
          </w:tcPr>
          <w:p w14:paraId="6D5C713B" w14:textId="285650E8" w:rsidR="0033733A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3900000,00</w:t>
            </w:r>
          </w:p>
        </w:tc>
      </w:tr>
      <w:tr w:rsidR="0033733A" w:rsidRPr="00D76A32" w14:paraId="03F67EAE" w14:textId="77777777" w:rsidTr="00D76A32">
        <w:tc>
          <w:tcPr>
            <w:tcW w:w="10923" w:type="dxa"/>
            <w:gridSpan w:val="4"/>
          </w:tcPr>
          <w:p w14:paraId="0FB3E8CB" w14:textId="28698E0F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gramStart"/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Дорожная  деятельность</w:t>
            </w:r>
            <w:proofErr w:type="gramEnd"/>
          </w:p>
        </w:tc>
      </w:tr>
      <w:tr w:rsidR="0033733A" w:rsidRPr="00D76A32" w14:paraId="3AAE88E2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764DD5BA" w14:textId="747B9F07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230D2E7E" w14:textId="0AB1B9BF" w:rsidR="0033733A" w:rsidRPr="00D76A32" w:rsidRDefault="0033733A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733A">
              <w:rPr>
                <w:rFonts w:ascii="Times New Roman" w:hAnsi="Times New Roman" w:cs="Times New Roman"/>
                <w:sz w:val="26"/>
                <w:szCs w:val="26"/>
              </w:rPr>
              <w:t>Установка светофорных объектов, обустройство пешеходных переходов</w:t>
            </w:r>
          </w:p>
        </w:tc>
        <w:tc>
          <w:tcPr>
            <w:tcW w:w="2126" w:type="dxa"/>
          </w:tcPr>
          <w:p w14:paraId="4BBD5D3B" w14:textId="3810D749" w:rsidR="0033733A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2000000,00</w:t>
            </w:r>
          </w:p>
        </w:tc>
      </w:tr>
      <w:tr w:rsidR="0033733A" w:rsidRPr="00D76A32" w14:paraId="6043C05F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3AA34F4D" w14:textId="5F2F8AB5" w:rsidR="0033733A" w:rsidRPr="00D76A32" w:rsidRDefault="00D76A32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26261551" w14:textId="3DE9360B" w:rsidR="0033733A" w:rsidRPr="00D76A32" w:rsidRDefault="00D76A32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Ремонт автомобильных дорог общего пользования местного значения в населенных пунктах округа</w:t>
            </w:r>
          </w:p>
        </w:tc>
        <w:tc>
          <w:tcPr>
            <w:tcW w:w="2126" w:type="dxa"/>
          </w:tcPr>
          <w:p w14:paraId="1E0C7DD3" w14:textId="48BBC07B" w:rsidR="0033733A" w:rsidRPr="00D76A32" w:rsidRDefault="00BB338F" w:rsidP="00BB33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37000000,00</w:t>
            </w:r>
          </w:p>
        </w:tc>
      </w:tr>
      <w:tr w:rsidR="0033733A" w:rsidRPr="00D76A32" w14:paraId="32B36110" w14:textId="77777777" w:rsidTr="00D76A32">
        <w:tc>
          <w:tcPr>
            <w:tcW w:w="10923" w:type="dxa"/>
            <w:gridSpan w:val="4"/>
          </w:tcPr>
          <w:p w14:paraId="6A78ADE0" w14:textId="096FDF17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Физкультура и спорт</w:t>
            </w:r>
          </w:p>
        </w:tc>
      </w:tr>
      <w:tr w:rsidR="0033733A" w:rsidRPr="00D76A32" w14:paraId="0606FEBC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4853F78" w14:textId="23CE3040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6E0BA02" w14:textId="0E6D589F" w:rsidR="0033733A" w:rsidRPr="00D76A32" w:rsidRDefault="0033733A" w:rsidP="00337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Спортивная  площадка</w:t>
            </w:r>
            <w:proofErr w:type="gramEnd"/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 для экстремальных видов спорта (</w:t>
            </w:r>
            <w:proofErr w:type="gramStart"/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скейт-парк</w:t>
            </w:r>
            <w:proofErr w:type="gramEnd"/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) на территории средней школы </w:t>
            </w:r>
            <w:proofErr w:type="spellStart"/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с.Анучино</w:t>
            </w:r>
            <w:proofErr w:type="spellEnd"/>
          </w:p>
        </w:tc>
        <w:tc>
          <w:tcPr>
            <w:tcW w:w="2126" w:type="dxa"/>
          </w:tcPr>
          <w:p w14:paraId="464CA948" w14:textId="302B9E43" w:rsidR="0033733A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3100000,00</w:t>
            </w:r>
          </w:p>
        </w:tc>
      </w:tr>
      <w:tr w:rsidR="00D76A32" w:rsidRPr="00D76A32" w14:paraId="58F7982B" w14:textId="77777777" w:rsidTr="00D76A32">
        <w:tc>
          <w:tcPr>
            <w:tcW w:w="10923" w:type="dxa"/>
            <w:gridSpan w:val="4"/>
          </w:tcPr>
          <w:p w14:paraId="23D5B7C4" w14:textId="22C7E5EF" w:rsidR="00D76A32" w:rsidRPr="00D76A32" w:rsidRDefault="00D76A32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Культура</w:t>
            </w:r>
          </w:p>
        </w:tc>
      </w:tr>
      <w:tr w:rsidR="00D76A32" w:rsidRPr="00D76A32" w14:paraId="4C8A0FEA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925C369" w14:textId="7CF001B7" w:rsidR="00D76A32" w:rsidRPr="00D76A32" w:rsidRDefault="003024DD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8C67DFF" w14:textId="6E95A8B4" w:rsidR="00D76A32" w:rsidRPr="003024DD" w:rsidRDefault="00D76A32" w:rsidP="00337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24DD">
              <w:rPr>
                <w:rFonts w:ascii="Times New Roman" w:hAnsi="Times New Roman" w:cs="Times New Roman"/>
                <w:sz w:val="26"/>
                <w:szCs w:val="26"/>
              </w:rPr>
              <w:t>Капитальный ремонт здания Дома культуры с. Анучино</w:t>
            </w:r>
          </w:p>
        </w:tc>
        <w:tc>
          <w:tcPr>
            <w:tcW w:w="2126" w:type="dxa"/>
          </w:tcPr>
          <w:p w14:paraId="11DC53DD" w14:textId="0A7928C8" w:rsidR="00D76A32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18000000,00</w:t>
            </w:r>
          </w:p>
        </w:tc>
      </w:tr>
      <w:tr w:rsidR="00D76A32" w:rsidRPr="00D76A32" w14:paraId="7687C69E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6486DA5E" w14:textId="1E7EB65B" w:rsidR="00D76A32" w:rsidRPr="00D76A32" w:rsidRDefault="003024DD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2474346C" w14:textId="7E2671AF" w:rsidR="00D76A32" w:rsidRPr="003024DD" w:rsidRDefault="00D76A32" w:rsidP="003024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работ по сохранению объекта культурного наследия регионального значения </w:t>
            </w:r>
            <w:r w:rsidRPr="003024DD">
              <w:rPr>
                <w:rFonts w:ascii="Times New Roman" w:hAnsi="Times New Roman" w:cs="Times New Roman"/>
                <w:sz w:val="26"/>
                <w:szCs w:val="26"/>
              </w:rPr>
              <w:t>с. Анучино</w:t>
            </w:r>
          </w:p>
        </w:tc>
        <w:tc>
          <w:tcPr>
            <w:tcW w:w="2126" w:type="dxa"/>
          </w:tcPr>
          <w:p w14:paraId="190BD8C5" w14:textId="709DCBC8" w:rsidR="00D76A32" w:rsidRPr="00D76A32" w:rsidRDefault="00AD6097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7000000,00</w:t>
            </w:r>
          </w:p>
        </w:tc>
      </w:tr>
    </w:tbl>
    <w:p w14:paraId="79B9C02C" w14:textId="77777777" w:rsidR="005A33AF" w:rsidRPr="00D76A32" w:rsidRDefault="005A33AF">
      <w:pPr>
        <w:rPr>
          <w:rFonts w:ascii="Times New Roman" w:hAnsi="Times New Roman" w:cs="Times New Roman"/>
          <w:sz w:val="26"/>
          <w:szCs w:val="26"/>
        </w:rPr>
      </w:pPr>
    </w:p>
    <w:sectPr w:rsidR="005A33AF" w:rsidRPr="00D76A32" w:rsidSect="005A33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AF"/>
    <w:rsid w:val="000F529F"/>
    <w:rsid w:val="002567A9"/>
    <w:rsid w:val="003024DD"/>
    <w:rsid w:val="0033733A"/>
    <w:rsid w:val="005A33AF"/>
    <w:rsid w:val="008119C6"/>
    <w:rsid w:val="00AD6097"/>
    <w:rsid w:val="00BB338F"/>
    <w:rsid w:val="00D24F94"/>
    <w:rsid w:val="00D7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99150"/>
  <w15:chartTrackingRefBased/>
  <w15:docId w15:val="{96F7049A-0B62-404D-85BF-9000C04C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3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3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3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3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3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3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3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3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3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3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3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3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3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3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3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3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3A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2025-08-18T02:53:00Z</dcterms:created>
  <dcterms:modified xsi:type="dcterms:W3CDTF">2025-08-18T23:28:00Z</dcterms:modified>
</cp:coreProperties>
</file>