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0222B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72FB125C" w14:textId="0D18176D" w:rsidR="00C92B47" w:rsidRDefault="00A80985" w:rsidP="00853B00">
      <w:pPr>
        <w:ind w:right="57"/>
        <w:jc w:val="center"/>
      </w:pPr>
      <w:r w:rsidRPr="00D11DF0">
        <w:t>признания претендентов участниками аукциона</w:t>
      </w:r>
      <w:r w:rsidR="006715B4">
        <w:t xml:space="preserve"> в электронной форме</w:t>
      </w:r>
      <w:r w:rsidRPr="00D11DF0">
        <w:t xml:space="preserve">, открытого по составу участников и форме подачи предложений о цене, </w:t>
      </w:r>
      <w:r w:rsidR="006715B4">
        <w:t>по продаже имущества</w:t>
      </w:r>
      <w:r w:rsidRPr="00D11DF0">
        <w:t xml:space="preserve">: </w:t>
      </w:r>
      <w:r w:rsidR="00C92B47" w:rsidRPr="006504D3">
        <w:t>нежилое здание, площадью - 69,8 кв.м., расположенное по адресу: Приморский край, Анучинский район, с. Новотроицкое, ул. Молодежная, д. 9/1, кадастровый номер здания: 25:01:000000:182 под разборку</w:t>
      </w:r>
      <w:r w:rsidR="00D83CA7">
        <w:t xml:space="preserve"> (номер извещения на сайте torgi.gov.ru: 21000027880000000105)</w:t>
      </w:r>
    </w:p>
    <w:p w14:paraId="24FC36A1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20F29F68" w14:textId="77777777" w:rsidTr="002F080A">
        <w:tc>
          <w:tcPr>
            <w:tcW w:w="4672" w:type="dxa"/>
          </w:tcPr>
          <w:p w14:paraId="7AC884D8" w14:textId="6B68750D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</w:t>
            </w:r>
          </w:p>
        </w:tc>
        <w:tc>
          <w:tcPr>
            <w:tcW w:w="4673" w:type="dxa"/>
          </w:tcPr>
          <w:p w14:paraId="799D41CF" w14:textId="77777777" w:rsidR="00C92B47" w:rsidRDefault="00C92B47" w:rsidP="00853B00">
            <w:pPr>
              <w:jc w:val="right"/>
            </w:pPr>
            <w:r w:rsidRPr="006504D3">
              <w:t>«25» ноября 2024 года</w:t>
            </w:r>
          </w:p>
        </w:tc>
      </w:tr>
    </w:tbl>
    <w:p w14:paraId="16DA2057" w14:textId="77777777" w:rsidR="00C92B47" w:rsidRPr="006504D3" w:rsidRDefault="00C92B47" w:rsidP="00853B00">
      <w:pPr>
        <w:jc w:val="center"/>
      </w:pPr>
    </w:p>
    <w:p w14:paraId="49176EFD" w14:textId="77777777" w:rsidR="00C92B47" w:rsidRPr="006504D3" w:rsidRDefault="00C92B47" w:rsidP="00853B00">
      <w:pPr>
        <w:jc w:val="right"/>
      </w:pPr>
    </w:p>
    <w:p w14:paraId="1D6CF874" w14:textId="77777777" w:rsidR="00385B7E" w:rsidRDefault="00385B7E" w:rsidP="00385B7E">
      <w:pPr>
        <w:spacing w:line="240" w:lineRule="atLeast"/>
        <w:jc w:val="both"/>
      </w:pPr>
      <w:r>
        <w:t>Продавец: АДМИНИСТРАЦИЯ АНУЧИНСКОГО МУНИЦИПАЛЬНОГО ОКРУГА ПРИМОРСКОГО КРАЯ.</w:t>
      </w:r>
    </w:p>
    <w:p w14:paraId="038604AD" w14:textId="1FCAA18F" w:rsidR="00385B7E" w:rsidRDefault="00385B7E" w:rsidP="00385B7E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</w:t>
      </w:r>
      <w:r w:rsidR="00D83CA7">
        <w:t xml:space="preserve"> </w:t>
      </w:r>
      <w:r w:rsidR="00D83CA7">
        <w:rPr>
          <w:lang w:eastAsia="ru-RU"/>
        </w:rPr>
        <w:t xml:space="preserve">– </w:t>
      </w:r>
      <w:r>
        <w:t>АО «РАД»).</w:t>
      </w:r>
    </w:p>
    <w:p w14:paraId="2882A8F4" w14:textId="476E0F87" w:rsidR="00A80985" w:rsidRPr="003F0252" w:rsidRDefault="006715B4" w:rsidP="00385B7E">
      <w:pPr>
        <w:spacing w:line="240" w:lineRule="atLeast"/>
        <w:jc w:val="both"/>
      </w:pPr>
      <w:r w:rsidRPr="0018068B">
        <w:t>Место проведения аукциона</w:t>
      </w:r>
      <w:r w:rsidR="00A80985" w:rsidRPr="003F0252">
        <w:t xml:space="preserve">: </w:t>
      </w:r>
      <w:r w:rsidR="001C43D2">
        <w:t>Э</w:t>
      </w:r>
      <w:r w:rsidR="00A80985" w:rsidRPr="003F0252">
        <w:t>лектронная площадка АО «РАД»</w:t>
      </w:r>
      <w:r w:rsidR="001C43D2">
        <w:t xml:space="preserve"> </w:t>
      </w:r>
      <w:r w:rsidR="001C43D2">
        <w:rPr>
          <w:lang w:val="en-US"/>
        </w:rPr>
        <w:t>L</w:t>
      </w:r>
      <w:r w:rsidR="00A80985" w:rsidRPr="003F0252">
        <w:t>ot-online.ru.</w:t>
      </w:r>
    </w:p>
    <w:p w14:paraId="0823D109" w14:textId="36693678" w:rsidR="00C92B47" w:rsidRPr="00015D2E" w:rsidRDefault="00C92B47" w:rsidP="00853B00">
      <w:pPr>
        <w:jc w:val="both"/>
      </w:pPr>
      <w:r w:rsidRPr="00015D2E">
        <w:t xml:space="preserve">Дата определения участников </w:t>
      </w:r>
      <w:proofErr w:type="gramStart"/>
      <w:r w:rsidR="00E72663" w:rsidRPr="003F0252">
        <w:t>аукциона</w:t>
      </w:r>
      <w:r w:rsidRPr="00015D2E">
        <w:t>:«</w:t>
      </w:r>
      <w:proofErr w:type="gramEnd"/>
      <w:r w:rsidRPr="00015D2E">
        <w:t>25» ноября 2024 года.</w:t>
      </w:r>
    </w:p>
    <w:p w14:paraId="61170415" w14:textId="1FA62BA0" w:rsidR="00C92B47" w:rsidRDefault="00C92B47" w:rsidP="00853B00">
      <w:pPr>
        <w:jc w:val="both"/>
      </w:pPr>
      <w:r w:rsidRPr="00523A97">
        <w:t>Дата и время начала проведения</w:t>
      </w:r>
      <w:r w:rsidR="00E72663" w:rsidRPr="00E72663">
        <w:t xml:space="preserve"> </w:t>
      </w:r>
      <w:r w:rsidR="00E72663" w:rsidRPr="003F0252">
        <w:t>аукциона</w:t>
      </w:r>
      <w:r w:rsidRPr="00523A97">
        <w:t>:</w:t>
      </w:r>
      <w:r w:rsidR="00824A1F">
        <w:t xml:space="preserve"> </w:t>
      </w:r>
      <w:r w:rsidRPr="00523A97">
        <w:t>28 ноября 2024 года, 03 часов 00 минут по московскому времени.</w:t>
      </w:r>
    </w:p>
    <w:p w14:paraId="77820085" w14:textId="515AEAD9" w:rsidR="00C047DD" w:rsidRPr="00015D2E" w:rsidRDefault="00C047DD" w:rsidP="00853B00">
      <w:pPr>
        <w:jc w:val="both"/>
      </w:pPr>
      <w:r w:rsidRPr="00EA2129">
        <w:t xml:space="preserve">Код лота: </w:t>
      </w:r>
      <w:r>
        <w:rPr>
          <w:lang w:eastAsia="ru-RU"/>
        </w:rPr>
        <w:t>17A6331-4001-32-1</w:t>
      </w:r>
    </w:p>
    <w:p w14:paraId="4B049436" w14:textId="77777777" w:rsidR="00C92B47" w:rsidRPr="00015D2E" w:rsidRDefault="00C92B47" w:rsidP="00853B00">
      <w:pPr>
        <w:jc w:val="both"/>
      </w:pPr>
    </w:p>
    <w:p w14:paraId="09B6BBC1" w14:textId="30492EA1" w:rsidR="00C92B47" w:rsidRPr="00015D2E" w:rsidRDefault="00C92B47" w:rsidP="00853B00">
      <w:pPr>
        <w:jc w:val="both"/>
      </w:pPr>
      <w:r w:rsidRPr="00C92B47">
        <w:t xml:space="preserve">Предмет </w:t>
      </w:r>
      <w:r w:rsidR="003A704D">
        <w:t>аукциона</w:t>
      </w:r>
      <w:r w:rsidRPr="00C92B47">
        <w:t xml:space="preserve">: </w:t>
      </w:r>
      <w:r w:rsidRPr="00015D2E">
        <w:t xml:space="preserve"> </w:t>
      </w:r>
    </w:p>
    <w:p w14:paraId="424D9050" w14:textId="2C0713D9" w:rsidR="00C92B47" w:rsidRDefault="00C92B47" w:rsidP="00853B00">
      <w:pPr>
        <w:jc w:val="both"/>
      </w:pPr>
      <w:r w:rsidRPr="00015D2E">
        <w:t>нежилое здание, площадью - 69,8 кв.м., расположенное по адресу: Приморский край, Анучинский район, с. Новотроицкое, ул. Молодежная, д. 9/1, кадастровый номер здания: 25:01:000000:182 под разборку (далее</w:t>
      </w:r>
      <w:r w:rsidRPr="00C92B47">
        <w:t xml:space="preserve"> </w:t>
      </w:r>
      <w:r w:rsidR="00D83CA7">
        <w:rPr>
          <w:lang w:eastAsia="ru-RU"/>
        </w:rPr>
        <w:t>–</w:t>
      </w:r>
      <w:r w:rsidR="00BC596C" w:rsidRPr="00BC596C">
        <w:t xml:space="preserve"> </w:t>
      </w:r>
      <w:r w:rsidR="00BC596C">
        <w:t>Имущество</w:t>
      </w:r>
      <w:r w:rsidRPr="00015D2E">
        <w:t xml:space="preserve">). </w:t>
      </w:r>
    </w:p>
    <w:p w14:paraId="26913F3B" w14:textId="2D337448" w:rsidR="00D83CA7" w:rsidRDefault="00D83CA7" w:rsidP="00853B00">
      <w:pPr>
        <w:jc w:val="both"/>
      </w:pPr>
    </w:p>
    <w:p w14:paraId="76930685" w14:textId="77777777" w:rsidR="00D83CA7" w:rsidRPr="00FB39C0" w:rsidRDefault="00D83CA7" w:rsidP="00D83CA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2A00AA53" w14:textId="75914B5B" w:rsidR="00D83CA7" w:rsidRDefault="00D83CA7" w:rsidP="00D83CA7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 w:rsidRPr="00251405">
        <w:rPr>
          <w:lang w:eastAsia="ru-RU"/>
        </w:rPr>
        <w:t>согласно извещения</w:t>
      </w:r>
      <w:proofErr w:type="gramEnd"/>
    </w:p>
    <w:p w14:paraId="1710F4E0" w14:textId="008EF8D1" w:rsidR="00893483" w:rsidRDefault="00893483" w:rsidP="00853B00">
      <w:pPr>
        <w:jc w:val="both"/>
      </w:pPr>
    </w:p>
    <w:p w14:paraId="052E6CC1" w14:textId="77777777" w:rsidR="00893483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127C8C6C" w14:textId="44674D2A" w:rsidR="00893483" w:rsidRDefault="00893483" w:rsidP="00893483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муниципального округа от 24.04.2024 № 556 «О внесении дополнений в приложение 1 решения Думы Анучинского муниципального округа от 29.11.2023 № 497 «Об утверждении программы приватизации и перечня объектов муниципального имущества Анучинского муниципального округа на 2024 год»</w:t>
      </w:r>
    </w:p>
    <w:p w14:paraId="4916CFE7" w14:textId="77777777" w:rsidR="0027204F" w:rsidRPr="00740732" w:rsidRDefault="0027204F" w:rsidP="0027204F">
      <w:pPr>
        <w:spacing w:line="259" w:lineRule="auto"/>
        <w:ind w:firstLine="708"/>
        <w:rPr>
          <w:rFonts w:eastAsia="SimSun" w:cs="Arial"/>
          <w:bCs/>
        </w:rPr>
      </w:pPr>
      <w:r w:rsidRPr="00740732">
        <w:rPr>
          <w:b/>
          <w:bCs/>
          <w:lang w:eastAsia="ru-RU"/>
        </w:rPr>
        <w:t xml:space="preserve">Начальная цена (лота) </w:t>
      </w:r>
      <w:r w:rsidRPr="00740732">
        <w:rPr>
          <w:lang w:eastAsia="ru-RU"/>
        </w:rPr>
        <w:t>– 55</w:t>
      </w:r>
      <w:r w:rsidRPr="00740732">
        <w:t> 000 (Пятьдесят пять т</w:t>
      </w:r>
      <w:r w:rsidRPr="00740732">
        <w:rPr>
          <w:rFonts w:eastAsia="SimSun" w:cs="Arial"/>
          <w:bCs/>
        </w:rPr>
        <w:t>ысяч) рублей 00 копеек, с учетом НДС.</w:t>
      </w:r>
    </w:p>
    <w:p w14:paraId="0B32BC12" w14:textId="77777777" w:rsidR="0027204F" w:rsidRPr="00740732" w:rsidRDefault="0027204F" w:rsidP="0027204F">
      <w:pPr>
        <w:spacing w:line="259" w:lineRule="auto"/>
        <w:ind w:firstLine="708"/>
      </w:pPr>
      <w:r w:rsidRPr="00740732">
        <w:rPr>
          <w:b/>
          <w:bCs/>
          <w:lang w:eastAsia="ru-RU"/>
        </w:rPr>
        <w:t xml:space="preserve">Шаг аукциона (величина повышения цены) – </w:t>
      </w:r>
      <w:r w:rsidRPr="00740732">
        <w:rPr>
          <w:lang w:eastAsia="ru-RU"/>
        </w:rPr>
        <w:t>2750 (Две тысячи семьсот пятьдесят) рублей 00 копеек.</w:t>
      </w:r>
    </w:p>
    <w:p w14:paraId="4A081DA6" w14:textId="3AF565F0" w:rsidR="0027204F" w:rsidRPr="0027204F" w:rsidRDefault="0027204F" w:rsidP="0027204F">
      <w:pPr>
        <w:ind w:firstLine="708"/>
        <w:jc w:val="both"/>
        <w:rPr>
          <w:bCs/>
          <w:lang w:eastAsia="ru-RU"/>
        </w:rPr>
      </w:pPr>
      <w:r w:rsidRPr="00740732">
        <w:rPr>
          <w:b/>
          <w:bCs/>
          <w:lang w:eastAsia="ru-RU"/>
        </w:rPr>
        <w:t xml:space="preserve">Размер задатка – </w:t>
      </w:r>
      <w:r w:rsidRPr="00740732">
        <w:rPr>
          <w:lang w:eastAsia="ru-RU"/>
        </w:rPr>
        <w:t>5 500</w:t>
      </w:r>
      <w:r w:rsidRPr="00740732">
        <w:rPr>
          <w:szCs w:val="28"/>
        </w:rPr>
        <w:t xml:space="preserve"> (Пять тысяч пятьсот</w:t>
      </w:r>
      <w:r w:rsidRPr="00740732">
        <w:rPr>
          <w:bCs/>
          <w:szCs w:val="28"/>
        </w:rPr>
        <w:t>) рублей 00 копеек</w:t>
      </w:r>
      <w:r w:rsidRPr="00740732">
        <w:rPr>
          <w:bCs/>
          <w:lang w:eastAsia="ru-RU"/>
        </w:rPr>
        <w:t>.</w:t>
      </w:r>
    </w:p>
    <w:p w14:paraId="34A6258E" w14:textId="77777777" w:rsidR="00C92B47" w:rsidRDefault="00C92B47" w:rsidP="00853B00"/>
    <w:p w14:paraId="64FB7FEA" w14:textId="378606CE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24 ноября 2024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6715B4">
        <w:t>,</w:t>
      </w:r>
      <w:r>
        <w:t xml:space="preserve"> </w:t>
      </w:r>
      <w:r w:rsidRPr="00825251">
        <w:t>не было подано ни одной заявки на участие в аукционе по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p w14:paraId="2BBFD152" w14:textId="78CE1160" w:rsidR="0027204F" w:rsidRDefault="0027204F" w:rsidP="00853B00">
      <w:pPr>
        <w:jc w:val="both"/>
      </w:pPr>
    </w:p>
    <w:p w14:paraId="4BEAB05A" w14:textId="77777777" w:rsidR="00D342D3" w:rsidRDefault="00D342D3" w:rsidP="00D342D3">
      <w:pPr>
        <w:jc w:val="both"/>
      </w:pP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D342D3" w14:paraId="3F0AB1C3" w14:textId="77777777" w:rsidTr="00177518">
        <w:tc>
          <w:tcPr>
            <w:tcW w:w="16284" w:type="dxa"/>
          </w:tcPr>
          <w:p w14:paraId="057C536D" w14:textId="77777777" w:rsidR="00D342D3" w:rsidRDefault="00D342D3" w:rsidP="00177518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0D993133" w14:textId="77777777" w:rsidR="00D342D3" w:rsidRDefault="00D342D3" w:rsidP="00177518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490138A2" w14:textId="77777777" w:rsidR="00D342D3" w:rsidRDefault="00D342D3" w:rsidP="00177518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4EE68727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– заместитель главы администрации </w:t>
            </w:r>
          </w:p>
          <w:p w14:paraId="7CDBB702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1408D1BF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</w:pPr>
          </w:p>
          <w:p w14:paraId="31635658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>Члены комиссии:</w:t>
            </w:r>
          </w:p>
          <w:p w14:paraId="4AF42C29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Росейчук Елена Витальевна - </w:t>
            </w:r>
            <w:r w:rsidRPr="002C52AA">
              <w:rPr>
                <w:color w:val="000000"/>
              </w:rPr>
              <w:t xml:space="preserve">начальник </w:t>
            </w:r>
            <w:r w:rsidRPr="002C52AA">
              <w:t>имущественных и земельных отношений управления</w:t>
            </w:r>
            <w:r w:rsidRPr="002C52AA">
              <w:rPr>
                <w:bCs/>
              </w:rPr>
              <w:t xml:space="preserve"> </w:t>
            </w:r>
          </w:p>
          <w:p w14:paraId="144EF198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</w:pPr>
            <w:r w:rsidRPr="002C52AA">
              <w:rPr>
                <w:lang w:eastAsia="ru-RU"/>
              </w:rPr>
              <w:t>градостроительства, имущественных и земельных отношений</w:t>
            </w:r>
            <w:r w:rsidRPr="002C52AA">
              <w:t xml:space="preserve"> администрации</w:t>
            </w:r>
          </w:p>
          <w:p w14:paraId="33971FBF" w14:textId="77777777" w:rsidR="00D342D3" w:rsidRPr="002C52AA" w:rsidRDefault="00D342D3" w:rsidP="00177518">
            <w:pPr>
              <w:shd w:val="clear" w:color="auto" w:fill="FFFFFF"/>
              <w:spacing w:line="276" w:lineRule="auto"/>
              <w:jc w:val="both"/>
            </w:pPr>
            <w:r w:rsidRPr="002C52AA">
              <w:t>Анучинского муниципального округа;</w:t>
            </w:r>
          </w:p>
          <w:p w14:paraId="47A9BFD2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5630C889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288A032B" w14:textId="77777777" w:rsidR="00D342D3" w:rsidRDefault="00D342D3" w:rsidP="00177518">
            <w:pPr>
              <w:shd w:val="clear" w:color="auto" w:fill="FFFFFF"/>
              <w:spacing w:line="276" w:lineRule="auto"/>
              <w:jc w:val="both"/>
              <w:rPr>
                <w:lang w:eastAsia="ru-RU"/>
              </w:rPr>
            </w:pPr>
            <w:r w:rsidRPr="007B350E">
              <w:rPr>
                <w:color w:val="000000"/>
              </w:rPr>
              <w:t xml:space="preserve">Хоменко Анастасия Ильинична – </w:t>
            </w:r>
            <w:r w:rsidRPr="002C52AA">
              <w:rPr>
                <w:color w:val="000000"/>
              </w:rPr>
              <w:t xml:space="preserve">начальник </w:t>
            </w:r>
            <w:r>
              <w:rPr>
                <w:color w:val="000000"/>
              </w:rPr>
              <w:t>архитектуры</w:t>
            </w:r>
            <w:r w:rsidRPr="002C52AA">
              <w:t xml:space="preserve"> управления</w:t>
            </w:r>
            <w:r w:rsidRPr="002C52AA">
              <w:rPr>
                <w:bCs/>
              </w:rPr>
              <w:t xml:space="preserve"> </w:t>
            </w:r>
            <w:r w:rsidRPr="002C52AA">
              <w:rPr>
                <w:lang w:eastAsia="ru-RU"/>
              </w:rPr>
              <w:t xml:space="preserve">градостроительства, </w:t>
            </w:r>
          </w:p>
          <w:p w14:paraId="51A84277" w14:textId="77777777" w:rsidR="00D342D3" w:rsidRPr="007B350E" w:rsidRDefault="00D342D3" w:rsidP="00177518">
            <w:pPr>
              <w:shd w:val="clear" w:color="auto" w:fill="FFFFFF"/>
              <w:spacing w:line="276" w:lineRule="auto"/>
              <w:jc w:val="both"/>
            </w:pPr>
            <w:r w:rsidRPr="002C52AA">
              <w:rPr>
                <w:lang w:eastAsia="ru-RU"/>
              </w:rPr>
              <w:t>имущественных и земельных отношений</w:t>
            </w:r>
            <w:r w:rsidRPr="002C52AA">
              <w:t xml:space="preserve"> администрации</w:t>
            </w:r>
            <w:r>
              <w:t xml:space="preserve"> </w:t>
            </w:r>
            <w:r w:rsidRPr="002C52AA">
              <w:t>Анучинского муниципального округа;</w:t>
            </w:r>
          </w:p>
        </w:tc>
      </w:tr>
    </w:tbl>
    <w:p w14:paraId="18525A36" w14:textId="77777777" w:rsidR="00D342D3" w:rsidRPr="006057BE" w:rsidRDefault="00D342D3" w:rsidP="00D342D3">
      <w:pPr>
        <w:shd w:val="clear" w:color="auto" w:fill="FFFFFF"/>
        <w:jc w:val="both"/>
      </w:pPr>
      <w:r>
        <w:rPr>
          <w:color w:val="000000"/>
        </w:rPr>
        <w:lastRenderedPageBreak/>
        <w:t xml:space="preserve"> </w:t>
      </w:r>
      <w:r w:rsidRPr="006057BE">
        <w:rPr>
          <w:color w:val="000000"/>
        </w:rPr>
        <w:t xml:space="preserve">Примачев Александр Александрович – начальник правового отдела администрации </w:t>
      </w:r>
      <w:r>
        <w:rPr>
          <w:color w:val="000000"/>
        </w:rPr>
        <w:t xml:space="preserve">   </w:t>
      </w:r>
      <w:r w:rsidRPr="006057BE">
        <w:rPr>
          <w:color w:val="000000"/>
        </w:rPr>
        <w:t>Анучинского муниципального округа</w:t>
      </w:r>
    </w:p>
    <w:p w14:paraId="2A5B9153" w14:textId="77777777" w:rsidR="00D342D3" w:rsidRDefault="00D342D3" w:rsidP="00D342D3">
      <w:pPr>
        <w:autoSpaceDE w:val="0"/>
        <w:jc w:val="both"/>
      </w:pPr>
    </w:p>
    <w:p w14:paraId="15E2F07A" w14:textId="77777777" w:rsidR="00D342D3" w:rsidRDefault="00D342D3" w:rsidP="00D342D3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3E302B32" w14:textId="77777777" w:rsidR="00D342D3" w:rsidRDefault="00D342D3" w:rsidP="00D342D3">
      <w:pPr>
        <w:jc w:val="both"/>
      </w:pPr>
    </w:p>
    <w:p w14:paraId="58F603D1" w14:textId="77777777" w:rsidR="00D342D3" w:rsidRDefault="00D342D3" w:rsidP="00D342D3">
      <w:r>
        <w:t>Решение Продавца:</w:t>
      </w:r>
    </w:p>
    <w:p w14:paraId="70FD3CEB" w14:textId="77777777" w:rsidR="00D342D3" w:rsidRDefault="00D342D3" w:rsidP="00D342D3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3E16F4F6" w14:textId="77777777" w:rsidR="00D342D3" w:rsidRDefault="00D342D3" w:rsidP="00D342D3">
      <w:pPr>
        <w:jc w:val="both"/>
      </w:pPr>
      <w:r>
        <w:t>Аукционная комиссия в составе:</w:t>
      </w:r>
    </w:p>
    <w:p w14:paraId="11C0694C" w14:textId="77777777" w:rsidR="00D342D3" w:rsidRDefault="00D342D3" w:rsidP="00D342D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1D94399D" w14:textId="77777777" w:rsidR="00D342D3" w:rsidRDefault="00D342D3" w:rsidP="00D342D3">
      <w:pPr>
        <w:shd w:val="clear" w:color="auto" w:fill="FFFFFF"/>
        <w:spacing w:line="360" w:lineRule="auto"/>
        <w:jc w:val="both"/>
        <w:rPr>
          <w:color w:val="000000"/>
        </w:rPr>
      </w:pPr>
    </w:p>
    <w:p w14:paraId="5A730DEE" w14:textId="77777777" w:rsidR="00D342D3" w:rsidRDefault="00D342D3" w:rsidP="00D342D3">
      <w:pPr>
        <w:shd w:val="clear" w:color="auto" w:fill="FFFFFF"/>
        <w:spacing w:line="360" w:lineRule="auto"/>
        <w:jc w:val="both"/>
      </w:pPr>
      <w:r>
        <w:t xml:space="preserve">секретарь </w:t>
      </w:r>
      <w:proofErr w:type="spellStart"/>
      <w:r>
        <w:t>комиссии_________________________________С.С</w:t>
      </w:r>
      <w:proofErr w:type="spellEnd"/>
      <w:r>
        <w:t>. Толстикова</w:t>
      </w:r>
    </w:p>
    <w:p w14:paraId="0AEA51C2" w14:textId="77777777" w:rsidR="00D342D3" w:rsidRDefault="00D342D3" w:rsidP="00D342D3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  <w:bookmarkStart w:id="0" w:name="_GoBack"/>
      <w:bookmarkEnd w:id="0"/>
    </w:p>
    <w:p w14:paraId="5A4F4156" w14:textId="77777777" w:rsidR="00D342D3" w:rsidRDefault="00D342D3" w:rsidP="00D342D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2D8A737C" w14:textId="77777777" w:rsidR="00D342D3" w:rsidRDefault="00D342D3" w:rsidP="00D342D3">
      <w:pPr>
        <w:shd w:val="clear" w:color="auto" w:fill="FFFFFF"/>
        <w:spacing w:line="360" w:lineRule="auto"/>
        <w:jc w:val="both"/>
        <w:rPr>
          <w:color w:val="000000"/>
        </w:rPr>
      </w:pPr>
    </w:p>
    <w:p w14:paraId="337D1D76" w14:textId="77777777" w:rsidR="00D342D3" w:rsidRDefault="00D342D3" w:rsidP="00D342D3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3A6604AA" w14:textId="77777777" w:rsidR="0027204F" w:rsidRPr="008E41D4" w:rsidRDefault="0027204F" w:rsidP="0027204F"/>
    <w:p w14:paraId="147D80DF" w14:textId="77777777" w:rsidR="0027204F" w:rsidRDefault="0027204F" w:rsidP="00853B00">
      <w:pPr>
        <w:jc w:val="both"/>
      </w:pPr>
    </w:p>
    <w:sectPr w:rsidR="00272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15D2E"/>
    <w:rsid w:val="00071BDE"/>
    <w:rsid w:val="00110461"/>
    <w:rsid w:val="001346EE"/>
    <w:rsid w:val="00145298"/>
    <w:rsid w:val="00176C43"/>
    <w:rsid w:val="001C43D2"/>
    <w:rsid w:val="00270C88"/>
    <w:rsid w:val="0027204F"/>
    <w:rsid w:val="00281048"/>
    <w:rsid w:val="002E2EBD"/>
    <w:rsid w:val="00385B7E"/>
    <w:rsid w:val="003A704D"/>
    <w:rsid w:val="00402ED8"/>
    <w:rsid w:val="00462983"/>
    <w:rsid w:val="00466CBA"/>
    <w:rsid w:val="004836DF"/>
    <w:rsid w:val="004A2AD6"/>
    <w:rsid w:val="004B51B7"/>
    <w:rsid w:val="004E4B11"/>
    <w:rsid w:val="00556E40"/>
    <w:rsid w:val="006715B4"/>
    <w:rsid w:val="006C3AB0"/>
    <w:rsid w:val="00714B99"/>
    <w:rsid w:val="00730D7C"/>
    <w:rsid w:val="00755E69"/>
    <w:rsid w:val="00821286"/>
    <w:rsid w:val="00824A1F"/>
    <w:rsid w:val="00853B00"/>
    <w:rsid w:val="00893483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047DD"/>
    <w:rsid w:val="00C84064"/>
    <w:rsid w:val="00C92B47"/>
    <w:rsid w:val="00D22CA5"/>
    <w:rsid w:val="00D342D3"/>
    <w:rsid w:val="00D83CA7"/>
    <w:rsid w:val="00D94BB7"/>
    <w:rsid w:val="00E72663"/>
    <w:rsid w:val="00F05D05"/>
    <w:rsid w:val="00F60196"/>
    <w:rsid w:val="00F6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cp:lastPrinted>2024-11-24T23:17:00Z</cp:lastPrinted>
  <dcterms:created xsi:type="dcterms:W3CDTF">2024-11-24T22:57:00Z</dcterms:created>
  <dcterms:modified xsi:type="dcterms:W3CDTF">2024-11-24T23:18:00Z</dcterms:modified>
</cp:coreProperties>
</file>