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РОССИЙСКАЯ   ФЕДЕРАЦИЯ</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ПРИМОРСКИЙ КРАЙ</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 АНУЧИНСКИЙ МУНИЦИПАЛЬНЫЙ РАЙОН</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МУНИЦИПАЛЬНЫЙ КОМИТЕТ</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ЧЕРНЫШЕВСКОГО СЕЛЬСКОГО ПОСЕЛЕНИЯ</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РЕШЕНИЕ </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xml:space="preserve">от 27 июня  2012 г.           с. </w:t>
      </w:r>
      <w:proofErr w:type="spellStart"/>
      <w:r w:rsidRPr="002D5C9E">
        <w:rPr>
          <w:rFonts w:ascii="Arial" w:eastAsia="Times New Roman" w:hAnsi="Arial" w:cs="Arial"/>
          <w:color w:val="000000"/>
          <w:sz w:val="24"/>
          <w:szCs w:val="24"/>
          <w:lang w:eastAsia="ru-RU"/>
        </w:rPr>
        <w:t>Чернышевка</w:t>
      </w:r>
      <w:proofErr w:type="spellEnd"/>
      <w:r w:rsidRPr="002D5C9E">
        <w:rPr>
          <w:rFonts w:ascii="Arial" w:eastAsia="Times New Roman" w:hAnsi="Arial" w:cs="Arial"/>
          <w:color w:val="000000"/>
          <w:sz w:val="24"/>
          <w:szCs w:val="24"/>
          <w:lang w:eastAsia="ru-RU"/>
        </w:rPr>
        <w:t>                                              № 60 </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О принятии Правил  благоустройства территории  Чернышевского сельского  поселения.</w:t>
      </w:r>
    </w:p>
    <w:p w:rsidR="002D5C9E" w:rsidRPr="002D5C9E" w:rsidRDefault="002D5C9E" w:rsidP="002D5C9E">
      <w:pPr>
        <w:spacing w:after="0" w:line="318" w:lineRule="atLeast"/>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Руководствуясь Федеральным Законом « Об общих принципах организации местного самоуправления в Российской Федерации» от 06.10.2003г. № 131 –ФЗ,   Уставом Чернышевского сельского поселения  муниципального, муниципальный комитет,</w:t>
      </w:r>
    </w:p>
    <w:p w:rsidR="002D5C9E" w:rsidRPr="002D5C9E" w:rsidRDefault="002D5C9E" w:rsidP="002D5C9E">
      <w:pPr>
        <w:spacing w:after="0" w:line="318" w:lineRule="atLeast"/>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РЕШИЛ:</w:t>
      </w:r>
    </w:p>
    <w:p w:rsidR="002D5C9E" w:rsidRPr="002D5C9E" w:rsidRDefault="002D5C9E" w:rsidP="002D5C9E">
      <w:pPr>
        <w:spacing w:after="0" w:line="318" w:lineRule="atLeast"/>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1.      Принять Правила   благоустройства территории Чернышевского сельского поселения.</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2.      Настоящее решение обнародовать.</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3.      Настоящее решение вступает в силу со дня его принятия.</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Глава Чернышевского</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сельского поселения                                                                   А.В.Орлов.</w:t>
      </w:r>
    </w:p>
    <w:p w:rsidR="002D5C9E" w:rsidRP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Default="002D5C9E" w:rsidP="002D5C9E">
      <w:pPr>
        <w:spacing w:after="0" w:line="318" w:lineRule="atLeast"/>
        <w:ind w:left="720"/>
        <w:textAlignment w:val="baseline"/>
        <w:rPr>
          <w:rFonts w:ascii="Arial" w:eastAsia="Times New Roman" w:hAnsi="Arial" w:cs="Arial"/>
          <w:color w:val="000000"/>
          <w:sz w:val="24"/>
          <w:szCs w:val="24"/>
          <w:lang w:eastAsia="ru-RU"/>
        </w:rPr>
      </w:pPr>
    </w:p>
    <w:p w:rsidR="002D5C9E" w:rsidRPr="002D5C9E" w:rsidRDefault="002D5C9E" w:rsidP="002D5C9E">
      <w:pPr>
        <w:spacing w:after="0" w:line="318" w:lineRule="atLeast"/>
        <w:ind w:left="720"/>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ПРАВИЛА</w:t>
      </w:r>
    </w:p>
    <w:p w:rsidR="002D5C9E" w:rsidRPr="002D5C9E" w:rsidRDefault="002D5C9E" w:rsidP="002D5C9E">
      <w:pPr>
        <w:spacing w:after="0" w:line="318" w:lineRule="atLeast"/>
        <w:jc w:val="center"/>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благоустройства территорий  Чернышевского сельского поселения</w:t>
      </w:r>
    </w:p>
    <w:p w:rsidR="002D5C9E" w:rsidRPr="002D5C9E" w:rsidRDefault="002D5C9E" w:rsidP="002D5C9E">
      <w:pPr>
        <w:spacing w:after="0" w:line="318" w:lineRule="atLeast"/>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Настоящие Правила содержат разделы: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1. Общие положения.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2. Порядок уборки и содержания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3. Уборка территорий населенных пунктов Чернышевского сельского поселения по сезонам года.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4. Порядок содержания зеленых насаждений.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5. Порядок размещения и эксплуатации рекламно-информационных элементов на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6. Строительство, установка и содержание малых архитектурных форм, элементов внешнего благоустройства, точек выездной, выносной и мелкорозничной торговли.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7. Порядок содержания жилых и нежилых зданий, строений и сооружений на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8. Порядок строительства (ремонта) подземных коммуникаций, капитального ремонта улиц, тротуаров и других видов земляных работ на территории Чернышевского сельского поселения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9. Особые условия уборки и благоустройства.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10.Содержание животных и птицы в муниципальном образовании.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11. Освещение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12. </w:t>
      </w:r>
      <w:r w:rsidRPr="002D5C9E">
        <w:rPr>
          <w:rFonts w:ascii="Arial" w:eastAsia="Times New Roman" w:hAnsi="Arial" w:cs="Arial"/>
          <w:b/>
          <w:bCs/>
          <w:color w:val="000000"/>
          <w:sz w:val="24"/>
          <w:szCs w:val="24"/>
          <w:lang w:eastAsia="ru-RU"/>
        </w:rPr>
        <w:t xml:space="preserve">Особые требования к доступности городской среды для </w:t>
      </w:r>
      <w:proofErr w:type="spellStart"/>
      <w:r w:rsidRPr="002D5C9E">
        <w:rPr>
          <w:rFonts w:ascii="Arial" w:eastAsia="Times New Roman" w:hAnsi="Arial" w:cs="Arial"/>
          <w:b/>
          <w:bCs/>
          <w:color w:val="000000"/>
          <w:sz w:val="24"/>
          <w:szCs w:val="24"/>
          <w:lang w:eastAsia="ru-RU"/>
        </w:rPr>
        <w:t>маломобильных</w:t>
      </w:r>
      <w:proofErr w:type="spellEnd"/>
      <w:r w:rsidRPr="002D5C9E">
        <w:rPr>
          <w:rFonts w:ascii="Arial" w:eastAsia="Times New Roman" w:hAnsi="Arial" w:cs="Arial"/>
          <w:b/>
          <w:bCs/>
          <w:color w:val="000000"/>
          <w:sz w:val="24"/>
          <w:szCs w:val="24"/>
          <w:lang w:eastAsia="ru-RU"/>
        </w:rPr>
        <w:t xml:space="preserve"> групп населения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13. </w:t>
      </w:r>
      <w:r w:rsidRPr="002D5C9E">
        <w:rPr>
          <w:rFonts w:ascii="Arial" w:eastAsia="Times New Roman" w:hAnsi="Arial" w:cs="Arial"/>
          <w:color w:val="000000"/>
          <w:sz w:val="24"/>
          <w:szCs w:val="24"/>
          <w:lang w:eastAsia="ru-RU"/>
        </w:rPr>
        <w:t>Контроль и ответственность за нарушение Правил благоустройства, уборки и санитарного содержания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 Общие положения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54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1.1.      </w:t>
      </w:r>
      <w:r w:rsidRPr="002D5C9E">
        <w:rPr>
          <w:rFonts w:ascii="Arial" w:eastAsia="Times New Roman" w:hAnsi="Arial" w:cs="Arial"/>
          <w:color w:val="000000"/>
          <w:sz w:val="24"/>
          <w:szCs w:val="24"/>
          <w:lang w:eastAsia="ru-RU"/>
        </w:rPr>
        <w:t xml:space="preserve">Настоящие правила благоустройства, уборки и санитарного содержания территории Чернышевского сельского поселения (далее по тексту – Правила) разработаны в соответствии </w:t>
      </w:r>
      <w:proofErr w:type="gramStart"/>
      <w:r w:rsidRPr="002D5C9E">
        <w:rPr>
          <w:rFonts w:ascii="Arial" w:eastAsia="Times New Roman" w:hAnsi="Arial" w:cs="Arial"/>
          <w:color w:val="000000"/>
          <w:sz w:val="24"/>
          <w:szCs w:val="24"/>
          <w:lang w:eastAsia="ru-RU"/>
        </w:rPr>
        <w:t>с</w:t>
      </w:r>
      <w:proofErr w:type="gramEnd"/>
      <w:r w:rsidRPr="002D5C9E">
        <w:rPr>
          <w:rFonts w:ascii="Arial" w:eastAsia="Times New Roman" w:hAnsi="Arial" w:cs="Arial"/>
          <w:color w:val="000000"/>
          <w:sz w:val="24"/>
          <w:szCs w:val="24"/>
          <w:lang w:eastAsia="ru-RU"/>
        </w:rPr>
        <w:t>:</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Гражданским кодексом Российской Федерации,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Земельным кодексом Российской Федерации,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Градостроительным кодексом Российской Федерации,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Федеральными законами от 06.10.2003 № 131-ФЗ «Об общих принципах организации местного самоуправления в Российской Федерации», от 30.03.1999 № 52-ФЗ «О санитарно-эпидемиологическом благополучии населения», от 10.01.2002 № 7-ФЗ «Об охране окружающей среды»,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Уставом Чернышевского сельского поселения</w:t>
      </w:r>
      <w:proofErr w:type="gramStart"/>
      <w:r w:rsidRPr="002D5C9E">
        <w:rPr>
          <w:rFonts w:ascii="Arial" w:eastAsia="Times New Roman" w:hAnsi="Arial" w:cs="Arial"/>
          <w:color w:val="000000"/>
          <w:sz w:val="24"/>
          <w:szCs w:val="24"/>
          <w:lang w:eastAsia="ru-RU"/>
        </w:rPr>
        <w:t xml:space="preserve"> ,</w:t>
      </w:r>
      <w:proofErr w:type="gramEnd"/>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Нормативными правовыми актами по разделам санитарной очистки, благоустройства и озеленения населенных пунктов,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Законами Приморского края,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Санитарными правилами, техническими противопожарными и другими нормативными актами.</w:t>
      </w:r>
    </w:p>
    <w:p w:rsidR="002D5C9E" w:rsidRPr="002D5C9E" w:rsidRDefault="002D5C9E" w:rsidP="002D5C9E">
      <w:pPr>
        <w:spacing w:after="0" w:line="318" w:lineRule="atLeast"/>
        <w:ind w:left="36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 </w:t>
      </w:r>
    </w:p>
    <w:p w:rsidR="002D5C9E" w:rsidRPr="002D5C9E" w:rsidRDefault="002D5C9E" w:rsidP="002D5C9E">
      <w:pPr>
        <w:spacing w:after="0" w:line="318" w:lineRule="atLeast"/>
        <w:ind w:left="54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1.2.      </w:t>
      </w:r>
      <w:r w:rsidRPr="002D5C9E">
        <w:rPr>
          <w:rFonts w:ascii="Arial" w:eastAsia="Times New Roman" w:hAnsi="Arial" w:cs="Arial"/>
          <w:color w:val="000000"/>
          <w:sz w:val="24"/>
          <w:szCs w:val="24"/>
          <w:lang w:eastAsia="ru-RU"/>
        </w:rPr>
        <w:t>Настоящие Правила разработаны с целью обеспечения: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охраны здоровья человека, с учетом противопожарных, санитарно-гигиенических, конструктивных, технологических, планировочных требований, предотвращающих получение заболеваний и травм.</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xml:space="preserve">·         создания технических возможностей беспрепятственного передвижения </w:t>
      </w:r>
      <w:proofErr w:type="spellStart"/>
      <w:r w:rsidRPr="002D5C9E">
        <w:rPr>
          <w:rFonts w:ascii="Arial" w:eastAsia="Times New Roman" w:hAnsi="Arial" w:cs="Arial"/>
          <w:color w:val="000000"/>
          <w:sz w:val="24"/>
          <w:szCs w:val="24"/>
          <w:lang w:eastAsia="ru-RU"/>
        </w:rPr>
        <w:t>маломобильных</w:t>
      </w:r>
      <w:proofErr w:type="spellEnd"/>
      <w:r w:rsidRPr="002D5C9E">
        <w:rPr>
          <w:rFonts w:ascii="Arial" w:eastAsia="Times New Roman" w:hAnsi="Arial" w:cs="Arial"/>
          <w:color w:val="000000"/>
          <w:sz w:val="24"/>
          <w:szCs w:val="24"/>
          <w:lang w:eastAsia="ru-RU"/>
        </w:rPr>
        <w:t xml:space="preserve"> групп населения по территории Чернышевского сельского поселения.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сохранения исторической и природной среды,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обеспечения должного санитарно-эстетического состояния населенных пунктов Чернышевского сельского поселения и межселенных территорий.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54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1.3.      </w:t>
      </w:r>
      <w:r w:rsidRPr="002D5C9E">
        <w:rPr>
          <w:rFonts w:ascii="Arial" w:eastAsia="Times New Roman" w:hAnsi="Arial" w:cs="Arial"/>
          <w:color w:val="000000"/>
          <w:sz w:val="24"/>
          <w:szCs w:val="24"/>
          <w:lang w:eastAsia="ru-RU"/>
        </w:rPr>
        <w:t>Правила благоустройства территории обязательны для всех физических и юридических лиц, независимо от их организационно-правовых форм.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54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1.4.      </w:t>
      </w:r>
      <w:r w:rsidRPr="002D5C9E">
        <w:rPr>
          <w:rFonts w:ascii="Arial" w:eastAsia="Times New Roman" w:hAnsi="Arial" w:cs="Arial"/>
          <w:color w:val="000000"/>
          <w:sz w:val="24"/>
          <w:szCs w:val="24"/>
          <w:lang w:eastAsia="ru-RU"/>
        </w:rPr>
        <w:t>Правила устанавливают обязанность юридических лиц, независимо от их подчиненности и формы собственности, а также физических лиц владельцев, пользователей и арендаторов земельных участков по систематической санитарной очистке, уборке и содержанию в образцовом порядке:</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территорий предприятий, учреждений и организаций всех форм собственности;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00A9279F">
        <w:rPr>
          <w:rFonts w:ascii="Arial" w:eastAsia="Times New Roman" w:hAnsi="Arial" w:cs="Arial"/>
          <w:color w:val="000000"/>
          <w:sz w:val="24"/>
          <w:szCs w:val="24"/>
          <w:lang w:eastAsia="ru-RU"/>
        </w:rPr>
        <w:t>э</w:t>
      </w:r>
      <w:r w:rsidRPr="002D5C9E">
        <w:rPr>
          <w:rFonts w:ascii="Arial" w:eastAsia="Times New Roman" w:hAnsi="Arial" w:cs="Arial"/>
          <w:color w:val="000000"/>
          <w:sz w:val="24"/>
          <w:szCs w:val="24"/>
          <w:lang w:eastAsia="ru-RU"/>
        </w:rPr>
        <w:t>лементов внешнего благоустройства, включая улицы, площади, проезды, дворы, подъезды, площадки для сбора твердых бытовых отходов и других территорий населенных пунктов;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proofErr w:type="gramStart"/>
      <w:r w:rsidRPr="002D5C9E">
        <w:rPr>
          <w:rFonts w:ascii="Arial" w:eastAsia="Times New Roman" w:hAnsi="Arial" w:cs="Arial"/>
          <w:color w:val="000000"/>
          <w:sz w:val="24"/>
          <w:szCs w:val="24"/>
          <w:lang w:eastAsia="ru-RU"/>
        </w:rPr>
        <w:t>· </w:t>
      </w:r>
      <w:r w:rsidR="00A9279F">
        <w:rPr>
          <w:rFonts w:ascii="Arial" w:eastAsia="Times New Roman" w:hAnsi="Arial" w:cs="Arial"/>
          <w:color w:val="000000"/>
          <w:sz w:val="24"/>
          <w:szCs w:val="24"/>
          <w:lang w:eastAsia="ru-RU"/>
        </w:rPr>
        <w:t>ж</w:t>
      </w:r>
      <w:r w:rsidRPr="002D5C9E">
        <w:rPr>
          <w:rFonts w:ascii="Arial" w:eastAsia="Times New Roman" w:hAnsi="Arial" w:cs="Arial"/>
          <w:color w:val="000000"/>
          <w:sz w:val="24"/>
          <w:szCs w:val="24"/>
          <w:lang w:eastAsia="ru-RU"/>
        </w:rPr>
        <w:t>илых, административных, социальных, промышленных, сельскохозяйственных и торговых зданий, вокзалов, спортивных комплексов, скверов, садов, парков, бульваров, набережных;</w:t>
      </w:r>
      <w:proofErr w:type="gramEnd"/>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proofErr w:type="gramStart"/>
      <w:r w:rsidRPr="002D5C9E">
        <w:rPr>
          <w:rFonts w:ascii="Arial" w:eastAsia="Times New Roman" w:hAnsi="Arial" w:cs="Arial"/>
          <w:color w:val="000000"/>
          <w:sz w:val="24"/>
          <w:szCs w:val="24"/>
          <w:lang w:eastAsia="ru-RU"/>
        </w:rPr>
        <w:t>· оград, заборов, газонных ограждений, реклам, рекламных установок, вывесок, витрин, выносных торговых точек, павильонных остановок пассажирского транспорта, памятников, знаков регулирования дорожного движения, средств сигнализации;</w:t>
      </w:r>
      <w:proofErr w:type="gramEnd"/>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уличного освещения, опорных столбов, парковых скамеек, урн, аншлагов и домовых номерных знаков, остановок общественного транспорта, мемориальных досок, радиотрансляционных устройств, антенн, трансформаторных и газораспределительных пунктов;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лесополос, полевых дорог, полевых станов и мест содержания техники, производственных участков иных мест производственного, культурного, социального назначения;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путепроводов, водоотводных сооружений, прочих инженерно-технических и санитарных сооружений и коммуникаций.</w:t>
      </w:r>
    </w:p>
    <w:p w:rsidR="002D5C9E" w:rsidRPr="002D5C9E" w:rsidRDefault="002D5C9E" w:rsidP="002D5C9E">
      <w:pPr>
        <w:spacing w:after="0" w:line="318" w:lineRule="atLeast"/>
        <w:ind w:left="36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54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1.5.      </w:t>
      </w:r>
      <w:r w:rsidRPr="002D5C9E">
        <w:rPr>
          <w:rFonts w:ascii="Arial" w:eastAsia="Times New Roman" w:hAnsi="Arial" w:cs="Arial"/>
          <w:color w:val="000000"/>
          <w:sz w:val="24"/>
          <w:szCs w:val="24"/>
          <w:lang w:eastAsia="ru-RU"/>
        </w:rPr>
        <w:t>В настоящих Правилах используются понятия: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благоустройство</w:t>
      </w:r>
      <w:r w:rsidRPr="002D5C9E">
        <w:rPr>
          <w:rFonts w:ascii="Arial" w:eastAsia="Times New Roman" w:hAnsi="Arial" w:cs="Arial"/>
          <w:color w:val="000000"/>
          <w:sz w:val="24"/>
          <w:szCs w:val="24"/>
          <w:lang w:eastAsia="ru-RU"/>
        </w:rPr>
        <w:t xml:space="preserve"> – комплекс мероприятий, направленных на обеспечение и улучшение санитарного и эстетического состояния территории  Чернышевского сельского поселения повышение комфортности условий проживания для жителей Чернышевского сельского поселения поддержание единого </w:t>
      </w:r>
      <w:r w:rsidRPr="002D5C9E">
        <w:rPr>
          <w:rFonts w:ascii="Arial" w:eastAsia="Times New Roman" w:hAnsi="Arial" w:cs="Arial"/>
          <w:color w:val="000000"/>
          <w:sz w:val="24"/>
          <w:szCs w:val="24"/>
          <w:lang w:eastAsia="ru-RU"/>
        </w:rPr>
        <w:lastRenderedPageBreak/>
        <w:t>архитектурного облика населенных пунктов Чернышевского сельского поселения;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содержание и уборка территорий</w:t>
      </w:r>
      <w:r w:rsidRPr="002D5C9E">
        <w:rPr>
          <w:rFonts w:ascii="Arial" w:eastAsia="Times New Roman" w:hAnsi="Arial" w:cs="Arial"/>
          <w:color w:val="000000"/>
          <w:sz w:val="24"/>
          <w:szCs w:val="24"/>
          <w:lang w:eastAsia="ru-RU"/>
        </w:rPr>
        <w:t>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домовладелец</w:t>
      </w:r>
      <w:r w:rsidRPr="002D5C9E">
        <w:rPr>
          <w:rFonts w:ascii="Arial" w:eastAsia="Times New Roman" w:hAnsi="Arial" w:cs="Arial"/>
          <w:color w:val="000000"/>
          <w:sz w:val="24"/>
          <w:szCs w:val="24"/>
          <w:lang w:eastAsia="ru-RU"/>
        </w:rPr>
        <w:t> – физическое (юридическое) лицо, пользующееся (использующее) жилым помещением, находящимся у него на праве собственности или иного вещного права;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прилегающая территория</w:t>
      </w:r>
      <w:r w:rsidRPr="002D5C9E">
        <w:rPr>
          <w:rFonts w:ascii="Arial" w:eastAsia="Times New Roman" w:hAnsi="Arial" w:cs="Arial"/>
          <w:color w:val="000000"/>
          <w:sz w:val="24"/>
          <w:szCs w:val="24"/>
          <w:lang w:eastAsia="ru-RU"/>
        </w:rPr>
        <w:t> - участок территории, непосредственно примыкающий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proofErr w:type="gramStart"/>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территория общего пользования</w:t>
      </w:r>
      <w:r w:rsidRPr="002D5C9E">
        <w:rPr>
          <w:rFonts w:ascii="Arial" w:eastAsia="Times New Roman" w:hAnsi="Arial" w:cs="Arial"/>
          <w:color w:val="000000"/>
          <w:sz w:val="24"/>
          <w:szCs w:val="24"/>
          <w:lang w:eastAsia="ru-RU"/>
        </w:rPr>
        <w:t> - прилегающая территория и другая территория (парки, скверы, рощи, сады, бульвары, площади, улицы и т. д.);</w:t>
      </w:r>
      <w:proofErr w:type="gramEnd"/>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proofErr w:type="gramStart"/>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восстановительная стоимость зеленых насаждений</w:t>
      </w:r>
      <w:r w:rsidRPr="002D5C9E">
        <w:rPr>
          <w:rFonts w:ascii="Arial" w:eastAsia="Times New Roman" w:hAnsi="Arial" w:cs="Arial"/>
          <w:color w:val="000000"/>
          <w:sz w:val="24"/>
          <w:szCs w:val="24"/>
          <w:lang w:eastAsia="ru-RU"/>
        </w:rPr>
        <w:t>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roofErr w:type="gramEnd"/>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зеленый фонд сельских поселений</w:t>
      </w:r>
      <w:r w:rsidRPr="002D5C9E">
        <w:rPr>
          <w:rFonts w:ascii="Arial" w:eastAsia="Times New Roman" w:hAnsi="Arial" w:cs="Arial"/>
          <w:color w:val="000000"/>
          <w:sz w:val="24"/>
          <w:szCs w:val="24"/>
          <w:lang w:eastAsia="ru-RU"/>
        </w:rPr>
        <w:t>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охрана зеленого фонда сельских поселений</w:t>
      </w:r>
      <w:r w:rsidRPr="002D5C9E">
        <w:rPr>
          <w:rFonts w:ascii="Arial" w:eastAsia="Times New Roman" w:hAnsi="Arial" w:cs="Arial"/>
          <w:color w:val="000000"/>
          <w:sz w:val="24"/>
          <w:szCs w:val="24"/>
          <w:lang w:eastAsia="ru-RU"/>
        </w:rPr>
        <w:t>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зеленые насаждения</w:t>
      </w:r>
      <w:r w:rsidRPr="002D5C9E">
        <w:rPr>
          <w:rFonts w:ascii="Arial" w:eastAsia="Times New Roman" w:hAnsi="Arial" w:cs="Arial"/>
          <w:color w:val="000000"/>
          <w:sz w:val="24"/>
          <w:szCs w:val="24"/>
          <w:lang w:eastAsia="ru-RU"/>
        </w:rPr>
        <w:t> - древесные и кустарниковые растения;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место временного хранения отходов</w:t>
      </w:r>
      <w:r w:rsidRPr="002D5C9E">
        <w:rPr>
          <w:rFonts w:ascii="Arial" w:eastAsia="Times New Roman" w:hAnsi="Arial" w:cs="Arial"/>
          <w:color w:val="000000"/>
          <w:sz w:val="24"/>
          <w:szCs w:val="24"/>
          <w:lang w:eastAsia="ru-RU"/>
        </w:rPr>
        <w:t>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i/>
          <w:iCs/>
          <w:color w:val="000000"/>
          <w:sz w:val="24"/>
          <w:szCs w:val="24"/>
          <w:lang w:eastAsia="ru-RU"/>
        </w:rPr>
        <w:t>производитель отходов</w:t>
      </w:r>
      <w:r w:rsidRPr="002D5C9E">
        <w:rPr>
          <w:rFonts w:ascii="Arial" w:eastAsia="Times New Roman" w:hAnsi="Arial" w:cs="Arial"/>
          <w:color w:val="000000"/>
          <w:sz w:val="24"/>
          <w:szCs w:val="24"/>
          <w:lang w:eastAsia="ru-RU"/>
        </w:rPr>
        <w:t> - физическое или юридическое лицо, образующее отходы в результате жизненной и производственной деятельности человека.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 Порядок уборки и содержания территории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Юридические, должностные и физические лица обязаны соблюдать чистоту и поддерживать порядок на всей территории поселения, в том числе и на территориях частных домовладений.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w:t>
      </w:r>
      <w:r w:rsidRPr="002D5C9E">
        <w:rPr>
          <w:rFonts w:ascii="Arial" w:eastAsia="Times New Roman" w:hAnsi="Arial" w:cs="Arial"/>
          <w:color w:val="000000"/>
          <w:sz w:val="24"/>
          <w:szCs w:val="24"/>
          <w:lang w:eastAsia="ru-RU"/>
        </w:rPr>
        <w:t> Юридические и должностные лица в целях выполнения Правил по содержанию и благоустройству территорий муниципального образования обязаны: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         издать правовой акт, определяющий ответственных за организацию и выполнение Правил, предусматривающий порядок уборки и содержания территории и объектов благоустройства;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разработать инструкции или внести в должностные обязанности положения, определяющие порядок уборки и содержания территории и объектов благоустройства;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обеспечить (при необходимости заключить договоры  со специализированными предприятиями) сбор, вывоз и утилизацию отходов и мусора.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2.2. </w:t>
      </w:r>
      <w:r w:rsidRPr="002D5C9E">
        <w:rPr>
          <w:rFonts w:ascii="Arial" w:eastAsia="Times New Roman" w:hAnsi="Arial" w:cs="Arial"/>
          <w:color w:val="000000"/>
          <w:sz w:val="24"/>
          <w:szCs w:val="24"/>
          <w:lang w:eastAsia="ru-RU"/>
        </w:rPr>
        <w:t xml:space="preserve">Ответственными за содержание объектов в чистоте, </w:t>
      </w:r>
      <w:proofErr w:type="gramStart"/>
      <w:r w:rsidRPr="002D5C9E">
        <w:rPr>
          <w:rFonts w:ascii="Arial" w:eastAsia="Times New Roman" w:hAnsi="Arial" w:cs="Arial"/>
          <w:color w:val="000000"/>
          <w:sz w:val="24"/>
          <w:szCs w:val="24"/>
          <w:lang w:eastAsia="ru-RU"/>
        </w:rPr>
        <w:t>согласно</w:t>
      </w:r>
      <w:proofErr w:type="gramEnd"/>
      <w:r w:rsidRPr="002D5C9E">
        <w:rPr>
          <w:rFonts w:ascii="Arial" w:eastAsia="Times New Roman" w:hAnsi="Arial" w:cs="Arial"/>
          <w:color w:val="000000"/>
          <w:sz w:val="24"/>
          <w:szCs w:val="24"/>
          <w:lang w:eastAsia="ru-RU"/>
        </w:rPr>
        <w:t xml:space="preserve"> настоящих Правил, и соблюдение установленного санитарного порядка являются: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на предприятиях, организациях и учреждениях их руководители, если иное не установлено внутренним распорядительным документом;</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на объектах торговли, оказания услуг - руководители объектов торговли (оказания услуг), индивидуальные предприниматели;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на незастроенных территориях – владельцы земельных участков;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на строительных площадках – владельцы земельных участков или руководители организации-подрядчика;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 частных домовладениях и прочих объектах владельцы домов, объектов, либо лица ими уполномоченные.</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2.3.</w:t>
      </w:r>
      <w:r w:rsidRPr="002D5C9E">
        <w:rPr>
          <w:rFonts w:ascii="Arial" w:eastAsia="Times New Roman" w:hAnsi="Arial" w:cs="Arial"/>
          <w:color w:val="000000"/>
          <w:sz w:val="24"/>
          <w:szCs w:val="24"/>
          <w:lang w:eastAsia="ru-RU"/>
        </w:rPr>
        <w:t> 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скверов, бульваров, улиц и площадей со своевременным вывозом мусора из территорий Чернышевского сельского поселения в специально отведенные места, в зимнее время расчистку от снега дорог и пешеходных дорожек.</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2.4. </w:t>
      </w:r>
      <w:r w:rsidRPr="002D5C9E">
        <w:rPr>
          <w:rFonts w:ascii="Arial" w:eastAsia="Times New Roman" w:hAnsi="Arial" w:cs="Arial"/>
          <w:color w:val="000000"/>
          <w:sz w:val="24"/>
          <w:szCs w:val="24"/>
          <w:lang w:eastAsia="ru-RU"/>
        </w:rPr>
        <w:t>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сельского поселения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2.4.1.</w:t>
      </w:r>
      <w:r w:rsidRPr="002D5C9E">
        <w:rPr>
          <w:rFonts w:ascii="Arial" w:eastAsia="Times New Roman" w:hAnsi="Arial" w:cs="Arial"/>
          <w:color w:val="000000"/>
          <w:sz w:val="24"/>
          <w:szCs w:val="24"/>
          <w:lang w:eastAsia="ru-RU"/>
        </w:rPr>
        <w:t> Объекты коммунального назначения (насосные, газораспределительные станции, электрические подстанции, котельные и т.д.): на площади в радиусе до 25м;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2.4.2.</w:t>
      </w:r>
      <w:r w:rsidRPr="002D5C9E">
        <w:rPr>
          <w:rFonts w:ascii="Arial" w:eastAsia="Times New Roman" w:hAnsi="Arial" w:cs="Arial"/>
          <w:color w:val="000000"/>
          <w:sz w:val="24"/>
          <w:szCs w:val="24"/>
          <w:lang w:eastAsia="ru-RU"/>
        </w:rPr>
        <w:t> Гаражи, хозяйственные постройки в зоне жилой застройки населенных пунктов: на площади в радиусе до 15м;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2.4.3.</w:t>
      </w:r>
      <w:r w:rsidRPr="002D5C9E">
        <w:rPr>
          <w:rFonts w:ascii="Arial" w:eastAsia="Times New Roman" w:hAnsi="Arial" w:cs="Arial"/>
          <w:color w:val="000000"/>
          <w:sz w:val="24"/>
          <w:szCs w:val="24"/>
          <w:lang w:eastAsia="ru-RU"/>
        </w:rPr>
        <w:t> Линии электропередач 220В: вокруг опор в радиусе 2м;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2.4.4.</w:t>
      </w:r>
      <w:r w:rsidRPr="002D5C9E">
        <w:rPr>
          <w:rFonts w:ascii="Arial" w:eastAsia="Times New Roman" w:hAnsi="Arial" w:cs="Arial"/>
          <w:color w:val="000000"/>
          <w:sz w:val="24"/>
          <w:szCs w:val="24"/>
          <w:lang w:eastAsia="ru-RU"/>
        </w:rPr>
        <w:t> Воздушные теплотрассы и высоковольтные линии электропередач: вдоль их прохождения по 5м в каждую сторону от теплотрассы или проекции крайнего провода;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2.4.5.</w:t>
      </w:r>
      <w:r w:rsidRPr="002D5C9E">
        <w:rPr>
          <w:rFonts w:ascii="Arial" w:eastAsia="Times New Roman" w:hAnsi="Arial" w:cs="Arial"/>
          <w:color w:val="000000"/>
          <w:sz w:val="24"/>
          <w:szCs w:val="24"/>
          <w:lang w:eastAsia="ru-RU"/>
        </w:rPr>
        <w:t xml:space="preserve"> Садовые, дачные и огороднические объединения, </w:t>
      </w:r>
      <w:proofErr w:type="spellStart"/>
      <w:r w:rsidRPr="002D5C9E">
        <w:rPr>
          <w:rFonts w:ascii="Arial" w:eastAsia="Times New Roman" w:hAnsi="Arial" w:cs="Arial"/>
          <w:color w:val="000000"/>
          <w:sz w:val="24"/>
          <w:szCs w:val="24"/>
          <w:lang w:eastAsia="ru-RU"/>
        </w:rPr>
        <w:t>автокооперативы</w:t>
      </w:r>
      <w:proofErr w:type="spellEnd"/>
      <w:r w:rsidRPr="002D5C9E">
        <w:rPr>
          <w:rFonts w:ascii="Arial" w:eastAsia="Times New Roman" w:hAnsi="Arial" w:cs="Arial"/>
          <w:color w:val="000000"/>
          <w:sz w:val="24"/>
          <w:szCs w:val="24"/>
          <w:lang w:eastAsia="ru-RU"/>
        </w:rPr>
        <w:t>: на расстоянии до основных автомобильных дорог, в отсутствие таковых на площади не менее 30 метров по периметру от границ земельных участков;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2.4.6. </w:t>
      </w:r>
      <w:proofErr w:type="gramStart"/>
      <w:r w:rsidRPr="002D5C9E">
        <w:rPr>
          <w:rFonts w:ascii="Arial" w:eastAsia="Times New Roman" w:hAnsi="Arial" w:cs="Arial"/>
          <w:color w:val="000000"/>
          <w:sz w:val="24"/>
          <w:szCs w:val="24"/>
          <w:lang w:eastAsia="ru-RU"/>
        </w:rPr>
        <w:t>Другие предприятия, лица, содержащие социальные, административные, промышленные, рекреационные, торговые и прочие здания, строения и сооружения, независимо от их формы собственности и ведомственной принадлежности, в т.ч. палатки, павильоны, киоски, лотки и пр. - на площади до 25 м по периметру;</w:t>
      </w:r>
      <w:proofErr w:type="gramEnd"/>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2.4.7.</w:t>
      </w:r>
      <w:r w:rsidRPr="002D5C9E">
        <w:rPr>
          <w:rFonts w:ascii="Arial" w:eastAsia="Times New Roman" w:hAnsi="Arial" w:cs="Arial"/>
          <w:color w:val="000000"/>
          <w:sz w:val="24"/>
          <w:szCs w:val="24"/>
          <w:lang w:eastAsia="ru-RU"/>
        </w:rPr>
        <w:t> Школы, дошкольные учреждения, иные учебные заведения, а также владельцы индивидуальных жилых домов: в длину –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15 м прилегающей территории с каждой стороны.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2.4.8. </w:t>
      </w:r>
      <w:r w:rsidRPr="002D5C9E">
        <w:rPr>
          <w:rFonts w:ascii="Arial" w:eastAsia="Times New Roman" w:hAnsi="Arial" w:cs="Arial"/>
          <w:color w:val="000000"/>
          <w:sz w:val="24"/>
          <w:szCs w:val="24"/>
          <w:lang w:eastAsia="ru-RU"/>
        </w:rPr>
        <w:t>Железнодорожные пути, откосы, насыпи, переезды, перроны вокзалов, остановочные платформы и полосы отвода под данные сооружения, убираются силами и средствами железнодорожных предприятий. Уборке подлежит территория на расстоянии до 50 метров от крайнего рельса;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2.4.9. </w:t>
      </w:r>
      <w:r w:rsidRPr="002D5C9E">
        <w:rPr>
          <w:rFonts w:ascii="Arial" w:eastAsia="Times New Roman" w:hAnsi="Arial" w:cs="Arial"/>
          <w:color w:val="000000"/>
          <w:sz w:val="24"/>
          <w:szCs w:val="24"/>
          <w:lang w:eastAsia="ru-RU"/>
        </w:rPr>
        <w:t>Уборка вокруг остановочных павильонов пассажирского транспорта в радиусе 10м, а так же их ремонт, кроме случаев, когда в остановочном павильоне функционирует торговая точка, осуществляется соответствующими транспортными предприятиями, за которыми они закреплены.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2.4.10. </w:t>
      </w:r>
      <w:r w:rsidRPr="002D5C9E">
        <w:rPr>
          <w:rFonts w:ascii="Arial" w:eastAsia="Times New Roman" w:hAnsi="Arial" w:cs="Arial"/>
          <w:color w:val="000000"/>
          <w:sz w:val="24"/>
          <w:szCs w:val="24"/>
          <w:lang w:eastAsia="ru-RU"/>
        </w:rPr>
        <w:t>Территории, прилегающие к различным искусственным, естественным водоемам, рекам, ручьям, расположенным (протекающим) на территории Чернышевского сельского поселения, убираются силами и средствами предприятий и организаций, в ведении которых они находятся. Уборке подлежит территория берега не менее 25 метров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2.4.11.</w:t>
      </w:r>
      <w:r w:rsidRPr="002D5C9E">
        <w:rPr>
          <w:rFonts w:ascii="Arial" w:eastAsia="Times New Roman" w:hAnsi="Arial" w:cs="Arial"/>
          <w:color w:val="000000"/>
          <w:sz w:val="24"/>
          <w:szCs w:val="24"/>
          <w:lang w:eastAsia="ru-RU"/>
        </w:rPr>
        <w:t> В случаях, когда расстояние между земельными участками не позволяет произвести закрепление территорий согласно п.п. 2.2.1. - 2.2.10.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2.5.</w:t>
      </w:r>
      <w:r w:rsidRPr="002D5C9E">
        <w:rPr>
          <w:rFonts w:ascii="Arial" w:eastAsia="Times New Roman" w:hAnsi="Arial" w:cs="Arial"/>
          <w:color w:val="000000"/>
          <w:sz w:val="24"/>
          <w:szCs w:val="24"/>
          <w:lang w:eastAsia="ru-RU"/>
        </w:rPr>
        <w:t xml:space="preserve">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2D5C9E">
        <w:rPr>
          <w:rFonts w:ascii="Arial" w:eastAsia="Times New Roman" w:hAnsi="Arial" w:cs="Arial"/>
          <w:color w:val="000000"/>
          <w:sz w:val="24"/>
          <w:szCs w:val="24"/>
          <w:lang w:eastAsia="ru-RU"/>
        </w:rPr>
        <w:t>дождеприемных</w:t>
      </w:r>
      <w:proofErr w:type="spellEnd"/>
      <w:r w:rsidRPr="002D5C9E">
        <w:rPr>
          <w:rFonts w:ascii="Arial" w:eastAsia="Times New Roman" w:hAnsi="Arial" w:cs="Arial"/>
          <w:color w:val="000000"/>
          <w:sz w:val="24"/>
          <w:szCs w:val="24"/>
          <w:lang w:eastAsia="ru-RU"/>
        </w:rPr>
        <w:t xml:space="preserve"> колодцев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2.6.</w:t>
      </w:r>
      <w:r w:rsidRPr="002D5C9E">
        <w:rPr>
          <w:rFonts w:ascii="Arial" w:eastAsia="Times New Roman" w:hAnsi="Arial" w:cs="Arial"/>
          <w:color w:val="000000"/>
          <w:sz w:val="24"/>
          <w:szCs w:val="24"/>
          <w:lang w:eastAsia="ru-RU"/>
        </w:rPr>
        <w:t>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2.7.</w:t>
      </w:r>
      <w:r w:rsidRPr="002D5C9E">
        <w:rPr>
          <w:rFonts w:ascii="Arial" w:eastAsia="Times New Roman" w:hAnsi="Arial" w:cs="Arial"/>
          <w:color w:val="000000"/>
          <w:sz w:val="24"/>
          <w:szCs w:val="24"/>
          <w:lang w:eastAsia="ru-RU"/>
        </w:rPr>
        <w:t>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2.8. </w:t>
      </w:r>
      <w:r w:rsidRPr="002D5C9E">
        <w:rPr>
          <w:rFonts w:ascii="Arial" w:eastAsia="Times New Roman" w:hAnsi="Arial" w:cs="Arial"/>
          <w:color w:val="000000"/>
          <w:sz w:val="24"/>
          <w:szCs w:val="24"/>
          <w:lang w:eastAsia="ru-RU"/>
        </w:rPr>
        <w:t>Содержание строительных площадок.</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2.8.1.</w:t>
      </w:r>
      <w:r w:rsidRPr="002D5C9E">
        <w:rPr>
          <w:rFonts w:ascii="Arial" w:eastAsia="Times New Roman" w:hAnsi="Arial" w:cs="Arial"/>
          <w:color w:val="000000"/>
          <w:sz w:val="24"/>
          <w:szCs w:val="24"/>
          <w:lang w:eastAsia="ru-RU"/>
        </w:rPr>
        <w:t>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2.8.2.</w:t>
      </w:r>
      <w:r w:rsidRPr="002D5C9E">
        <w:rPr>
          <w:rFonts w:ascii="Arial" w:eastAsia="Times New Roman" w:hAnsi="Arial" w:cs="Arial"/>
          <w:color w:val="000000"/>
          <w:sz w:val="24"/>
          <w:szCs w:val="24"/>
          <w:lang w:eastAsia="ru-RU"/>
        </w:rPr>
        <w:t>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2.8.3.</w:t>
      </w:r>
      <w:r w:rsidRPr="002D5C9E">
        <w:rPr>
          <w:rFonts w:ascii="Arial" w:eastAsia="Times New Roman" w:hAnsi="Arial" w:cs="Arial"/>
          <w:color w:val="000000"/>
          <w:sz w:val="24"/>
          <w:szCs w:val="24"/>
          <w:lang w:eastAsia="ru-RU"/>
        </w:rPr>
        <w:t>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2.8.4.</w:t>
      </w:r>
      <w:r w:rsidRPr="002D5C9E">
        <w:rPr>
          <w:rFonts w:ascii="Arial" w:eastAsia="Times New Roman" w:hAnsi="Arial" w:cs="Arial"/>
          <w:color w:val="000000"/>
          <w:sz w:val="24"/>
          <w:szCs w:val="24"/>
          <w:lang w:eastAsia="ru-RU"/>
        </w:rPr>
        <w:t>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2.8.5.</w:t>
      </w:r>
      <w:r w:rsidRPr="002D5C9E">
        <w:rPr>
          <w:rFonts w:ascii="Arial" w:eastAsia="Times New Roman" w:hAnsi="Arial" w:cs="Arial"/>
          <w:color w:val="000000"/>
          <w:sz w:val="24"/>
          <w:szCs w:val="24"/>
          <w:lang w:eastAsia="ru-RU"/>
        </w:rPr>
        <w:t>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2.8.6. </w:t>
      </w:r>
      <w:r w:rsidRPr="002D5C9E">
        <w:rPr>
          <w:rFonts w:ascii="Arial" w:eastAsia="Times New Roman" w:hAnsi="Arial" w:cs="Arial"/>
          <w:color w:val="000000"/>
          <w:sz w:val="24"/>
          <w:szCs w:val="24"/>
          <w:lang w:eastAsia="ru-RU"/>
        </w:rPr>
        <w:t>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 без разрешительных документов, выданных администрацией Чернышевского сельского поселения в установленном порядке. Остатки строительных материалов, грунта и строительный мусор убираются в процессе производства работ ежедневно.</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2.9.</w:t>
      </w:r>
      <w:r w:rsidRPr="002D5C9E">
        <w:rPr>
          <w:rFonts w:ascii="Arial" w:eastAsia="Times New Roman" w:hAnsi="Arial" w:cs="Arial"/>
          <w:color w:val="000000"/>
          <w:sz w:val="24"/>
          <w:szCs w:val="24"/>
          <w:lang w:eastAsia="ru-RU"/>
        </w:rPr>
        <w:t> Установка урн.</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2.9.1.</w:t>
      </w:r>
      <w:r w:rsidRPr="002D5C9E">
        <w:rPr>
          <w:rFonts w:ascii="Arial" w:eastAsia="Times New Roman" w:hAnsi="Arial" w:cs="Arial"/>
          <w:color w:val="000000"/>
          <w:sz w:val="24"/>
          <w:szCs w:val="24"/>
          <w:lang w:eastAsia="ru-RU"/>
        </w:rPr>
        <w:t> Для предотвращения засорения улиц, площадей и других общественных мест мусором устанавливаются урны типов, согласованных с администрацией Чернышевского сельского поселения. Ответственными за установку урн являются: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предприятия, организации, учебные учреждения – около своих зданий, как правило, у входа и выхода;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торгующие организации – у входа и выхода из торговых помещений, у палаток, ларьков, павильонов и т.д.;</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администрации рынков – у входа, выхода с территории рынка и через каждые 25 метров по территории рынка;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автозаправочные станции, пункты придорожного сервиса, авторемонтные мастерские – у каждой раздаточной колонки и входа выхода в административные здания и ремонтные боксы;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         в иных случаях ответственные определяются правовым актом администрации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2.9.2.</w:t>
      </w:r>
      <w:r w:rsidRPr="002D5C9E">
        <w:rPr>
          <w:rFonts w:ascii="Arial" w:eastAsia="Times New Roman" w:hAnsi="Arial" w:cs="Arial"/>
          <w:color w:val="000000"/>
          <w:sz w:val="24"/>
          <w:szCs w:val="24"/>
          <w:lang w:eastAsia="ru-RU"/>
        </w:rPr>
        <w:t> Урны должны содержаться ответственными организациями в исправном и опрятном состоянии, очищаться от мусора по мере его накопления, но не реже одного раза в сутки.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w:t>
      </w:r>
      <w:r w:rsidRPr="002D5C9E">
        <w:rPr>
          <w:rFonts w:ascii="Arial" w:eastAsia="Times New Roman" w:hAnsi="Arial" w:cs="Arial"/>
          <w:color w:val="000000"/>
          <w:sz w:val="24"/>
          <w:szCs w:val="24"/>
          <w:lang w:eastAsia="ru-RU"/>
        </w:rPr>
        <w:t> Сбор и вывоз отходов производства и потребления.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2.10.1.</w:t>
      </w:r>
      <w:r w:rsidRPr="002D5C9E">
        <w:rPr>
          <w:rFonts w:ascii="Arial" w:eastAsia="Times New Roman" w:hAnsi="Arial" w:cs="Arial"/>
          <w:color w:val="000000"/>
          <w:sz w:val="24"/>
          <w:szCs w:val="24"/>
          <w:lang w:eastAsia="ru-RU"/>
        </w:rPr>
        <w:t> Для сбора отходов производства и потребления на территориях предприятий, организаций, объектов производства, торговли и оказания услуг всех форм собственности, в местах организованного отдыха устанавливаются контейнеры для сбора ТБО и бункеры накопители.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2.10.2. </w:t>
      </w:r>
      <w:r w:rsidRPr="002D5C9E">
        <w:rPr>
          <w:rFonts w:ascii="Arial" w:eastAsia="Times New Roman" w:hAnsi="Arial" w:cs="Arial"/>
          <w:color w:val="000000"/>
          <w:sz w:val="24"/>
          <w:szCs w:val="24"/>
          <w:lang w:eastAsia="ru-RU"/>
        </w:rPr>
        <w:t>Сбор и временное хранение отходов производства сельскохозяйственных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Складирование отходов на территории предприятия вне специально отведенных мест запрещается.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2.10.3.</w:t>
      </w:r>
      <w:r w:rsidRPr="002D5C9E">
        <w:rPr>
          <w:rFonts w:ascii="Arial" w:eastAsia="Times New Roman" w:hAnsi="Arial" w:cs="Arial"/>
          <w:color w:val="000000"/>
          <w:sz w:val="24"/>
          <w:szCs w:val="24"/>
          <w:lang w:eastAsia="ru-RU"/>
        </w:rPr>
        <w:t> 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в мусороуборочную технику.</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b/>
          <w:bCs/>
          <w:color w:val="000000"/>
          <w:sz w:val="24"/>
          <w:szCs w:val="24"/>
          <w:lang w:eastAsia="ru-RU"/>
        </w:rPr>
        <w:t>2.10.4.</w:t>
      </w:r>
      <w:r w:rsidRPr="002D5C9E">
        <w:rPr>
          <w:rFonts w:ascii="Arial" w:eastAsia="Times New Roman" w:hAnsi="Arial" w:cs="Arial"/>
          <w:color w:val="000000"/>
          <w:sz w:val="24"/>
          <w:szCs w:val="24"/>
          <w:lang w:eastAsia="ru-RU"/>
        </w:rPr>
        <w:t> Сбор, вывоз ТБО от юридических, физических лиц и населения осуществляется только специализированными организациями, имеющими лицензию на указанный вид деятельности. Вывоз осуществляется на договорной основе с соответствующими юридическими и физическими лицами. Периодичность вывоза твердых бытовых отходов определяется исходя из норм образования отходов, утвержденных администрацией Чернышевского сельского поселения. При этом заключение договора на вывоз ТБО для всех юридических и физических лиц производится в соответствии с действующим законодательством.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2.10.5.</w:t>
      </w:r>
      <w:r w:rsidRPr="002D5C9E">
        <w:rPr>
          <w:rFonts w:ascii="Arial" w:eastAsia="Times New Roman" w:hAnsi="Arial" w:cs="Arial"/>
          <w:color w:val="000000"/>
          <w:sz w:val="24"/>
          <w:szCs w:val="24"/>
          <w:lang w:eastAsia="ru-RU"/>
        </w:rPr>
        <w:t> Вывоз мусора из контейнеров и бункеров накопителей осуществляется по мере их наполнения, но не реже одного раза в шесть дней. Переполнение контейнеров и бункеров-накопителей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2.10.6.</w:t>
      </w:r>
      <w:r w:rsidRPr="002D5C9E">
        <w:rPr>
          <w:rFonts w:ascii="Arial" w:eastAsia="Times New Roman" w:hAnsi="Arial" w:cs="Arial"/>
          <w:color w:val="000000"/>
          <w:sz w:val="24"/>
          <w:szCs w:val="24"/>
          <w:lang w:eastAsia="ru-RU"/>
        </w:rPr>
        <w:t> Движение мусороуборочной техники, осуществляющей непосредственный сбор бытовых отходов от населения, осуществляется в строгом соответствии с графиками, утвержденными администрацией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2.10.7.</w:t>
      </w:r>
      <w:r w:rsidRPr="002D5C9E">
        <w:rPr>
          <w:rFonts w:ascii="Arial" w:eastAsia="Times New Roman" w:hAnsi="Arial" w:cs="Arial"/>
          <w:color w:val="000000"/>
          <w:sz w:val="24"/>
          <w:szCs w:val="24"/>
          <w:lang w:eastAsia="ru-RU"/>
        </w:rPr>
        <w:t> Ответственность за организацию и функционирование системы сбора и вывоза ТБО от населения возлагается на администрацию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2.11. </w:t>
      </w:r>
      <w:r w:rsidRPr="002D5C9E">
        <w:rPr>
          <w:rFonts w:ascii="Arial" w:eastAsia="Times New Roman" w:hAnsi="Arial" w:cs="Arial"/>
          <w:color w:val="000000"/>
          <w:sz w:val="24"/>
          <w:szCs w:val="24"/>
          <w:lang w:eastAsia="ru-RU"/>
        </w:rPr>
        <w:t>Содержание контейнерных площадок</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2.11.1.</w:t>
      </w:r>
      <w:r w:rsidRPr="002D5C9E">
        <w:rPr>
          <w:rFonts w:ascii="Arial" w:eastAsia="Times New Roman" w:hAnsi="Arial" w:cs="Arial"/>
          <w:color w:val="000000"/>
          <w:sz w:val="24"/>
          <w:szCs w:val="24"/>
          <w:lang w:eastAsia="ru-RU"/>
        </w:rPr>
        <w:t> Сбор и вывоз отходов и мусора осуществляется по контейнерной или бестарной системе, установленной порядком сбора, вывоза и утилизации бытовых отходов, утверждаемым администрацией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2.11.2. </w:t>
      </w:r>
      <w:proofErr w:type="gramStart"/>
      <w:r w:rsidRPr="002D5C9E">
        <w:rPr>
          <w:rFonts w:ascii="Arial" w:eastAsia="Times New Roman" w:hAnsi="Arial" w:cs="Arial"/>
          <w:color w:val="000000"/>
          <w:sz w:val="24"/>
          <w:szCs w:val="24"/>
          <w:lang w:eastAsia="ru-RU"/>
        </w:rPr>
        <w:t>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8 – 10 м. Размер площадок рассчитывается из необходимого количества контейнеров, но не более 5</w:t>
      </w:r>
      <w:proofErr w:type="gramEnd"/>
      <w:r w:rsidRPr="002D5C9E">
        <w:rPr>
          <w:rFonts w:ascii="Arial" w:eastAsia="Times New Roman" w:hAnsi="Arial" w:cs="Arial"/>
          <w:color w:val="000000"/>
          <w:sz w:val="24"/>
          <w:szCs w:val="24"/>
          <w:lang w:eastAsia="ru-RU"/>
        </w:rPr>
        <w:t xml:space="preserve"> шт. Площадка устраивается из бетона (асфальта) и ограждается с трех сторон ограждениями типов, согласованных с органами местного самоуправления.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2.11.3.</w:t>
      </w:r>
      <w:r w:rsidRPr="002D5C9E">
        <w:rPr>
          <w:rFonts w:ascii="Arial" w:eastAsia="Times New Roman" w:hAnsi="Arial" w:cs="Arial"/>
          <w:color w:val="000000"/>
          <w:sz w:val="24"/>
          <w:szCs w:val="24"/>
          <w:lang w:eastAsia="ru-RU"/>
        </w:rPr>
        <w:t> Размещение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 и органами местного самоуправления.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2.11.4.</w:t>
      </w:r>
      <w:r w:rsidRPr="002D5C9E">
        <w:rPr>
          <w:rFonts w:ascii="Arial" w:eastAsia="Times New Roman" w:hAnsi="Arial" w:cs="Arial"/>
          <w:color w:val="000000"/>
          <w:sz w:val="24"/>
          <w:szCs w:val="24"/>
          <w:lang w:eastAsia="ru-RU"/>
        </w:rPr>
        <w:t> Количество площадок, контейнеров и бункеров-накопителей на них должно соответствовать утвержденным администрацией Чернышевского сельского поселения нормам накопления ТБО.</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2.11.5.</w:t>
      </w:r>
      <w:r w:rsidRPr="002D5C9E">
        <w:rPr>
          <w:rFonts w:ascii="Arial" w:eastAsia="Times New Roman" w:hAnsi="Arial" w:cs="Arial"/>
          <w:color w:val="000000"/>
          <w:sz w:val="24"/>
          <w:szCs w:val="24"/>
          <w:lang w:eastAsia="ru-RU"/>
        </w:rPr>
        <w:t> Запрещается устанавливать контейнеры и бункера-накопители на проезжей части, тротуарах, газонах и в проездах дворов.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2.11.6.</w:t>
      </w:r>
      <w:r w:rsidRPr="002D5C9E">
        <w:rPr>
          <w:rFonts w:ascii="Arial" w:eastAsia="Times New Roman" w:hAnsi="Arial" w:cs="Arial"/>
          <w:color w:val="000000"/>
          <w:sz w:val="24"/>
          <w:szCs w:val="24"/>
          <w:lang w:eastAsia="ru-RU"/>
        </w:rPr>
        <w:t> Ответственность за содержание контейнерных площадок и площадок для бункеров-накопителей и их зачистку (уборку) возлагается: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по муниципальному жилому фонду – на обслуживающие организации;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по частному жилому фонду – на  собственников жилья;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по остальным территориям – на предприятия, организации, и иные хозяйствующие субъекты.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2.12.</w:t>
      </w:r>
      <w:r w:rsidRPr="002D5C9E">
        <w:rPr>
          <w:rFonts w:ascii="Arial" w:eastAsia="Times New Roman" w:hAnsi="Arial" w:cs="Arial"/>
          <w:color w:val="000000"/>
          <w:sz w:val="24"/>
          <w:szCs w:val="24"/>
          <w:lang w:eastAsia="ru-RU"/>
        </w:rPr>
        <w:t> Сбор и вывоз жидких бытовых отходов (ЖБО).</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2.12.1.</w:t>
      </w:r>
      <w:r w:rsidRPr="002D5C9E">
        <w:rPr>
          <w:rFonts w:ascii="Arial" w:eastAsia="Times New Roman" w:hAnsi="Arial" w:cs="Arial"/>
          <w:color w:val="000000"/>
          <w:sz w:val="24"/>
          <w:szCs w:val="24"/>
          <w:lang w:eastAsia="ru-RU"/>
        </w:rPr>
        <w:t> Сброс ЖБО от предприятий, организаций, учреждений и частных домовладений осуществляется в канализационные сети.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2.12.2.</w:t>
      </w:r>
      <w:r w:rsidRPr="002D5C9E">
        <w:rPr>
          <w:rFonts w:ascii="Arial" w:eastAsia="Times New Roman" w:hAnsi="Arial" w:cs="Arial"/>
          <w:color w:val="000000"/>
          <w:sz w:val="24"/>
          <w:szCs w:val="24"/>
          <w:lang w:eastAsia="ru-RU"/>
        </w:rPr>
        <w:t>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2.12.3.</w:t>
      </w:r>
      <w:r w:rsidRPr="002D5C9E">
        <w:rPr>
          <w:rFonts w:ascii="Arial" w:eastAsia="Times New Roman" w:hAnsi="Arial" w:cs="Arial"/>
          <w:color w:val="000000"/>
          <w:sz w:val="24"/>
          <w:szCs w:val="24"/>
          <w:lang w:eastAsia="ru-RU"/>
        </w:rPr>
        <w:t> Запрещается устройство и эксплуатация дренирующих выгребных ям, а так же выпуск канализационных стоков открытым способом в дренажные канавы, приемные лотки дождевых вод, проезжую часть, водные объекты и на рельеф местности.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2.12.4.</w:t>
      </w:r>
      <w:r w:rsidRPr="002D5C9E">
        <w:rPr>
          <w:rFonts w:ascii="Arial" w:eastAsia="Times New Roman" w:hAnsi="Arial" w:cs="Arial"/>
          <w:color w:val="000000"/>
          <w:sz w:val="24"/>
          <w:szCs w:val="24"/>
          <w:lang w:eastAsia="ru-RU"/>
        </w:rPr>
        <w:t> Вывоз ЖБО производится специализированными предприятиями по мере необходимости на договорной основе в течение трех дней с момента оформления заявки.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w:t>
      </w:r>
      <w:r w:rsidRPr="002D5C9E">
        <w:rPr>
          <w:rFonts w:ascii="Arial" w:eastAsia="Times New Roman" w:hAnsi="Arial" w:cs="Arial"/>
          <w:color w:val="000000"/>
          <w:sz w:val="24"/>
          <w:szCs w:val="24"/>
          <w:lang w:eastAsia="ru-RU"/>
        </w:rPr>
        <w:t> Уборка и содержание автодорог и прилегающих к ним территорий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2.13.1.</w:t>
      </w:r>
      <w:r w:rsidRPr="002D5C9E">
        <w:rPr>
          <w:rFonts w:ascii="Arial" w:eastAsia="Times New Roman" w:hAnsi="Arial" w:cs="Arial"/>
          <w:color w:val="000000"/>
          <w:sz w:val="24"/>
          <w:szCs w:val="24"/>
          <w:lang w:eastAsia="ru-RU"/>
        </w:rPr>
        <w:t> Уборка автодорог возлагается: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         между населенными пунктами – на обслуживающие дорожные организации;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 населенных пунктах (улиц, переулков) – на обслуживающие организации, заключившие договора с администрацией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2.13.2.</w:t>
      </w:r>
      <w:r w:rsidRPr="002D5C9E">
        <w:rPr>
          <w:rFonts w:ascii="Arial" w:eastAsia="Times New Roman" w:hAnsi="Arial" w:cs="Arial"/>
          <w:color w:val="000000"/>
          <w:sz w:val="24"/>
          <w:szCs w:val="24"/>
          <w:lang w:eastAsia="ru-RU"/>
        </w:rPr>
        <w:t>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и на разделительных полосах, выполненных в виде газонов не должна превышать 15-20 см.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2.13.3.</w:t>
      </w:r>
      <w:r w:rsidRPr="002D5C9E">
        <w:rPr>
          <w:rFonts w:ascii="Arial" w:eastAsia="Times New Roman" w:hAnsi="Arial" w:cs="Arial"/>
          <w:color w:val="000000"/>
          <w:sz w:val="24"/>
          <w:szCs w:val="24"/>
          <w:lang w:eastAsia="ru-RU"/>
        </w:rPr>
        <w:t> На дорогах федерального, и местного значения уборка мусора и покос травы производится обслуживающей организацией на всю ширину полосы отвода дороги.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2.13.4.</w:t>
      </w:r>
      <w:r w:rsidRPr="002D5C9E">
        <w:rPr>
          <w:rFonts w:ascii="Arial" w:eastAsia="Times New Roman" w:hAnsi="Arial" w:cs="Arial"/>
          <w:color w:val="000000"/>
          <w:sz w:val="24"/>
          <w:szCs w:val="24"/>
          <w:lang w:eastAsia="ru-RU"/>
        </w:rPr>
        <w:t> В полосе отвода дорог поселений, имеющих поперечный профиль шоссейных дорог высота травяного покрова не должна превышать 15 см.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2.13.5.</w:t>
      </w:r>
      <w:r w:rsidRPr="002D5C9E">
        <w:rPr>
          <w:rFonts w:ascii="Arial" w:eastAsia="Times New Roman" w:hAnsi="Arial" w:cs="Arial"/>
          <w:color w:val="000000"/>
          <w:sz w:val="24"/>
          <w:szCs w:val="24"/>
          <w:lang w:eastAsia="ru-RU"/>
        </w:rPr>
        <w:t>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2.13.6.</w:t>
      </w:r>
      <w:r w:rsidRPr="002D5C9E">
        <w:rPr>
          <w:rFonts w:ascii="Arial" w:eastAsia="Times New Roman" w:hAnsi="Arial" w:cs="Arial"/>
          <w:color w:val="000000"/>
          <w:sz w:val="24"/>
          <w:szCs w:val="24"/>
          <w:lang w:eastAsia="ru-RU"/>
        </w:rPr>
        <w:t xml:space="preserve"> Информационные указатели, километровые знаки, </w:t>
      </w:r>
      <w:proofErr w:type="spellStart"/>
      <w:r w:rsidRPr="002D5C9E">
        <w:rPr>
          <w:rFonts w:ascii="Arial" w:eastAsia="Times New Roman" w:hAnsi="Arial" w:cs="Arial"/>
          <w:color w:val="000000"/>
          <w:sz w:val="24"/>
          <w:szCs w:val="24"/>
          <w:lang w:eastAsia="ru-RU"/>
        </w:rPr>
        <w:t>шумозащитные</w:t>
      </w:r>
      <w:proofErr w:type="spellEnd"/>
      <w:r w:rsidRPr="002D5C9E">
        <w:rPr>
          <w:rFonts w:ascii="Arial" w:eastAsia="Times New Roman" w:hAnsi="Arial" w:cs="Arial"/>
          <w:color w:val="000000"/>
          <w:sz w:val="24"/>
          <w:szCs w:val="24"/>
          <w:lang w:eastAsia="ru-RU"/>
        </w:rPr>
        <w:t xml:space="preserve"> стенки, металлические ограждения (отбойники), дорожные знаки, парапеты и др. должны быть окрашены в соответствии </w:t>
      </w:r>
      <w:proofErr w:type="gramStart"/>
      <w:r w:rsidRPr="002D5C9E">
        <w:rPr>
          <w:rFonts w:ascii="Arial" w:eastAsia="Times New Roman" w:hAnsi="Arial" w:cs="Arial"/>
          <w:color w:val="000000"/>
          <w:sz w:val="24"/>
          <w:szCs w:val="24"/>
          <w:lang w:eastAsia="ru-RU"/>
        </w:rPr>
        <w:t>с</w:t>
      </w:r>
      <w:proofErr w:type="gramEnd"/>
      <w:r w:rsidRPr="002D5C9E">
        <w:rPr>
          <w:rFonts w:ascii="Arial" w:eastAsia="Times New Roman" w:hAnsi="Arial" w:cs="Arial"/>
          <w:color w:val="000000"/>
          <w:sz w:val="24"/>
          <w:szCs w:val="24"/>
          <w:lang w:eastAsia="ru-RU"/>
        </w:rPr>
        <w:t xml:space="preserve"> существующими </w:t>
      </w:r>
      <w:proofErr w:type="spellStart"/>
      <w:r w:rsidRPr="002D5C9E">
        <w:rPr>
          <w:rFonts w:ascii="Arial" w:eastAsia="Times New Roman" w:hAnsi="Arial" w:cs="Arial"/>
          <w:color w:val="000000"/>
          <w:sz w:val="24"/>
          <w:szCs w:val="24"/>
          <w:lang w:eastAsia="ru-RU"/>
        </w:rPr>
        <w:t>ГОСТами</w:t>
      </w:r>
      <w:proofErr w:type="spellEnd"/>
      <w:r w:rsidRPr="002D5C9E">
        <w:rPr>
          <w:rFonts w:ascii="Arial" w:eastAsia="Times New Roman" w:hAnsi="Arial" w:cs="Arial"/>
          <w:color w:val="000000"/>
          <w:sz w:val="24"/>
          <w:szCs w:val="24"/>
          <w:lang w:eastAsia="ru-RU"/>
        </w:rPr>
        <w:t>, очищены от грязи и промыты. Все надписи на указателях должны быть четко различимы.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2.13.7.</w:t>
      </w:r>
      <w:r w:rsidRPr="002D5C9E">
        <w:rPr>
          <w:rFonts w:ascii="Arial" w:eastAsia="Times New Roman" w:hAnsi="Arial" w:cs="Arial"/>
          <w:color w:val="000000"/>
          <w:sz w:val="24"/>
          <w:szCs w:val="24"/>
          <w:lang w:eastAsia="ru-RU"/>
        </w:rPr>
        <w:t>С целью сохранения дорожных покрытий на территории Чернышевского сельского поселения  </w:t>
      </w:r>
      <w:r w:rsidRPr="002D5C9E">
        <w:rPr>
          <w:rFonts w:ascii="Arial" w:eastAsia="Times New Roman" w:hAnsi="Arial" w:cs="Arial"/>
          <w:b/>
          <w:bCs/>
          <w:color w:val="000000"/>
          <w:sz w:val="24"/>
          <w:szCs w:val="24"/>
          <w:lang w:eastAsia="ru-RU"/>
        </w:rPr>
        <w:t>ЗАПРЕЩАЕТСЯ: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транспортировка груза волоком.</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перегон по улицам населенных пунктов, имеющим твердое покрытие, машин на гусеничном ходу</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движение и стоянка большегрузного транспорта на пешеходных дорожках, тротуарах.</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2.14.</w:t>
      </w:r>
      <w:r w:rsidRPr="002D5C9E">
        <w:rPr>
          <w:rFonts w:ascii="Arial" w:eastAsia="Times New Roman" w:hAnsi="Arial" w:cs="Arial"/>
          <w:color w:val="000000"/>
          <w:sz w:val="24"/>
          <w:szCs w:val="24"/>
          <w:lang w:eastAsia="ru-RU"/>
        </w:rPr>
        <w:t> Территории рынков должны быть благоустроены, иметь твердое покрытие, ограждение, оборудованное место для накопления отходов и общественный туалет. Туалет устанавливается на расстоянии не менее 50 м от торговых мест.</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2.15.</w:t>
      </w:r>
      <w:r w:rsidRPr="002D5C9E">
        <w:rPr>
          <w:rFonts w:ascii="Arial" w:eastAsia="Times New Roman" w:hAnsi="Arial" w:cs="Arial"/>
          <w:color w:val="000000"/>
          <w:sz w:val="24"/>
          <w:szCs w:val="24"/>
          <w:lang w:eastAsia="ru-RU"/>
        </w:rPr>
        <w:t>  Подвижной состав пассажирского транспорта, транспортные средства предприятий, организаций, учреждений и частных лиц выпускаются на дороги района в чистом и технически исправном состоянии.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 Уборка территорий населенных пунктов Чернышевского сельского поселения по сезонам года.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3.1.</w:t>
      </w:r>
      <w:r w:rsidRPr="002D5C9E">
        <w:rPr>
          <w:rFonts w:ascii="Arial" w:eastAsia="Times New Roman" w:hAnsi="Arial" w:cs="Arial"/>
          <w:color w:val="000000"/>
          <w:sz w:val="24"/>
          <w:szCs w:val="24"/>
          <w:lang w:eastAsia="ru-RU"/>
        </w:rPr>
        <w:t> В период с 15 октября по 15 апреля: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3.1.1.</w:t>
      </w:r>
      <w:r w:rsidRPr="002D5C9E">
        <w:rPr>
          <w:rFonts w:ascii="Arial" w:eastAsia="Times New Roman" w:hAnsi="Arial" w:cs="Arial"/>
          <w:color w:val="000000"/>
          <w:sz w:val="24"/>
          <w:szCs w:val="24"/>
          <w:lang w:eastAsia="ru-RU"/>
        </w:rPr>
        <w:t> Производится уборка территории, расчистка снега и льда в утренние часы до начала движения общественного транспорта и по мере необходимости в течение дня;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3.1.2.</w:t>
      </w:r>
      <w:r w:rsidRPr="002D5C9E">
        <w:rPr>
          <w:rFonts w:ascii="Arial" w:eastAsia="Times New Roman" w:hAnsi="Arial" w:cs="Arial"/>
          <w:color w:val="000000"/>
          <w:sz w:val="24"/>
          <w:szCs w:val="24"/>
          <w:lang w:eastAsia="ru-RU"/>
        </w:rPr>
        <w:t> Уборка снега начинается юридическими и физическими лицами на закрепленных территориях незамедлительно с началом снегопада;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3.1.3.</w:t>
      </w:r>
      <w:r w:rsidRPr="002D5C9E">
        <w:rPr>
          <w:rFonts w:ascii="Arial" w:eastAsia="Times New Roman" w:hAnsi="Arial" w:cs="Arial"/>
          <w:color w:val="000000"/>
          <w:sz w:val="24"/>
          <w:szCs w:val="24"/>
          <w:lang w:eastAsia="ru-RU"/>
        </w:rPr>
        <w:t> Запрещается загромождение территорий автобусных остановок, проездов, проходов, укладка снега и льда на газоны;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3.1.4.</w:t>
      </w:r>
      <w:r w:rsidRPr="002D5C9E">
        <w:rPr>
          <w:rFonts w:ascii="Arial" w:eastAsia="Times New Roman" w:hAnsi="Arial" w:cs="Arial"/>
          <w:color w:val="000000"/>
          <w:sz w:val="24"/>
          <w:szCs w:val="24"/>
          <w:lang w:eastAsia="ru-RU"/>
        </w:rPr>
        <w:t> Систематически силами и средствами юридических и физических лиц – владельцев зданий должна производиться очистка крыш от снега и наледей на карнизах, водосточных трубах. При этом участки улиц, тротуаров и пешеходных дорожек, примыкающие к данным зданиям должны огораживаться, а так же, во избежание несчастных случаев, приниматься другие меры безопасности;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3.1.5</w:t>
      </w:r>
      <w:r w:rsidRPr="002D5C9E">
        <w:rPr>
          <w:rFonts w:ascii="Arial" w:eastAsia="Times New Roman" w:hAnsi="Arial" w:cs="Arial"/>
          <w:color w:val="000000"/>
          <w:sz w:val="24"/>
          <w:szCs w:val="24"/>
          <w:lang w:eastAsia="ru-RU"/>
        </w:rPr>
        <w:t xml:space="preserve">. В период гололеда посыпка или обработка </w:t>
      </w:r>
      <w:proofErr w:type="spellStart"/>
      <w:r w:rsidRPr="002D5C9E">
        <w:rPr>
          <w:rFonts w:ascii="Arial" w:eastAsia="Times New Roman" w:hAnsi="Arial" w:cs="Arial"/>
          <w:color w:val="000000"/>
          <w:sz w:val="24"/>
          <w:szCs w:val="24"/>
          <w:lang w:eastAsia="ru-RU"/>
        </w:rPr>
        <w:t>противогололедными</w:t>
      </w:r>
      <w:proofErr w:type="spellEnd"/>
      <w:r w:rsidRPr="002D5C9E">
        <w:rPr>
          <w:rFonts w:ascii="Arial" w:eastAsia="Times New Roman" w:hAnsi="Arial" w:cs="Arial"/>
          <w:color w:val="000000"/>
          <w:sz w:val="24"/>
          <w:szCs w:val="24"/>
          <w:lang w:eastAsia="ru-RU"/>
        </w:rPr>
        <w:t xml:space="preserve"> материалами тротуаров, проезжей части улиц, площадей и т.д. производится юридическими и физическими лицами (домовладельцами) на прилегающей закрепленной территории, в целях обеспечения содержания их в безопасном для движения состоянии.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36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3.2.</w:t>
      </w:r>
      <w:r w:rsidRPr="002D5C9E">
        <w:rPr>
          <w:rFonts w:ascii="Arial" w:eastAsia="Times New Roman" w:hAnsi="Arial" w:cs="Arial"/>
          <w:color w:val="000000"/>
          <w:sz w:val="24"/>
          <w:szCs w:val="24"/>
          <w:lang w:eastAsia="ru-RU"/>
        </w:rPr>
        <w:t>Особенности уборки территории в осенне-зимний период.</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3.2.1.</w:t>
      </w:r>
      <w:r w:rsidRPr="002D5C9E">
        <w:rPr>
          <w:rFonts w:ascii="Arial" w:eastAsia="Times New Roman" w:hAnsi="Arial" w:cs="Arial"/>
          <w:color w:val="000000"/>
          <w:sz w:val="24"/>
          <w:szCs w:val="24"/>
          <w:lang w:eastAsia="ru-RU"/>
        </w:rPr>
        <w:t> Осенне-зимняя уборка территории предусматривает уборку и вывоз мусора, снега и льда, грязи, посыпку улиц песком с примесью хлоридов.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3.2.2.            </w:t>
      </w:r>
      <w:r w:rsidRPr="002D5C9E">
        <w:rPr>
          <w:rFonts w:ascii="Arial" w:eastAsia="Times New Roman" w:hAnsi="Arial" w:cs="Arial"/>
          <w:color w:val="000000"/>
          <w:sz w:val="24"/>
          <w:szCs w:val="24"/>
          <w:lang w:eastAsia="ru-RU"/>
        </w:rPr>
        <w:t>Посыпку песком с примесью хлоридов следует начинать немедленно с начала снегопада или появления гололеда.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3.2.3.            </w:t>
      </w:r>
      <w:r w:rsidRPr="002D5C9E">
        <w:rPr>
          <w:rFonts w:ascii="Arial" w:eastAsia="Times New Roman" w:hAnsi="Arial" w:cs="Arial"/>
          <w:color w:val="000000"/>
          <w:sz w:val="24"/>
          <w:szCs w:val="24"/>
          <w:lang w:eastAsia="ru-RU"/>
        </w:rPr>
        <w:t>В первую очередь при гололеде посыпать спуски, подъемы, перекрестки, места остановок общественного транспорта, пешеходные переходы.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3.2.4.            </w:t>
      </w:r>
      <w:r w:rsidRPr="002D5C9E">
        <w:rPr>
          <w:rFonts w:ascii="Arial" w:eastAsia="Times New Roman" w:hAnsi="Arial" w:cs="Arial"/>
          <w:color w:val="000000"/>
          <w:sz w:val="24"/>
          <w:szCs w:val="24"/>
          <w:lang w:eastAsia="ru-RU"/>
        </w:rPr>
        <w:t>Посыпку тротуаров осуществлять сухим песком без хлоридов.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3.3. </w:t>
      </w:r>
      <w:r w:rsidRPr="002D5C9E">
        <w:rPr>
          <w:rFonts w:ascii="Arial" w:eastAsia="Times New Roman" w:hAnsi="Arial" w:cs="Arial"/>
          <w:color w:val="000000"/>
          <w:sz w:val="24"/>
          <w:szCs w:val="24"/>
          <w:lang w:eastAsia="ru-RU"/>
        </w:rPr>
        <w:t>В период с 15 апреля до 15 октября: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3.3.1.</w:t>
      </w:r>
      <w:r w:rsidRPr="002D5C9E">
        <w:rPr>
          <w:rFonts w:ascii="Arial" w:eastAsia="Times New Roman" w:hAnsi="Arial" w:cs="Arial"/>
          <w:color w:val="000000"/>
          <w:sz w:val="24"/>
          <w:szCs w:val="24"/>
          <w:lang w:eastAsia="ru-RU"/>
        </w:rPr>
        <w:t> Производится уборка закрепленных территорий в зависимости от погодных условий;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3.3.2.</w:t>
      </w:r>
      <w:r w:rsidRPr="002D5C9E">
        <w:rPr>
          <w:rFonts w:ascii="Arial" w:eastAsia="Times New Roman" w:hAnsi="Arial" w:cs="Arial"/>
          <w:color w:val="000000"/>
          <w:sz w:val="24"/>
          <w:szCs w:val="24"/>
          <w:lang w:eastAsia="ru-RU"/>
        </w:rPr>
        <w:t> Производится систематический полив зеленых насаждений и газонов на всей территории поселения юридическими и физическими лицами, в ведении которых они находятся или за которыми закреплены;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3.3.3.</w:t>
      </w:r>
      <w:r w:rsidRPr="002D5C9E">
        <w:rPr>
          <w:rFonts w:ascii="Arial" w:eastAsia="Times New Roman" w:hAnsi="Arial" w:cs="Arial"/>
          <w:color w:val="000000"/>
          <w:sz w:val="24"/>
          <w:szCs w:val="24"/>
          <w:lang w:eastAsia="ru-RU"/>
        </w:rPr>
        <w:t> Запрещается сжигание листвы, полимерной тары, пленки и прочих отходов на убираемых территориях и в населенных пунктах.</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3.3.4. </w:t>
      </w:r>
      <w:r w:rsidRPr="002D5C9E">
        <w:rPr>
          <w:rFonts w:ascii="Arial" w:eastAsia="Times New Roman" w:hAnsi="Arial" w:cs="Arial"/>
          <w:color w:val="000000"/>
          <w:sz w:val="24"/>
          <w:szCs w:val="24"/>
          <w:lang w:eastAsia="ru-RU"/>
        </w:rPr>
        <w:t>По постановлениям администрации Чернышевского сельского поселения в данный период производятся общественно-санитарные дни, экологические месячники (декадники) и субботники по очистке территорий;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3.3.5.</w:t>
      </w:r>
      <w:r w:rsidRPr="002D5C9E">
        <w:rPr>
          <w:rFonts w:ascii="Arial" w:eastAsia="Times New Roman" w:hAnsi="Arial" w:cs="Arial"/>
          <w:color w:val="000000"/>
          <w:sz w:val="24"/>
          <w:szCs w:val="24"/>
          <w:lang w:eastAsia="ru-RU"/>
        </w:rPr>
        <w:t> На закрепленных территориях систематически производится борьба с сорной растительностью, особенно с растениями, которые вызывают аллергические реакции у населения (амброзия,  и пр.). Высота травяного покрова на закрепленных территориях не должна превышать 18 см.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 Порядок содержания зеленых насаждений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w:t>
      </w:r>
      <w:r w:rsidRPr="002D5C9E">
        <w:rPr>
          <w:rFonts w:ascii="Arial" w:eastAsia="Times New Roman" w:hAnsi="Arial" w:cs="Arial"/>
          <w:color w:val="000000"/>
          <w:sz w:val="24"/>
          <w:szCs w:val="24"/>
          <w:lang w:eastAsia="ru-RU"/>
        </w:rPr>
        <w:t xml:space="preserve"> Все зеленые насаждения, расположенные на территории Чернышевского сельского поселения, за исключением земель лесного фонда составляют </w:t>
      </w:r>
      <w:r w:rsidRPr="002D5C9E">
        <w:rPr>
          <w:rFonts w:ascii="Arial" w:eastAsia="Times New Roman" w:hAnsi="Arial" w:cs="Arial"/>
          <w:color w:val="000000"/>
          <w:sz w:val="24"/>
          <w:szCs w:val="24"/>
          <w:lang w:eastAsia="ru-RU"/>
        </w:rPr>
        <w:lastRenderedPageBreak/>
        <w:t>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4.2.</w:t>
      </w:r>
      <w:r w:rsidRPr="002D5C9E">
        <w:rPr>
          <w:rFonts w:ascii="Arial" w:eastAsia="Times New Roman" w:hAnsi="Arial" w:cs="Arial"/>
          <w:color w:val="000000"/>
          <w:sz w:val="24"/>
          <w:szCs w:val="24"/>
          <w:lang w:eastAsia="ru-RU"/>
        </w:rPr>
        <w:t> Лица, не являющиеся собственниками земельных участков, за исключением обладателей сервитутов, не имеют право собственности на расположенные на земельном участке многолетние насаждения.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4.3.</w:t>
      </w:r>
      <w:r w:rsidRPr="002D5C9E">
        <w:rPr>
          <w:rFonts w:ascii="Arial" w:eastAsia="Times New Roman" w:hAnsi="Arial" w:cs="Arial"/>
          <w:color w:val="000000"/>
          <w:sz w:val="24"/>
          <w:szCs w:val="24"/>
          <w:lang w:eastAsia="ru-RU"/>
        </w:rPr>
        <w:t> Юридические и физические лица, являющиеся пользователями земельных участков, обязаны сохранять и содержать все зеленые насаждения, имеющиеся на их участках, а также на прилегающих территориях.</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4.4. </w:t>
      </w:r>
      <w:r w:rsidRPr="002D5C9E">
        <w:rPr>
          <w:rFonts w:ascii="Arial" w:eastAsia="Times New Roman" w:hAnsi="Arial" w:cs="Arial"/>
          <w:color w:val="000000"/>
          <w:sz w:val="24"/>
          <w:szCs w:val="24"/>
          <w:lang w:eastAsia="ru-RU"/>
        </w:rPr>
        <w:t>У зданий и сооружений свободные земельные участки (газоны, площадки и т.п.) должны иметь летом травяной покров или зеленые насаждения.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4.5.</w:t>
      </w:r>
      <w:r w:rsidRPr="002D5C9E">
        <w:rPr>
          <w:rFonts w:ascii="Arial" w:eastAsia="Times New Roman" w:hAnsi="Arial" w:cs="Arial"/>
          <w:color w:val="000000"/>
          <w:sz w:val="24"/>
          <w:szCs w:val="24"/>
          <w:lang w:eastAsia="ru-RU"/>
        </w:rPr>
        <w:t xml:space="preserve">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2D5C9E">
        <w:rPr>
          <w:rFonts w:ascii="Arial" w:eastAsia="Times New Roman" w:hAnsi="Arial" w:cs="Arial"/>
          <w:color w:val="000000"/>
          <w:sz w:val="24"/>
          <w:szCs w:val="24"/>
          <w:lang w:eastAsia="ru-RU"/>
        </w:rPr>
        <w:t>агрохимикатов</w:t>
      </w:r>
      <w:proofErr w:type="spellEnd"/>
      <w:r w:rsidRPr="002D5C9E">
        <w:rPr>
          <w:rFonts w:ascii="Arial" w:eastAsia="Times New Roman" w:hAnsi="Arial" w:cs="Arial"/>
          <w:color w:val="000000"/>
          <w:sz w:val="24"/>
          <w:szCs w:val="24"/>
          <w:lang w:eastAsia="ru-RU"/>
        </w:rPr>
        <w:t>, разрешенных к применению на территории Российской Федерации.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4.6.</w:t>
      </w:r>
      <w:r w:rsidRPr="002D5C9E">
        <w:rPr>
          <w:rFonts w:ascii="Arial" w:eastAsia="Times New Roman" w:hAnsi="Arial" w:cs="Arial"/>
          <w:color w:val="000000"/>
          <w:sz w:val="24"/>
          <w:szCs w:val="24"/>
          <w:lang w:eastAsia="ru-RU"/>
        </w:rPr>
        <w:t> На улицах, скверах, парках, в населенных пунктах и лесополосах категорически запрещается самовольная вырубка зеленых насаждений.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4.7.</w:t>
      </w:r>
      <w:r w:rsidRPr="002D5C9E">
        <w:rPr>
          <w:rFonts w:ascii="Arial" w:eastAsia="Times New Roman" w:hAnsi="Arial" w:cs="Arial"/>
          <w:color w:val="000000"/>
          <w:sz w:val="24"/>
          <w:szCs w:val="24"/>
          <w:lang w:eastAsia="ru-RU"/>
        </w:rPr>
        <w:t> 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4.8.</w:t>
      </w:r>
      <w:r w:rsidRPr="002D5C9E">
        <w:rPr>
          <w:rFonts w:ascii="Arial" w:eastAsia="Times New Roman" w:hAnsi="Arial" w:cs="Arial"/>
          <w:color w:val="000000"/>
          <w:sz w:val="24"/>
          <w:szCs w:val="24"/>
          <w:lang w:eastAsia="ru-RU"/>
        </w:rPr>
        <w:t> 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Разрешение выдается по заявкам юридических и физических лиц в случаях:</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xml:space="preserve">·         при вырубке аварийно-опасных деревьев, сухостойных деревьев и кустарников – в соответствии с актом оценки состояния зеленых насаждений на </w:t>
      </w:r>
      <w:r w:rsidRPr="002D5C9E">
        <w:rPr>
          <w:rFonts w:ascii="Arial" w:eastAsia="Times New Roman" w:hAnsi="Arial" w:cs="Arial"/>
          <w:color w:val="000000"/>
          <w:sz w:val="24"/>
          <w:szCs w:val="24"/>
          <w:lang w:eastAsia="ru-RU"/>
        </w:rPr>
        <w:lastRenderedPageBreak/>
        <w:t>основании решения уполномоченного органа (должностного лица) местного самоуправления.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при осуществлении мероприятий по предупреждению и ликвидации чрезвычайных ситуаций – на основании решения уполномоченного органа (должностного лица) местного самоуправления.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 занятой зелеными насаждениями, – в соответствии с актом оценки состояния зеленых насаждений на основании решения уполномоченного органа (должностного лица) местного самоуправления.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 иных случаях, предусмотренных федеральным законодательством.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4.9.</w:t>
      </w:r>
      <w:r w:rsidRPr="002D5C9E">
        <w:rPr>
          <w:rFonts w:ascii="Arial" w:eastAsia="Times New Roman" w:hAnsi="Arial" w:cs="Arial"/>
          <w:color w:val="000000"/>
          <w:sz w:val="24"/>
          <w:szCs w:val="24"/>
          <w:lang w:eastAsia="ru-RU"/>
        </w:rPr>
        <w:t> 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4.9.1.</w:t>
      </w:r>
      <w:r w:rsidRPr="002D5C9E">
        <w:rPr>
          <w:rFonts w:ascii="Arial" w:eastAsia="Times New Roman" w:hAnsi="Arial" w:cs="Arial"/>
          <w:color w:val="000000"/>
          <w:sz w:val="24"/>
          <w:szCs w:val="24"/>
          <w:lang w:eastAsia="ru-RU"/>
        </w:rPr>
        <w:t xml:space="preserve"> Компенсационная высадка производится из расчета посадки не менее трех зеленых насаждений взамен каждого подлежащего сносу, и производства </w:t>
      </w:r>
      <w:proofErr w:type="spellStart"/>
      <w:r w:rsidRPr="002D5C9E">
        <w:rPr>
          <w:rFonts w:ascii="Arial" w:eastAsia="Times New Roman" w:hAnsi="Arial" w:cs="Arial"/>
          <w:color w:val="000000"/>
          <w:sz w:val="24"/>
          <w:szCs w:val="24"/>
          <w:lang w:eastAsia="ru-RU"/>
        </w:rPr>
        <w:t>уходных</w:t>
      </w:r>
      <w:proofErr w:type="spellEnd"/>
      <w:r w:rsidRPr="002D5C9E">
        <w:rPr>
          <w:rFonts w:ascii="Arial" w:eastAsia="Times New Roman" w:hAnsi="Arial" w:cs="Arial"/>
          <w:color w:val="000000"/>
          <w:sz w:val="24"/>
          <w:szCs w:val="24"/>
          <w:lang w:eastAsia="ru-RU"/>
        </w:rPr>
        <w:t xml:space="preserve"> работ за ними сроком до трех лет, либо до полной приживаемости.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4.9.2.</w:t>
      </w:r>
      <w:r w:rsidRPr="002D5C9E">
        <w:rPr>
          <w:rFonts w:ascii="Arial" w:eastAsia="Times New Roman" w:hAnsi="Arial" w:cs="Arial"/>
          <w:color w:val="000000"/>
          <w:sz w:val="24"/>
          <w:szCs w:val="24"/>
          <w:lang w:eastAsia="ru-RU"/>
        </w:rPr>
        <w:t xml:space="preserve"> Компенсационная стоимость за снос одного дерева лиственной породы или кустарника рассчитывается </w:t>
      </w:r>
      <w:proofErr w:type="gramStart"/>
      <w:r w:rsidRPr="002D5C9E">
        <w:rPr>
          <w:rFonts w:ascii="Arial" w:eastAsia="Times New Roman" w:hAnsi="Arial" w:cs="Arial"/>
          <w:color w:val="000000"/>
          <w:sz w:val="24"/>
          <w:szCs w:val="24"/>
          <w:lang w:eastAsia="ru-RU"/>
        </w:rPr>
        <w:t>согласно Постановления</w:t>
      </w:r>
      <w:proofErr w:type="gramEnd"/>
      <w:r w:rsidRPr="002D5C9E">
        <w:rPr>
          <w:rFonts w:ascii="Arial" w:eastAsia="Times New Roman" w:hAnsi="Arial" w:cs="Arial"/>
          <w:color w:val="000000"/>
          <w:sz w:val="24"/>
          <w:szCs w:val="24"/>
          <w:lang w:eastAsia="ru-RU"/>
        </w:rPr>
        <w:t xml:space="preserve"> администрации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 4.9.3.</w:t>
      </w:r>
      <w:r w:rsidRPr="002D5C9E">
        <w:rPr>
          <w:rFonts w:ascii="Arial" w:eastAsia="Times New Roman" w:hAnsi="Arial" w:cs="Arial"/>
          <w:color w:val="000000"/>
          <w:sz w:val="24"/>
          <w:szCs w:val="24"/>
          <w:lang w:eastAsia="ru-RU"/>
        </w:rPr>
        <w:t> Разрешение на снос зеленых насаждений выдается администрацией Чернышевского сельского поселения.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4.10.</w:t>
      </w:r>
      <w:r w:rsidRPr="002D5C9E">
        <w:rPr>
          <w:rFonts w:ascii="Arial" w:eastAsia="Times New Roman" w:hAnsi="Arial" w:cs="Arial"/>
          <w:color w:val="000000"/>
          <w:sz w:val="24"/>
          <w:szCs w:val="24"/>
          <w:lang w:eastAsia="ru-RU"/>
        </w:rPr>
        <w:t xml:space="preserve"> Содержание зеленых насаждений на закрепленных за юридическими и физическими лицами территориях должно осуществляться в соответствии с </w:t>
      </w:r>
      <w:proofErr w:type="spellStart"/>
      <w:r w:rsidRPr="002D5C9E">
        <w:rPr>
          <w:rFonts w:ascii="Arial" w:eastAsia="Times New Roman" w:hAnsi="Arial" w:cs="Arial"/>
          <w:color w:val="000000"/>
          <w:sz w:val="24"/>
          <w:szCs w:val="24"/>
          <w:lang w:eastAsia="ru-RU"/>
        </w:rPr>
        <w:t>дендропроектами</w:t>
      </w:r>
      <w:proofErr w:type="spellEnd"/>
      <w:r w:rsidRPr="002D5C9E">
        <w:rPr>
          <w:rFonts w:ascii="Arial" w:eastAsia="Times New Roman" w:hAnsi="Arial" w:cs="Arial"/>
          <w:color w:val="000000"/>
          <w:sz w:val="24"/>
          <w:szCs w:val="24"/>
          <w:lang w:eastAsia="ru-RU"/>
        </w:rPr>
        <w:t>, утвержденными на определенный срок, согласованными со всеми владельцами подземных и воздушных коммуникаций, отделами Государственной инспекции безопасности дорожного движения, природоохранными органами.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4.11.</w:t>
      </w:r>
      <w:r w:rsidRPr="002D5C9E">
        <w:rPr>
          <w:rFonts w:ascii="Arial" w:eastAsia="Times New Roman" w:hAnsi="Arial" w:cs="Arial"/>
          <w:color w:val="000000"/>
          <w:sz w:val="24"/>
          <w:szCs w:val="24"/>
          <w:lang w:eastAsia="ru-RU"/>
        </w:rPr>
        <w:t> В секторе индивидуальной и многоэтажной жилой застройки посадка зеленых насаждений от межи или жилого дома разрешается: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xml:space="preserve">для </w:t>
      </w:r>
      <w:proofErr w:type="spellStart"/>
      <w:r w:rsidRPr="002D5C9E">
        <w:rPr>
          <w:rFonts w:ascii="Arial" w:eastAsia="Times New Roman" w:hAnsi="Arial" w:cs="Arial"/>
          <w:color w:val="000000"/>
          <w:sz w:val="24"/>
          <w:szCs w:val="24"/>
          <w:lang w:eastAsia="ru-RU"/>
        </w:rPr>
        <w:t>среднерослых</w:t>
      </w:r>
      <w:proofErr w:type="spellEnd"/>
      <w:r w:rsidRPr="002D5C9E">
        <w:rPr>
          <w:rFonts w:ascii="Arial" w:eastAsia="Times New Roman" w:hAnsi="Arial" w:cs="Arial"/>
          <w:color w:val="000000"/>
          <w:sz w:val="24"/>
          <w:szCs w:val="24"/>
          <w:lang w:eastAsia="ru-RU"/>
        </w:rPr>
        <w:t xml:space="preserve"> деревьев – не ближе 2 метров;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для высокорослых деревьев – не ближе 4 метров;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для кустарников – не ближе 1 метра.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4.12. </w:t>
      </w:r>
      <w:proofErr w:type="gramStart"/>
      <w:r w:rsidRPr="002D5C9E">
        <w:rPr>
          <w:rFonts w:ascii="Arial" w:eastAsia="Times New Roman" w:hAnsi="Arial" w:cs="Arial"/>
          <w:color w:val="000000"/>
          <w:sz w:val="24"/>
          <w:szCs w:val="24"/>
          <w:lang w:eastAsia="ru-RU"/>
        </w:rPr>
        <w:t>В садах, скверах, парках, лесополосах категорически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w:t>
      </w:r>
      <w:r w:rsidRPr="002D5C9E">
        <w:rPr>
          <w:rFonts w:ascii="Arial" w:eastAsia="Times New Roman" w:hAnsi="Arial" w:cs="Arial"/>
          <w:color w:val="000000"/>
          <w:sz w:val="24"/>
          <w:szCs w:val="24"/>
          <w:lang w:eastAsia="ru-RU"/>
        </w:rPr>
        <w:softHyphen/>
        <w:t xml:space="preserve">ности, выпас скота и домашней птицы, а также другие мероприятия, негативно </w:t>
      </w:r>
      <w:r w:rsidRPr="002D5C9E">
        <w:rPr>
          <w:rFonts w:ascii="Arial" w:eastAsia="Times New Roman" w:hAnsi="Arial" w:cs="Arial"/>
          <w:color w:val="000000"/>
          <w:sz w:val="24"/>
          <w:szCs w:val="24"/>
          <w:lang w:eastAsia="ru-RU"/>
        </w:rPr>
        <w:lastRenderedPageBreak/>
        <w:t>сказывающиеся на состоянии зеленых насаждений и противоречащие целевому назначению указанных зеленых зон.</w:t>
      </w:r>
      <w:proofErr w:type="gramEnd"/>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4.13.</w:t>
      </w:r>
      <w:r w:rsidRPr="002D5C9E">
        <w:rPr>
          <w:rFonts w:ascii="Arial" w:eastAsia="Times New Roman" w:hAnsi="Arial" w:cs="Arial"/>
          <w:color w:val="000000"/>
          <w:sz w:val="24"/>
          <w:szCs w:val="24"/>
          <w:lang w:eastAsia="ru-RU"/>
        </w:rPr>
        <w:t> Ответственность за сохранность зеленых насаждений и уход за ними возлагается: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4.13.1.</w:t>
      </w:r>
      <w:r w:rsidRPr="002D5C9E">
        <w:rPr>
          <w:rFonts w:ascii="Arial" w:eastAsia="Times New Roman" w:hAnsi="Arial" w:cs="Arial"/>
          <w:color w:val="000000"/>
          <w:sz w:val="24"/>
          <w:szCs w:val="24"/>
          <w:lang w:eastAsia="ru-RU"/>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4.13.2.</w:t>
      </w:r>
      <w:r w:rsidRPr="002D5C9E">
        <w:rPr>
          <w:rFonts w:ascii="Arial" w:eastAsia="Times New Roman" w:hAnsi="Arial" w:cs="Arial"/>
          <w:color w:val="000000"/>
          <w:sz w:val="24"/>
          <w:szCs w:val="24"/>
          <w:lang w:eastAsia="ru-RU"/>
        </w:rPr>
        <w:t> У домов по фасаду вдоль проезжей части улиц и во дворах на владельцев (пользователей) домовладений, зданий и строений.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4.13.3.</w:t>
      </w:r>
      <w:r w:rsidRPr="002D5C9E">
        <w:rPr>
          <w:rFonts w:ascii="Arial" w:eastAsia="Times New Roman" w:hAnsi="Arial" w:cs="Arial"/>
          <w:color w:val="000000"/>
          <w:sz w:val="24"/>
          <w:szCs w:val="24"/>
          <w:lang w:eastAsia="ru-RU"/>
        </w:rPr>
        <w:t> На территориях предприятий, учреждений, школ, больниц и т.д. и прилегающих к ним территориях – на администрации предприятий и организаций.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4.14.</w:t>
      </w:r>
      <w:r w:rsidRPr="002D5C9E">
        <w:rPr>
          <w:rFonts w:ascii="Arial" w:eastAsia="Times New Roman" w:hAnsi="Arial" w:cs="Arial"/>
          <w:color w:val="000000"/>
          <w:sz w:val="24"/>
          <w:szCs w:val="24"/>
          <w:lang w:eastAsia="ru-RU"/>
        </w:rPr>
        <w:t>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4.15.</w:t>
      </w:r>
      <w:r w:rsidRPr="002D5C9E">
        <w:rPr>
          <w:rFonts w:ascii="Arial" w:eastAsia="Times New Roman" w:hAnsi="Arial" w:cs="Arial"/>
          <w:color w:val="000000"/>
          <w:sz w:val="24"/>
          <w:szCs w:val="24"/>
          <w:lang w:eastAsia="ru-RU"/>
        </w:rPr>
        <w:t xml:space="preserve">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2D5C9E">
        <w:rPr>
          <w:rFonts w:ascii="Arial" w:eastAsia="Times New Roman" w:hAnsi="Arial" w:cs="Arial"/>
          <w:color w:val="000000"/>
          <w:sz w:val="24"/>
          <w:szCs w:val="24"/>
          <w:lang w:eastAsia="ru-RU"/>
        </w:rPr>
        <w:t>токонесущих</w:t>
      </w:r>
      <w:proofErr w:type="spellEnd"/>
      <w:r w:rsidRPr="002D5C9E">
        <w:rPr>
          <w:rFonts w:ascii="Arial" w:eastAsia="Times New Roman" w:hAnsi="Arial" w:cs="Arial"/>
          <w:color w:val="000000"/>
          <w:sz w:val="24"/>
          <w:szCs w:val="24"/>
          <w:lang w:eastAsia="ru-RU"/>
        </w:rPr>
        <w:t xml:space="preserve"> проводов, фасадов жилых и производственных зданий, а с других территорий – в течение 6 часов с момента обнаружения.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4.16.</w:t>
      </w:r>
      <w:r w:rsidRPr="002D5C9E">
        <w:rPr>
          <w:rFonts w:ascii="Arial" w:eastAsia="Times New Roman" w:hAnsi="Arial" w:cs="Arial"/>
          <w:color w:val="000000"/>
          <w:sz w:val="24"/>
          <w:szCs w:val="24"/>
          <w:lang w:eastAsia="ru-RU"/>
        </w:rPr>
        <w:t xml:space="preserve"> При производстве </w:t>
      </w:r>
      <w:proofErr w:type="spellStart"/>
      <w:r w:rsidRPr="002D5C9E">
        <w:rPr>
          <w:rFonts w:ascii="Arial" w:eastAsia="Times New Roman" w:hAnsi="Arial" w:cs="Arial"/>
          <w:color w:val="000000"/>
          <w:sz w:val="24"/>
          <w:szCs w:val="24"/>
          <w:lang w:eastAsia="ru-RU"/>
        </w:rPr>
        <w:t>рубочных</w:t>
      </w:r>
      <w:proofErr w:type="spellEnd"/>
      <w:r w:rsidRPr="002D5C9E">
        <w:rPr>
          <w:rFonts w:ascii="Arial" w:eastAsia="Times New Roman" w:hAnsi="Arial" w:cs="Arial"/>
          <w:color w:val="000000"/>
          <w:sz w:val="24"/>
          <w:szCs w:val="24"/>
          <w:lang w:eastAsia="ru-RU"/>
        </w:rPr>
        <w:t xml:space="preserve"> или </w:t>
      </w:r>
      <w:proofErr w:type="spellStart"/>
      <w:r w:rsidRPr="002D5C9E">
        <w:rPr>
          <w:rFonts w:ascii="Arial" w:eastAsia="Times New Roman" w:hAnsi="Arial" w:cs="Arial"/>
          <w:color w:val="000000"/>
          <w:sz w:val="24"/>
          <w:szCs w:val="24"/>
          <w:lang w:eastAsia="ru-RU"/>
        </w:rPr>
        <w:t>уходных</w:t>
      </w:r>
      <w:proofErr w:type="spellEnd"/>
      <w:r w:rsidRPr="002D5C9E">
        <w:rPr>
          <w:rFonts w:ascii="Arial" w:eastAsia="Times New Roman" w:hAnsi="Arial" w:cs="Arial"/>
          <w:color w:val="000000"/>
          <w:sz w:val="24"/>
          <w:szCs w:val="24"/>
          <w:lang w:eastAsia="ru-RU"/>
        </w:rPr>
        <w:t xml:space="preserve"> работ производитель работ обязан очистить территорию от остатков обрезков стволов и веток в течение суток.</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4.17.</w:t>
      </w:r>
      <w:r w:rsidRPr="002D5C9E">
        <w:rPr>
          <w:rFonts w:ascii="Arial" w:eastAsia="Times New Roman" w:hAnsi="Arial" w:cs="Arial"/>
          <w:color w:val="000000"/>
          <w:sz w:val="24"/>
          <w:szCs w:val="24"/>
          <w:lang w:eastAsia="ru-RU"/>
        </w:rPr>
        <w:t>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3-5 см периодически при достижении травяным покровом высоты 10-15 см. Скошенная трава должна быть убрана в течение 3-х суток.</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4.18.</w:t>
      </w:r>
      <w:r w:rsidRPr="002D5C9E">
        <w:rPr>
          <w:rFonts w:ascii="Arial" w:eastAsia="Times New Roman" w:hAnsi="Arial" w:cs="Arial"/>
          <w:color w:val="000000"/>
          <w:sz w:val="24"/>
          <w:szCs w:val="24"/>
          <w:lang w:eastAsia="ru-RU"/>
        </w:rPr>
        <w:t> Не допускается самовольная посадка деревьев, кустарников, разбивка клумб, кроме случаев, когда указанные работы производятся юридическими и физическими лицами на земельных участках, принадлежащих им на праве собственности.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 Порядок размещения и эксплуатации рекламно-информационных элементов на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5.1.</w:t>
      </w:r>
      <w:r w:rsidRPr="002D5C9E">
        <w:rPr>
          <w:rFonts w:ascii="Arial" w:eastAsia="Times New Roman" w:hAnsi="Arial" w:cs="Arial"/>
          <w:color w:val="000000"/>
          <w:sz w:val="24"/>
          <w:szCs w:val="24"/>
          <w:lang w:eastAsia="ru-RU"/>
        </w:rPr>
        <w:t>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5.2.</w:t>
      </w:r>
      <w:r w:rsidRPr="002D5C9E">
        <w:rPr>
          <w:rFonts w:ascii="Arial" w:eastAsia="Times New Roman" w:hAnsi="Arial" w:cs="Arial"/>
          <w:color w:val="000000"/>
          <w:sz w:val="24"/>
          <w:szCs w:val="24"/>
          <w:lang w:eastAsia="ru-RU"/>
        </w:rPr>
        <w:t> Размещение рекламно-информационных элементов на территории  Чернышевского сельского поселения осуществляется только на основании разрешения, выдаваемого администрацией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 5.3.</w:t>
      </w:r>
      <w:r w:rsidRPr="002D5C9E">
        <w:rPr>
          <w:rFonts w:ascii="Arial" w:eastAsia="Times New Roman" w:hAnsi="Arial" w:cs="Arial"/>
          <w:color w:val="000000"/>
          <w:sz w:val="24"/>
          <w:szCs w:val="24"/>
          <w:lang w:eastAsia="ru-RU"/>
        </w:rPr>
        <w:t> Размещение рекламно-информационных элементов в придорожной зоне подлежит обязательному согласованию с отделами Государственной инспекции безопасности дорожного движения.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5.4.</w:t>
      </w:r>
      <w:r w:rsidRPr="002D5C9E">
        <w:rPr>
          <w:rFonts w:ascii="Arial" w:eastAsia="Times New Roman" w:hAnsi="Arial" w:cs="Arial"/>
          <w:color w:val="000000"/>
          <w:sz w:val="24"/>
          <w:szCs w:val="24"/>
          <w:lang w:eastAsia="ru-RU"/>
        </w:rPr>
        <w:t> Размещение афиш, плакатов (театральных, гастрольных), листовок, объявлений производится только исключительно в отведенных для этих целей местах.</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5.5.</w:t>
      </w:r>
      <w:r w:rsidRPr="002D5C9E">
        <w:rPr>
          <w:rFonts w:ascii="Arial" w:eastAsia="Times New Roman" w:hAnsi="Arial" w:cs="Arial"/>
          <w:color w:val="000000"/>
          <w:sz w:val="24"/>
          <w:szCs w:val="24"/>
          <w:lang w:eastAsia="ru-RU"/>
        </w:rPr>
        <w:t> Запрещается наклеивание и развешивание на зданиях, заборах, павильонах пассажирского транспорта, опорах освещения, деревьях каких-либо объявлений и других информационных сообщений.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5.6</w:t>
      </w:r>
      <w:r w:rsidRPr="002D5C9E">
        <w:rPr>
          <w:rFonts w:ascii="Arial" w:eastAsia="Times New Roman" w:hAnsi="Arial" w:cs="Arial"/>
          <w:color w:val="000000"/>
          <w:sz w:val="24"/>
          <w:szCs w:val="24"/>
          <w:lang w:eastAsia="ru-RU"/>
        </w:rPr>
        <w:t>.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5.7.</w:t>
      </w:r>
      <w:r w:rsidRPr="002D5C9E">
        <w:rPr>
          <w:rFonts w:ascii="Arial" w:eastAsia="Times New Roman" w:hAnsi="Arial" w:cs="Arial"/>
          <w:color w:val="000000"/>
          <w:sz w:val="24"/>
          <w:szCs w:val="24"/>
          <w:lang w:eastAsia="ru-RU"/>
        </w:rPr>
        <w:t>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 Строительство, установка и содержание малых архитектурных форм, элементов внешнего благоустройства, точек выездной, выносной и мелкорозничной торговли.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6.1. </w:t>
      </w:r>
      <w:proofErr w:type="gramStart"/>
      <w:r w:rsidRPr="002D5C9E">
        <w:rPr>
          <w:rFonts w:ascii="Arial" w:eastAsia="Times New Roman" w:hAnsi="Arial" w:cs="Arial"/>
          <w:color w:val="000000"/>
          <w:sz w:val="24"/>
          <w:szCs w:val="24"/>
          <w:lang w:eastAsia="ru-RU"/>
        </w:rPr>
        <w:t>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с разрешения администрации Чернышевского сельского поселения при</w:t>
      </w:r>
      <w:proofErr w:type="gramEnd"/>
      <w:r w:rsidRPr="002D5C9E">
        <w:rPr>
          <w:rFonts w:ascii="Arial" w:eastAsia="Times New Roman" w:hAnsi="Arial" w:cs="Arial"/>
          <w:color w:val="000000"/>
          <w:sz w:val="24"/>
          <w:szCs w:val="24"/>
          <w:lang w:eastAsia="ru-RU"/>
        </w:rPr>
        <w:t xml:space="preserve"> </w:t>
      </w:r>
      <w:proofErr w:type="gramStart"/>
      <w:r w:rsidRPr="002D5C9E">
        <w:rPr>
          <w:rFonts w:ascii="Arial" w:eastAsia="Times New Roman" w:hAnsi="Arial" w:cs="Arial"/>
          <w:color w:val="000000"/>
          <w:sz w:val="24"/>
          <w:szCs w:val="24"/>
          <w:lang w:eastAsia="ru-RU"/>
        </w:rPr>
        <w:t>наличии</w:t>
      </w:r>
      <w:proofErr w:type="gramEnd"/>
      <w:r w:rsidRPr="002D5C9E">
        <w:rPr>
          <w:rFonts w:ascii="Arial" w:eastAsia="Times New Roman" w:hAnsi="Arial" w:cs="Arial"/>
          <w:color w:val="000000"/>
          <w:sz w:val="24"/>
          <w:szCs w:val="24"/>
          <w:lang w:eastAsia="ru-RU"/>
        </w:rPr>
        <w:t xml:space="preserve"> согласованного проекта с санитарно-эпидемиологическим надзором, при этом должно быть соблюдено целевое назначение земельного участка.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6.2.</w:t>
      </w:r>
      <w:r w:rsidRPr="002D5C9E">
        <w:rPr>
          <w:rFonts w:ascii="Arial" w:eastAsia="Times New Roman" w:hAnsi="Arial" w:cs="Arial"/>
          <w:color w:val="000000"/>
          <w:sz w:val="24"/>
          <w:szCs w:val="24"/>
          <w:lang w:eastAsia="ru-RU"/>
        </w:rPr>
        <w:t> Выдача разрешений на установку точек выносной и мелкорозничной торговли производится администрацией Чернышевского сельского поселения на основании эскизного проекта, утвержденного отделом градостроительства и по согласованию с отделом торговли и лицензирования и органами санитарно-эпидемиологического надзора.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6.3.</w:t>
      </w:r>
      <w:r w:rsidRPr="002D5C9E">
        <w:rPr>
          <w:rFonts w:ascii="Arial" w:eastAsia="Times New Roman" w:hAnsi="Arial" w:cs="Arial"/>
          <w:color w:val="000000"/>
          <w:sz w:val="24"/>
          <w:szCs w:val="24"/>
          <w:lang w:eastAsia="ru-RU"/>
        </w:rPr>
        <w:t> Организация нестационарной торговой сети, в т.ч.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6.4.</w:t>
      </w:r>
      <w:r w:rsidRPr="002D5C9E">
        <w:rPr>
          <w:rFonts w:ascii="Arial" w:eastAsia="Times New Roman" w:hAnsi="Arial" w:cs="Arial"/>
          <w:color w:val="000000"/>
          <w:sz w:val="24"/>
          <w:szCs w:val="24"/>
          <w:lang w:eastAsia="ru-RU"/>
        </w:rPr>
        <w:t> Разрешение на установку малых архитектурных форм точек выносной и мелкорозничной торговли содержит графический материал с указанием точного места расположения и площади установки малых архитектурных форм, точек выносной и мелкорозничной торговли, элементов внешнего благоустройства объекта и прилегающей территории и колеров окраски, подготавливаемый отделом градостроительства.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6.5.</w:t>
      </w:r>
      <w:r w:rsidRPr="002D5C9E">
        <w:rPr>
          <w:rFonts w:ascii="Arial" w:eastAsia="Times New Roman" w:hAnsi="Arial" w:cs="Arial"/>
          <w:color w:val="000000"/>
          <w:sz w:val="24"/>
          <w:szCs w:val="24"/>
          <w:lang w:eastAsia="ru-RU"/>
        </w:rPr>
        <w:t> Владельцы малых архитектурных форм, точек выносной и мелкорозничной торговли,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6.6.</w:t>
      </w:r>
      <w:r w:rsidRPr="002D5C9E">
        <w:rPr>
          <w:rFonts w:ascii="Arial" w:eastAsia="Times New Roman" w:hAnsi="Arial" w:cs="Arial"/>
          <w:color w:val="000000"/>
          <w:sz w:val="24"/>
          <w:szCs w:val="24"/>
          <w:lang w:eastAsia="ru-RU"/>
        </w:rPr>
        <w:t> Обязательным для владельцев малых архитектурных форм, точек выносной и мелкорозничной торговли является установка емкостей для сбора бытовых отходов и заключение договора со специализированной организацией на их вывоз.</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6.7.</w:t>
      </w:r>
      <w:r w:rsidRPr="002D5C9E">
        <w:rPr>
          <w:rFonts w:ascii="Arial" w:eastAsia="Times New Roman" w:hAnsi="Arial" w:cs="Arial"/>
          <w:color w:val="000000"/>
          <w:sz w:val="24"/>
          <w:szCs w:val="24"/>
          <w:lang w:eastAsia="ru-RU"/>
        </w:rPr>
        <w:t> Физическим или юридическим лицам следует рекомендовать при содержании малых архитектурных форм, производить их ремонт и окраску, предварительно согласовывая с администрацией муниципального образования.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6.7.1.</w:t>
      </w:r>
      <w:r w:rsidRPr="002D5C9E">
        <w:rPr>
          <w:rFonts w:ascii="Arial" w:eastAsia="Times New Roman" w:hAnsi="Arial" w:cs="Arial"/>
          <w:color w:val="000000"/>
          <w:sz w:val="24"/>
          <w:szCs w:val="24"/>
          <w:lang w:eastAsia="ru-RU"/>
        </w:rPr>
        <w:t>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6.7.2.</w:t>
      </w:r>
      <w:r w:rsidRPr="002D5C9E">
        <w:rPr>
          <w:rFonts w:ascii="Arial" w:eastAsia="Times New Roman" w:hAnsi="Arial" w:cs="Arial"/>
          <w:color w:val="000000"/>
          <w:sz w:val="24"/>
          <w:szCs w:val="24"/>
          <w:lang w:eastAsia="ru-RU"/>
        </w:rPr>
        <w:t>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 Порядок содержания жилых и нежилых зданий, строений и сооружений на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w:t>
      </w:r>
      <w:r w:rsidRPr="002D5C9E">
        <w:rPr>
          <w:rFonts w:ascii="Arial" w:eastAsia="Times New Roman" w:hAnsi="Arial" w:cs="Arial"/>
          <w:color w:val="000000"/>
          <w:sz w:val="24"/>
          <w:szCs w:val="24"/>
          <w:lang w:eastAsia="ru-RU"/>
        </w:rPr>
        <w:t>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7.2.</w:t>
      </w:r>
      <w:r w:rsidRPr="002D5C9E">
        <w:rPr>
          <w:rFonts w:ascii="Arial" w:eastAsia="Times New Roman" w:hAnsi="Arial" w:cs="Arial"/>
          <w:color w:val="000000"/>
          <w:sz w:val="24"/>
          <w:szCs w:val="24"/>
          <w:lang w:eastAsia="ru-RU"/>
        </w:rPr>
        <w:t> Ремонт, окраска зданий, домовладений выполняются за счет средств и силами их владельцев или строительными организациями на договорной основе.</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7.3.</w:t>
      </w:r>
      <w:r w:rsidRPr="002D5C9E">
        <w:rPr>
          <w:rFonts w:ascii="Arial" w:eastAsia="Times New Roman" w:hAnsi="Arial" w:cs="Arial"/>
          <w:color w:val="000000"/>
          <w:sz w:val="24"/>
          <w:szCs w:val="24"/>
          <w:lang w:eastAsia="ru-RU"/>
        </w:rPr>
        <w:t> Все виды внешнего оформления населенных пунктов района, а так же оформление внешних интерьеров зданий подлежат обязательному согласованию с главным архитектором.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7.4.</w:t>
      </w:r>
      <w:r w:rsidRPr="002D5C9E">
        <w:rPr>
          <w:rFonts w:ascii="Arial" w:eastAsia="Times New Roman" w:hAnsi="Arial" w:cs="Arial"/>
          <w:color w:val="000000"/>
          <w:sz w:val="24"/>
          <w:szCs w:val="24"/>
          <w:lang w:eastAsia="ru-RU"/>
        </w:rPr>
        <w:t> Предприятия, организации, ведомства, предприятия жилищно-коммунального хозяйства,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7.5.</w:t>
      </w:r>
      <w:r w:rsidRPr="002D5C9E">
        <w:rPr>
          <w:rFonts w:ascii="Arial" w:eastAsia="Times New Roman" w:hAnsi="Arial" w:cs="Arial"/>
          <w:color w:val="000000"/>
          <w:sz w:val="24"/>
          <w:szCs w:val="24"/>
          <w:lang w:eastAsia="ru-RU"/>
        </w:rPr>
        <w:t xml:space="preserve"> Все вновь возводимые усадебные, одно-, двухквартирные жилые дома должны быть расположены на расстоянии </w:t>
      </w:r>
      <w:proofErr w:type="gramStart"/>
      <w:r w:rsidRPr="002D5C9E">
        <w:rPr>
          <w:rFonts w:ascii="Arial" w:eastAsia="Times New Roman" w:hAnsi="Arial" w:cs="Arial"/>
          <w:color w:val="000000"/>
          <w:sz w:val="24"/>
          <w:szCs w:val="24"/>
          <w:lang w:eastAsia="ru-RU"/>
        </w:rPr>
        <w:t>от</w:t>
      </w:r>
      <w:proofErr w:type="gramEnd"/>
      <w:r w:rsidRPr="002D5C9E">
        <w:rPr>
          <w:rFonts w:ascii="Arial" w:eastAsia="Times New Roman" w:hAnsi="Arial" w:cs="Arial"/>
          <w:color w:val="000000"/>
          <w:sz w:val="24"/>
          <w:szCs w:val="24"/>
          <w:lang w:eastAsia="ru-RU"/>
        </w:rPr>
        <w:t>:</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красной линии улиц не менее чем на 5 метров;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красной линии проездов не менее чем на 3 метра;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границы смежного участка не менее чем на 3 метра.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7.6.</w:t>
      </w:r>
      <w:r w:rsidRPr="002D5C9E">
        <w:rPr>
          <w:rFonts w:ascii="Arial" w:eastAsia="Times New Roman" w:hAnsi="Arial" w:cs="Arial"/>
          <w:color w:val="000000"/>
          <w:sz w:val="24"/>
          <w:szCs w:val="24"/>
          <w:lang w:eastAsia="ru-RU"/>
        </w:rPr>
        <w:t> Расстояние от вновь возводимых хозяйственных построек до:</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красных линий улиц и проездов должно быть не менее 5 метров;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границы соседнего участка – не менее 4 метров;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жилых строений – не менее 15 метров.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7.7.</w:t>
      </w:r>
      <w:r w:rsidRPr="002D5C9E">
        <w:rPr>
          <w:rFonts w:ascii="Arial" w:eastAsia="Times New Roman" w:hAnsi="Arial" w:cs="Arial"/>
          <w:color w:val="000000"/>
          <w:sz w:val="24"/>
          <w:szCs w:val="24"/>
          <w:lang w:eastAsia="ru-RU"/>
        </w:rPr>
        <w:t>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7.8.</w:t>
      </w:r>
      <w:r w:rsidRPr="002D5C9E">
        <w:rPr>
          <w:rFonts w:ascii="Arial" w:eastAsia="Times New Roman" w:hAnsi="Arial" w:cs="Arial"/>
          <w:color w:val="000000"/>
          <w:sz w:val="24"/>
          <w:szCs w:val="24"/>
          <w:lang w:eastAsia="ru-RU"/>
        </w:rPr>
        <w:t>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7.9.</w:t>
      </w:r>
      <w:r w:rsidRPr="002D5C9E">
        <w:rPr>
          <w:rFonts w:ascii="Arial" w:eastAsia="Times New Roman" w:hAnsi="Arial" w:cs="Arial"/>
          <w:color w:val="000000"/>
          <w:sz w:val="24"/>
          <w:szCs w:val="24"/>
          <w:lang w:eastAsia="ru-RU"/>
        </w:rPr>
        <w:t> Необходимость и периодичность проведения работ по ремонту и окраске фасадов зданий определяются: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владельцами исходя из существующего состояния фасада;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администрацией сельского поселения – с обязательной выдачей соответствующих предписаний.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7.10.</w:t>
      </w:r>
      <w:r w:rsidRPr="002D5C9E">
        <w:rPr>
          <w:rFonts w:ascii="Arial" w:eastAsia="Times New Roman" w:hAnsi="Arial" w:cs="Arial"/>
          <w:color w:val="000000"/>
          <w:sz w:val="24"/>
          <w:szCs w:val="24"/>
          <w:lang w:eastAsia="ru-RU"/>
        </w:rPr>
        <w:t> Ремонт и окраска фасадов зданий, не представляющих историко-архитектурную ценность, выполняется в соответствии с паспортом колеров либо эскизным проектом, согласованным с органом местного самоуправления.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7.11.</w:t>
      </w:r>
      <w:r w:rsidRPr="002D5C9E">
        <w:rPr>
          <w:rFonts w:ascii="Arial" w:eastAsia="Times New Roman" w:hAnsi="Arial" w:cs="Arial"/>
          <w:color w:val="000000"/>
          <w:sz w:val="24"/>
          <w:szCs w:val="24"/>
          <w:lang w:eastAsia="ru-RU"/>
        </w:rPr>
        <w:t>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7.12.</w:t>
      </w:r>
      <w:r w:rsidRPr="002D5C9E">
        <w:rPr>
          <w:rFonts w:ascii="Arial" w:eastAsia="Times New Roman" w:hAnsi="Arial" w:cs="Arial"/>
          <w:color w:val="000000"/>
          <w:sz w:val="24"/>
          <w:szCs w:val="24"/>
          <w:lang w:eastAsia="ru-RU"/>
        </w:rPr>
        <w:t> Изменение некоторых деталей фасадов зданий, устройство новых балконов, оконных и дверных проемов (входов) обязательно согласовываются с отделом градостроительства администрации Анучинского муниципального района.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7.13.</w:t>
      </w:r>
      <w:r w:rsidRPr="002D5C9E">
        <w:rPr>
          <w:rFonts w:ascii="Arial" w:eastAsia="Times New Roman" w:hAnsi="Arial" w:cs="Arial"/>
          <w:color w:val="000000"/>
          <w:sz w:val="24"/>
          <w:szCs w:val="24"/>
          <w:lang w:eastAsia="ru-RU"/>
        </w:rPr>
        <w:t> После окончания работ на фасадах зданий обязательна очистка, мойка прилегающих строений и территорий (пешеходных дорожек, улиц, газонов и т.д.).</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7.14.</w:t>
      </w:r>
      <w:r w:rsidRPr="002D5C9E">
        <w:rPr>
          <w:rFonts w:ascii="Arial" w:eastAsia="Times New Roman" w:hAnsi="Arial" w:cs="Arial"/>
          <w:color w:val="000000"/>
          <w:sz w:val="24"/>
          <w:szCs w:val="24"/>
          <w:lang w:eastAsia="ru-RU"/>
        </w:rPr>
        <w:t> Строительный мусор, образуемый при ремонте зданий, должен собираться и ежедневно вывозится в места санкционированного складирования.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7.15.</w:t>
      </w:r>
      <w:r w:rsidRPr="002D5C9E">
        <w:rPr>
          <w:rFonts w:ascii="Arial" w:eastAsia="Times New Roman" w:hAnsi="Arial" w:cs="Arial"/>
          <w:color w:val="000000"/>
          <w:sz w:val="24"/>
          <w:szCs w:val="24"/>
          <w:lang w:eastAsia="ru-RU"/>
        </w:rPr>
        <w:t> В начале каждой улицы и крайнем домовладении, должны располагаться таблички с наименованием улиц, на фасаде каждого дома устанавливается номерной знак утвержденного образца. Ответственность за исправность номерного знака несет владелец дома.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7.16.</w:t>
      </w:r>
      <w:r w:rsidRPr="002D5C9E">
        <w:rPr>
          <w:rFonts w:ascii="Arial" w:eastAsia="Times New Roman" w:hAnsi="Arial" w:cs="Arial"/>
          <w:color w:val="000000"/>
          <w:sz w:val="24"/>
          <w:szCs w:val="24"/>
          <w:lang w:eastAsia="ru-RU"/>
        </w:rPr>
        <w:t> У входа в подъезд устанавливаются указатели номеров квартир, сгруппированные поэтажно, на каждой двери квартиры должен быть номер.</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7.17.</w:t>
      </w:r>
      <w:r w:rsidRPr="002D5C9E">
        <w:rPr>
          <w:rFonts w:ascii="Arial" w:eastAsia="Times New Roman" w:hAnsi="Arial" w:cs="Arial"/>
          <w:color w:val="000000"/>
          <w:sz w:val="24"/>
          <w:szCs w:val="24"/>
          <w:lang w:eastAsia="ru-RU"/>
        </w:rPr>
        <w:t> За установку и содержание на фасадах зданий вывесок, реклам, аншлагов, номерных знаков несут ответственность владельцы зданий.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7.18.</w:t>
      </w:r>
      <w:r w:rsidRPr="002D5C9E">
        <w:rPr>
          <w:rFonts w:ascii="Arial" w:eastAsia="Times New Roman" w:hAnsi="Arial" w:cs="Arial"/>
          <w:color w:val="000000"/>
          <w:sz w:val="24"/>
          <w:szCs w:val="24"/>
          <w:lang w:eastAsia="ru-RU"/>
        </w:rPr>
        <w:t> С наступлением темного времени суток должны освещаться дворы, арки, указатели квартир у входа в подъезд и каждая площадка лестничной клетки. Лестницы, не имеющие естественного освещения, должны освещаться в течение круглых суток.</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 Порядок строительства (ремонта) подземных коммуникаций, капитального ремонта улиц, тротуаров и других видов земляных работ на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8.1.</w:t>
      </w:r>
      <w:r w:rsidRPr="002D5C9E">
        <w:rPr>
          <w:rFonts w:ascii="Arial" w:eastAsia="Times New Roman" w:hAnsi="Arial" w:cs="Arial"/>
          <w:color w:val="000000"/>
          <w:sz w:val="24"/>
          <w:szCs w:val="24"/>
          <w:lang w:eastAsia="ru-RU"/>
        </w:rPr>
        <w:t> Производство строительства (ремонта) подземных коммуникаций и других видов земляных работ осуществляется на основании письменного разрешения администрации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w:t>
      </w:r>
      <w:r w:rsidRPr="002D5C9E">
        <w:rPr>
          <w:rFonts w:ascii="Arial" w:eastAsia="Times New Roman" w:hAnsi="Arial" w:cs="Arial"/>
          <w:color w:val="000000"/>
          <w:sz w:val="24"/>
          <w:szCs w:val="24"/>
          <w:lang w:eastAsia="ru-RU"/>
        </w:rPr>
        <w:t> На производство работ выдаются: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Разрешение при плановом строительстве (ремонте);</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sym w:font="Symbol" w:char="F020"/>
      </w:r>
      <w:r w:rsidRPr="002D5C9E">
        <w:rPr>
          <w:rFonts w:ascii="Arial" w:eastAsia="Times New Roman" w:hAnsi="Arial" w:cs="Arial"/>
          <w:color w:val="000000"/>
          <w:sz w:val="24"/>
          <w:szCs w:val="24"/>
          <w:lang w:eastAsia="ru-RU"/>
        </w:rPr>
        <w:t>·         Разрешение на аварийный ремонт.</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8.2.1.</w:t>
      </w:r>
      <w:r w:rsidRPr="002D5C9E">
        <w:rPr>
          <w:rFonts w:ascii="Arial" w:eastAsia="Times New Roman" w:hAnsi="Arial" w:cs="Arial"/>
          <w:color w:val="000000"/>
          <w:sz w:val="24"/>
          <w:szCs w:val="24"/>
          <w:lang w:eastAsia="ru-RU"/>
        </w:rPr>
        <w:t> Разрешение выдается администрацией Чернышевского сельского поселения, в течение трех суток со дня подачи заявления и необходимых документов.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8.2.2.</w:t>
      </w:r>
      <w:r w:rsidRPr="002D5C9E">
        <w:rPr>
          <w:rFonts w:ascii="Arial" w:eastAsia="Times New Roman" w:hAnsi="Arial" w:cs="Arial"/>
          <w:color w:val="000000"/>
          <w:sz w:val="24"/>
          <w:szCs w:val="24"/>
          <w:lang w:eastAsia="ru-RU"/>
        </w:rPr>
        <w:t> 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8.2.3.</w:t>
      </w:r>
      <w:r w:rsidRPr="002D5C9E">
        <w:rPr>
          <w:rFonts w:ascii="Arial" w:eastAsia="Times New Roman" w:hAnsi="Arial" w:cs="Arial"/>
          <w:color w:val="000000"/>
          <w:sz w:val="24"/>
          <w:szCs w:val="24"/>
          <w:lang w:eastAsia="ru-RU"/>
        </w:rPr>
        <w:t> Копия разрешения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8.2.4.</w:t>
      </w:r>
      <w:r w:rsidRPr="002D5C9E">
        <w:rPr>
          <w:rFonts w:ascii="Arial" w:eastAsia="Times New Roman" w:hAnsi="Arial" w:cs="Arial"/>
          <w:color w:val="000000"/>
          <w:sz w:val="24"/>
          <w:szCs w:val="24"/>
          <w:lang w:eastAsia="ru-RU"/>
        </w:rPr>
        <w:t> В случае если в процессе производства работ внесены изменения в условия, на которых выдано разрешение, исполнитель работ незамедлительно информирует администрацию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8.2.5.</w:t>
      </w:r>
      <w:r w:rsidRPr="002D5C9E">
        <w:rPr>
          <w:rFonts w:ascii="Arial" w:eastAsia="Times New Roman" w:hAnsi="Arial" w:cs="Arial"/>
          <w:color w:val="000000"/>
          <w:sz w:val="24"/>
          <w:szCs w:val="24"/>
          <w:lang w:eastAsia="ru-RU"/>
        </w:rPr>
        <w:t> </w:t>
      </w:r>
      <w:proofErr w:type="gramStart"/>
      <w:r w:rsidRPr="002D5C9E">
        <w:rPr>
          <w:rFonts w:ascii="Arial" w:eastAsia="Times New Roman" w:hAnsi="Arial" w:cs="Arial"/>
          <w:color w:val="000000"/>
          <w:sz w:val="24"/>
          <w:szCs w:val="24"/>
          <w:lang w:eastAsia="ru-RU"/>
        </w:rPr>
        <w:t>Аварийные работы разрешается выполнять немедленно, с одновременным уведомлением в течение 1 часа владельцев подземных коммуникаций, попадающих в зону производства работ и соответствующих служб, ГИБДД, администрации Чернышевского сельского поселения и т.д.. Разрешение в таких случаях оформляется одновременно, либо в первый же рабочий день, если работы производятся в выходные и праздничные дни.</w:t>
      </w:r>
      <w:proofErr w:type="gramEnd"/>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8.2.6.</w:t>
      </w:r>
      <w:r w:rsidRPr="002D5C9E">
        <w:rPr>
          <w:rFonts w:ascii="Arial" w:eastAsia="Times New Roman" w:hAnsi="Arial" w:cs="Arial"/>
          <w:color w:val="000000"/>
          <w:sz w:val="24"/>
          <w:szCs w:val="24"/>
          <w:lang w:eastAsia="ru-RU"/>
        </w:rPr>
        <w:t>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8.2.7.</w:t>
      </w:r>
      <w:r w:rsidRPr="002D5C9E">
        <w:rPr>
          <w:rFonts w:ascii="Arial" w:eastAsia="Times New Roman" w:hAnsi="Arial" w:cs="Arial"/>
          <w:color w:val="000000"/>
          <w:sz w:val="24"/>
          <w:szCs w:val="24"/>
          <w:lang w:eastAsia="ru-RU"/>
        </w:rPr>
        <w:t>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предусмотренную действующим законодательством.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8.2.8.</w:t>
      </w:r>
      <w:r w:rsidRPr="002D5C9E">
        <w:rPr>
          <w:rFonts w:ascii="Arial" w:eastAsia="Times New Roman" w:hAnsi="Arial" w:cs="Arial"/>
          <w:color w:val="000000"/>
          <w:sz w:val="24"/>
          <w:szCs w:val="24"/>
          <w:lang w:eastAsia="ru-RU"/>
        </w:rPr>
        <w:t> В случае обнаружения ответственными лицами несанкционированного проведения работ они должны быть немедленно приостановлены, нарушенный земляной покров должен быть восстановлен силами нарушителя.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8.3.</w:t>
      </w:r>
      <w:r w:rsidRPr="002D5C9E">
        <w:rPr>
          <w:rFonts w:ascii="Arial" w:eastAsia="Times New Roman" w:hAnsi="Arial" w:cs="Arial"/>
          <w:color w:val="000000"/>
          <w:sz w:val="24"/>
          <w:szCs w:val="24"/>
          <w:lang w:eastAsia="ru-RU"/>
        </w:rPr>
        <w:t xml:space="preserve"> Юридические и физические лица выполняют капитальный ремонт дорог, пешеходных дорожек и тротуаров, </w:t>
      </w:r>
      <w:proofErr w:type="gramStart"/>
      <w:r w:rsidRPr="002D5C9E">
        <w:rPr>
          <w:rFonts w:ascii="Arial" w:eastAsia="Times New Roman" w:hAnsi="Arial" w:cs="Arial"/>
          <w:color w:val="000000"/>
          <w:sz w:val="24"/>
          <w:szCs w:val="24"/>
          <w:lang w:eastAsia="ru-RU"/>
        </w:rPr>
        <w:t>согласно</w:t>
      </w:r>
      <w:proofErr w:type="gramEnd"/>
      <w:r w:rsidRPr="002D5C9E">
        <w:rPr>
          <w:rFonts w:ascii="Arial" w:eastAsia="Times New Roman" w:hAnsi="Arial" w:cs="Arial"/>
          <w:color w:val="000000"/>
          <w:sz w:val="24"/>
          <w:szCs w:val="24"/>
          <w:lang w:eastAsia="ru-RU"/>
        </w:rPr>
        <w:t xml:space="preserve"> утвержденного проекта в границах закрепленных территорий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w:t>
      </w:r>
      <w:r w:rsidRPr="002D5C9E">
        <w:rPr>
          <w:rFonts w:ascii="Arial" w:eastAsia="Times New Roman" w:hAnsi="Arial" w:cs="Arial"/>
          <w:color w:val="000000"/>
          <w:sz w:val="24"/>
          <w:szCs w:val="24"/>
          <w:lang w:eastAsia="ru-RU"/>
        </w:rPr>
        <w:t> Производство работ.</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8.4.1.</w:t>
      </w:r>
      <w:r w:rsidRPr="002D5C9E">
        <w:rPr>
          <w:rFonts w:ascii="Arial" w:eastAsia="Times New Roman" w:hAnsi="Arial" w:cs="Arial"/>
          <w:color w:val="000000"/>
          <w:sz w:val="24"/>
          <w:szCs w:val="24"/>
          <w:lang w:eastAsia="ru-RU"/>
        </w:rPr>
        <w:t> Строительство (ремонт) подземных коммуникаций должно вестись в технологической последовательности согласно плану производства работ.</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8.4.2.</w:t>
      </w:r>
      <w:r w:rsidRPr="002D5C9E">
        <w:rPr>
          <w:rFonts w:ascii="Arial" w:eastAsia="Times New Roman" w:hAnsi="Arial" w:cs="Arial"/>
          <w:color w:val="000000"/>
          <w:sz w:val="24"/>
          <w:szCs w:val="24"/>
          <w:lang w:eastAsia="ru-RU"/>
        </w:rPr>
        <w:t> Строительная организация обязана до начала работ:</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Оградить место производства работ барьерами стандартного типа, либо лентой, окрашенными в бело-красные цвета;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 темное время суток обеспечить ограждение сигнальными лампами красного цвета;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Обеспечить установку дорожных знаков, предупреждающих о производстве строительных работ, а при необходимости схемы объезда и указателей на всем протяжении объездного маршрута;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Установить пешеходные мостики для обеспечения нормального движения пешеходов;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Выставить информационный щит («Паспорт объекта»)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8.4.3.</w:t>
      </w:r>
      <w:r w:rsidRPr="002D5C9E">
        <w:rPr>
          <w:rFonts w:ascii="Arial" w:eastAsia="Times New Roman" w:hAnsi="Arial" w:cs="Arial"/>
          <w:color w:val="000000"/>
          <w:sz w:val="24"/>
          <w:szCs w:val="24"/>
          <w:lang w:eastAsia="ru-RU"/>
        </w:rPr>
        <w:t> 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8.4.4.</w:t>
      </w:r>
      <w:r w:rsidRPr="002D5C9E">
        <w:rPr>
          <w:rFonts w:ascii="Arial" w:eastAsia="Times New Roman" w:hAnsi="Arial" w:cs="Arial"/>
          <w:color w:val="000000"/>
          <w:sz w:val="24"/>
          <w:szCs w:val="24"/>
          <w:lang w:eastAsia="ru-RU"/>
        </w:rPr>
        <w:t> При производстве работ плодородный слой почвы должен быть снят и использован при восстановлении разрытия.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8.4.5.</w:t>
      </w:r>
      <w:r w:rsidRPr="002D5C9E">
        <w:rPr>
          <w:rFonts w:ascii="Arial" w:eastAsia="Times New Roman" w:hAnsi="Arial" w:cs="Arial"/>
          <w:color w:val="000000"/>
          <w:sz w:val="24"/>
          <w:szCs w:val="24"/>
          <w:lang w:eastAsia="ru-RU"/>
        </w:rPr>
        <w:t>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8.4.6.</w:t>
      </w:r>
      <w:r w:rsidRPr="002D5C9E">
        <w:rPr>
          <w:rFonts w:ascii="Arial" w:eastAsia="Times New Roman" w:hAnsi="Arial" w:cs="Arial"/>
          <w:color w:val="000000"/>
          <w:sz w:val="24"/>
          <w:szCs w:val="24"/>
          <w:lang w:eastAsia="ru-RU"/>
        </w:rPr>
        <w:t> В случае повреждения существующих подземных коммуникаций по факту повреждения составляется акт с участием заинтересованных организаций и администрации Чернышевского сельского поселения. Поврежденные коммуникации восстанавливаются силами и за счет виновника повреждения.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8.4.7.</w:t>
      </w:r>
      <w:r w:rsidRPr="002D5C9E">
        <w:rPr>
          <w:rFonts w:ascii="Arial" w:eastAsia="Times New Roman" w:hAnsi="Arial" w:cs="Arial"/>
          <w:color w:val="000000"/>
          <w:sz w:val="24"/>
          <w:szCs w:val="24"/>
          <w:lang w:eastAsia="ru-RU"/>
        </w:rPr>
        <w:t> Восстановление нарушенного дорожного покрытия, тротуаров, газонов, зеленых насаждений, элементов благоустройства и прочего должны выполняться под техническим надзором Службы заказчика.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8.4.8.</w:t>
      </w:r>
      <w:r w:rsidRPr="002D5C9E">
        <w:rPr>
          <w:rFonts w:ascii="Arial" w:eastAsia="Times New Roman" w:hAnsi="Arial" w:cs="Arial"/>
          <w:color w:val="000000"/>
          <w:sz w:val="24"/>
          <w:szCs w:val="24"/>
          <w:lang w:eastAsia="ru-RU"/>
        </w:rPr>
        <w:t> Датой окончания строительства подземных коммуникаций считается дата подписания акта государственной приемочной комиссией. Датой окончания ремонта (в том числе аварийного) подземных коммуникаций считается дата выдачи акта выполненных работ.</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 Особые условия уборки и благоустройства.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9.1.</w:t>
      </w:r>
      <w:r w:rsidRPr="002D5C9E">
        <w:rPr>
          <w:rFonts w:ascii="Arial" w:eastAsia="Times New Roman" w:hAnsi="Arial" w:cs="Arial"/>
          <w:color w:val="000000"/>
          <w:sz w:val="24"/>
          <w:szCs w:val="24"/>
          <w:lang w:eastAsia="ru-RU"/>
        </w:rPr>
        <w:t> При любых видах уборки на территории Чернышевского сельского поселения ЗАПРЕЩАЕТСЯ: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9.1.1.</w:t>
      </w:r>
      <w:r w:rsidRPr="002D5C9E">
        <w:rPr>
          <w:rFonts w:ascii="Arial" w:eastAsia="Times New Roman" w:hAnsi="Arial" w:cs="Arial"/>
          <w:color w:val="000000"/>
          <w:sz w:val="24"/>
          <w:szCs w:val="24"/>
          <w:lang w:eastAsia="ru-RU"/>
        </w:rPr>
        <w:t xml:space="preserve"> Вывозить и выгружать бытовой, строительный мусор и грунт, промышленные отходы и </w:t>
      </w:r>
      <w:proofErr w:type="spellStart"/>
      <w:r w:rsidRPr="002D5C9E">
        <w:rPr>
          <w:rFonts w:ascii="Arial" w:eastAsia="Times New Roman" w:hAnsi="Arial" w:cs="Arial"/>
          <w:color w:val="000000"/>
          <w:sz w:val="24"/>
          <w:szCs w:val="24"/>
          <w:lang w:eastAsia="ru-RU"/>
        </w:rPr>
        <w:t>хозфекальные</w:t>
      </w:r>
      <w:proofErr w:type="spellEnd"/>
      <w:r w:rsidRPr="002D5C9E">
        <w:rPr>
          <w:rFonts w:ascii="Arial" w:eastAsia="Times New Roman" w:hAnsi="Arial" w:cs="Arial"/>
          <w:color w:val="000000"/>
          <w:sz w:val="24"/>
          <w:szCs w:val="24"/>
          <w:lang w:eastAsia="ru-RU"/>
        </w:rPr>
        <w:t xml:space="preserve"> сточные воды из выгребных ям в места, не отведенные для этой цели органом местного самоуправления и не согласованные с органами санитарно-эпидемиологического надзора и комитетом по охране окружающей среды.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9.1.2.</w:t>
      </w:r>
      <w:r w:rsidRPr="002D5C9E">
        <w:rPr>
          <w:rFonts w:ascii="Arial" w:eastAsia="Times New Roman" w:hAnsi="Arial" w:cs="Arial"/>
          <w:color w:val="000000"/>
          <w:sz w:val="24"/>
          <w:szCs w:val="24"/>
          <w:lang w:eastAsia="ru-RU"/>
        </w:rPr>
        <w:t> Сжигать бытовые и промышленные отходы, мусор, листья, обрезки деревьев, полимерную тару и пленку на улицах, площадях, в скверах, на бульварах, во дворах предприятий, организаций, учреждений и индивидуальных домовладений, на санкционированных свалках, в контейнерах, а так же закапывать бытовые отходы в землю.</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9.1.3.</w:t>
      </w:r>
      <w:r w:rsidRPr="002D5C9E">
        <w:rPr>
          <w:rFonts w:ascii="Arial" w:eastAsia="Times New Roman" w:hAnsi="Arial" w:cs="Arial"/>
          <w:color w:val="000000"/>
          <w:sz w:val="24"/>
          <w:szCs w:val="24"/>
          <w:lang w:eastAsia="ru-RU"/>
        </w:rPr>
        <w:t> Сорить на улицах, площадях и в других общественных местах, выставлять тару с мусором и пищевыми отходами на улицы.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9.1.4.</w:t>
      </w:r>
      <w:r w:rsidRPr="002D5C9E">
        <w:rPr>
          <w:rFonts w:ascii="Arial" w:eastAsia="Times New Roman" w:hAnsi="Arial" w:cs="Arial"/>
          <w:color w:val="000000"/>
          <w:sz w:val="24"/>
          <w:szCs w:val="24"/>
          <w:lang w:eastAsia="ru-RU"/>
        </w:rPr>
        <w:t>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9.1.5.</w:t>
      </w:r>
      <w:r w:rsidRPr="002D5C9E">
        <w:rPr>
          <w:rFonts w:ascii="Arial" w:eastAsia="Times New Roman" w:hAnsi="Arial" w:cs="Arial"/>
          <w:color w:val="000000"/>
          <w:sz w:val="24"/>
          <w:szCs w:val="24"/>
          <w:lang w:eastAsia="ru-RU"/>
        </w:rPr>
        <w:t xml:space="preserve"> Сметать мусор на проезжую часть улиц, в </w:t>
      </w:r>
      <w:proofErr w:type="spellStart"/>
      <w:r w:rsidRPr="002D5C9E">
        <w:rPr>
          <w:rFonts w:ascii="Arial" w:eastAsia="Times New Roman" w:hAnsi="Arial" w:cs="Arial"/>
          <w:color w:val="000000"/>
          <w:sz w:val="24"/>
          <w:szCs w:val="24"/>
          <w:lang w:eastAsia="ru-RU"/>
        </w:rPr>
        <w:t>ливнеприемники</w:t>
      </w:r>
      <w:proofErr w:type="spellEnd"/>
      <w:r w:rsidRPr="002D5C9E">
        <w:rPr>
          <w:rFonts w:ascii="Arial" w:eastAsia="Times New Roman" w:hAnsi="Arial" w:cs="Arial"/>
          <w:color w:val="000000"/>
          <w:sz w:val="24"/>
          <w:szCs w:val="24"/>
          <w:lang w:eastAsia="ru-RU"/>
        </w:rPr>
        <w:t xml:space="preserve"> ливневой канализации.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w:t>
      </w:r>
      <w:r w:rsidRPr="002D5C9E">
        <w:rPr>
          <w:rFonts w:ascii="Arial" w:eastAsia="Times New Roman" w:hAnsi="Arial" w:cs="Arial"/>
          <w:color w:val="000000"/>
          <w:sz w:val="24"/>
          <w:szCs w:val="24"/>
          <w:lang w:eastAsia="ru-RU"/>
        </w:rPr>
        <w:t> На территории Чернышевского сельского поселения ЗАПРЕЩАЕТСЯ: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9.2.1.</w:t>
      </w:r>
      <w:r w:rsidRPr="002D5C9E">
        <w:rPr>
          <w:rFonts w:ascii="Arial" w:eastAsia="Times New Roman" w:hAnsi="Arial" w:cs="Arial"/>
          <w:color w:val="000000"/>
          <w:sz w:val="24"/>
          <w:szCs w:val="24"/>
          <w:lang w:eastAsia="ru-RU"/>
        </w:rPr>
        <w:t> Устраивать выпуск бытовых сточных вод из канализаций жилых домов открытым способом в водоемы, ливневую канализацию, на проезжую часть дорог, на рельеф местности, в грунтовые лотки и обочину дорог, на прочие смежные территории.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9.2.2.</w:t>
      </w:r>
      <w:r w:rsidRPr="002D5C9E">
        <w:rPr>
          <w:rFonts w:ascii="Arial" w:eastAsia="Times New Roman" w:hAnsi="Arial" w:cs="Arial"/>
          <w:color w:val="000000"/>
          <w:sz w:val="24"/>
          <w:szCs w:val="24"/>
          <w:lang w:eastAsia="ru-RU"/>
        </w:rPr>
        <w:t> Устраивать и использовать сливные ямы с нарушением установленных норм.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9.2.3.</w:t>
      </w:r>
      <w:r w:rsidRPr="002D5C9E">
        <w:rPr>
          <w:rFonts w:ascii="Arial" w:eastAsia="Times New Roman" w:hAnsi="Arial" w:cs="Arial"/>
          <w:color w:val="000000"/>
          <w:sz w:val="24"/>
          <w:szCs w:val="24"/>
          <w:lang w:eastAsia="ru-RU"/>
        </w:rPr>
        <w:t>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9.2.4.</w:t>
      </w:r>
      <w:r w:rsidRPr="002D5C9E">
        <w:rPr>
          <w:rFonts w:ascii="Arial" w:eastAsia="Times New Roman" w:hAnsi="Arial" w:cs="Arial"/>
          <w:color w:val="000000"/>
          <w:sz w:val="24"/>
          <w:szCs w:val="24"/>
          <w:lang w:eastAsia="ru-RU"/>
        </w:rPr>
        <w:t> Производить переустройство наружных фасадов зданий, выходящих на улицу без разрешения администрации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9.2.5.</w:t>
      </w:r>
      <w:r w:rsidRPr="002D5C9E">
        <w:rPr>
          <w:rFonts w:ascii="Arial" w:eastAsia="Times New Roman" w:hAnsi="Arial" w:cs="Arial"/>
          <w:color w:val="000000"/>
          <w:sz w:val="24"/>
          <w:szCs w:val="24"/>
          <w:lang w:eastAsia="ru-RU"/>
        </w:rPr>
        <w:t> Производить посадку на газонах улиц овощей всех видов.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9.2.6.</w:t>
      </w:r>
      <w:r w:rsidRPr="002D5C9E">
        <w:rPr>
          <w:rFonts w:ascii="Arial" w:eastAsia="Times New Roman" w:hAnsi="Arial" w:cs="Arial"/>
          <w:color w:val="000000"/>
          <w:sz w:val="24"/>
          <w:szCs w:val="24"/>
          <w:lang w:eastAsia="ru-RU"/>
        </w:rPr>
        <w:t> Складировать около торговых точек тару, запасы товаров, производить организацию торговли без специального оборудования.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9.2.7.</w:t>
      </w:r>
      <w:r w:rsidRPr="002D5C9E">
        <w:rPr>
          <w:rFonts w:ascii="Arial" w:eastAsia="Times New Roman" w:hAnsi="Arial" w:cs="Arial"/>
          <w:color w:val="000000"/>
          <w:sz w:val="24"/>
          <w:szCs w:val="24"/>
          <w:lang w:eastAsia="ru-RU"/>
        </w:rPr>
        <w:t> Ограждать строительные площадки с уменьшением пешеходных дорожек (тротуаров).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9.2.8.</w:t>
      </w:r>
      <w:r w:rsidRPr="002D5C9E">
        <w:rPr>
          <w:rFonts w:ascii="Arial" w:eastAsia="Times New Roman" w:hAnsi="Arial" w:cs="Arial"/>
          <w:color w:val="000000"/>
          <w:sz w:val="24"/>
          <w:szCs w:val="24"/>
          <w:lang w:eastAsia="ru-RU"/>
        </w:rPr>
        <w:t> Юридическим и физическим лицам складировать строительные материалы, органические удобрения (навоз), мусор на прилегающих к строениям и домовладениям территориях без разрешения Администрации Чернышевского сельского поселения  на срок  более 1 месяца.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9.2.9.</w:t>
      </w:r>
      <w:r w:rsidRPr="002D5C9E">
        <w:rPr>
          <w:rFonts w:ascii="Arial" w:eastAsia="Times New Roman" w:hAnsi="Arial" w:cs="Arial"/>
          <w:color w:val="000000"/>
          <w:sz w:val="24"/>
          <w:szCs w:val="24"/>
          <w:lang w:eastAsia="ru-RU"/>
        </w:rPr>
        <w:t> Повреждать или вырубать зеленые насаждения, в том числе деревья хвойных пород.</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9.2.10.</w:t>
      </w:r>
      <w:r w:rsidRPr="002D5C9E">
        <w:rPr>
          <w:rFonts w:ascii="Arial" w:eastAsia="Times New Roman" w:hAnsi="Arial" w:cs="Arial"/>
          <w:color w:val="000000"/>
          <w:sz w:val="24"/>
          <w:szCs w:val="24"/>
          <w:lang w:eastAsia="ru-RU"/>
        </w:rPr>
        <w:t> </w:t>
      </w:r>
      <w:proofErr w:type="gramStart"/>
      <w:r w:rsidRPr="002D5C9E">
        <w:rPr>
          <w:rFonts w:ascii="Arial" w:eastAsia="Times New Roman" w:hAnsi="Arial" w:cs="Arial"/>
          <w:color w:val="000000"/>
          <w:sz w:val="24"/>
          <w:szCs w:val="24"/>
          <w:lang w:eastAsia="ru-RU"/>
        </w:rPr>
        <w:t>Захламлять</w:t>
      </w:r>
      <w:proofErr w:type="gramEnd"/>
      <w:r w:rsidRPr="002D5C9E">
        <w:rPr>
          <w:rFonts w:ascii="Arial" w:eastAsia="Times New Roman" w:hAnsi="Arial" w:cs="Arial"/>
          <w:color w:val="000000"/>
          <w:sz w:val="24"/>
          <w:szCs w:val="24"/>
          <w:lang w:eastAsia="ru-RU"/>
        </w:rPr>
        <w:t xml:space="preserve"> придомовые, дворовые территории общего пользования металлическим ломом, строительным, бытовым мусором и другими материалами.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9.2.11.</w:t>
      </w:r>
      <w:r w:rsidRPr="002D5C9E">
        <w:rPr>
          <w:rFonts w:ascii="Arial" w:eastAsia="Times New Roman" w:hAnsi="Arial" w:cs="Arial"/>
          <w:color w:val="000000"/>
          <w:sz w:val="24"/>
          <w:szCs w:val="24"/>
          <w:lang w:eastAsia="ru-RU"/>
        </w:rPr>
        <w:t> Самовольно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землей и строительными материалами.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9.2.12.</w:t>
      </w:r>
      <w:r w:rsidRPr="002D5C9E">
        <w:rPr>
          <w:rFonts w:ascii="Arial" w:eastAsia="Times New Roman" w:hAnsi="Arial" w:cs="Arial"/>
          <w:color w:val="000000"/>
          <w:sz w:val="24"/>
          <w:szCs w:val="24"/>
          <w:lang w:eastAsia="ru-RU"/>
        </w:rPr>
        <w:t> Использовать питьевую воду не по назначению (полив, технические нужды) без приборов учета.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9.2.13.</w:t>
      </w:r>
      <w:r w:rsidRPr="002D5C9E">
        <w:rPr>
          <w:rFonts w:ascii="Arial" w:eastAsia="Times New Roman" w:hAnsi="Arial" w:cs="Arial"/>
          <w:color w:val="000000"/>
          <w:sz w:val="24"/>
          <w:szCs w:val="24"/>
          <w:lang w:eastAsia="ru-RU"/>
        </w:rPr>
        <w:t> Выливать помои на территории двора и на улицы, в водостоки ливневой канализации и прочие, не предназначенные для этих целей места.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9.2.14.</w:t>
      </w:r>
      <w:r w:rsidRPr="002D5C9E">
        <w:rPr>
          <w:rFonts w:ascii="Arial" w:eastAsia="Times New Roman" w:hAnsi="Arial" w:cs="Arial"/>
          <w:color w:val="000000"/>
          <w:sz w:val="24"/>
          <w:szCs w:val="24"/>
          <w:lang w:eastAsia="ru-RU"/>
        </w:rPr>
        <w:t> Парковка и стоянка транспорта, прицепов и других механических средств, а также хранение оборудования во дворах и на территориях общего пользования, на тротуарах и газонах, детских площадках, других местах, не предназначенных для этих целей. Наезд на бордюры.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w:t>
      </w:r>
      <w:r w:rsidRPr="002D5C9E">
        <w:rPr>
          <w:rFonts w:ascii="Arial" w:eastAsia="Times New Roman" w:hAnsi="Arial" w:cs="Arial"/>
          <w:color w:val="000000"/>
          <w:sz w:val="24"/>
          <w:szCs w:val="24"/>
          <w:lang w:eastAsia="ru-RU"/>
        </w:rPr>
        <w:t> С целью обеспечения надлежащего санитарного состояния в населенных пунктах ЗАПРЕЩАЕТСЯ: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9.3.1.</w:t>
      </w:r>
      <w:r w:rsidRPr="002D5C9E">
        <w:rPr>
          <w:rFonts w:ascii="Arial" w:eastAsia="Times New Roman" w:hAnsi="Arial" w:cs="Arial"/>
          <w:color w:val="000000"/>
          <w:sz w:val="24"/>
          <w:szCs w:val="24"/>
          <w:lang w:eastAsia="ru-RU"/>
        </w:rPr>
        <w:t> Купать собак и других животных в водоемах, в местах массового купания, выгуливать животных в парках, скверах, бульварах, на детских площадках и стадионах.</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9.3.2.</w:t>
      </w:r>
      <w:r w:rsidRPr="002D5C9E">
        <w:rPr>
          <w:rFonts w:ascii="Arial" w:eastAsia="Times New Roman" w:hAnsi="Arial" w:cs="Arial"/>
          <w:color w:val="000000"/>
          <w:sz w:val="24"/>
          <w:szCs w:val="24"/>
          <w:lang w:eastAsia="ru-RU"/>
        </w:rPr>
        <w:t> Мыть транспортные средства возле водоразборных питьевых колонок, во дворах многоквартирных жилых домов, местах общего пользования и водоемах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9.3.3.</w:t>
      </w:r>
      <w:r w:rsidRPr="002D5C9E">
        <w:rPr>
          <w:rFonts w:ascii="Arial" w:eastAsia="Times New Roman" w:hAnsi="Arial" w:cs="Arial"/>
          <w:color w:val="000000"/>
          <w:sz w:val="24"/>
          <w:szCs w:val="24"/>
          <w:lang w:eastAsia="ru-RU"/>
        </w:rPr>
        <w:t> Выгуливать собак без намордников в местах общего пользования.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9.3.4.</w:t>
      </w:r>
      <w:r w:rsidRPr="002D5C9E">
        <w:rPr>
          <w:rFonts w:ascii="Arial" w:eastAsia="Times New Roman" w:hAnsi="Arial" w:cs="Arial"/>
          <w:color w:val="000000"/>
          <w:sz w:val="24"/>
          <w:szCs w:val="24"/>
          <w:lang w:eastAsia="ru-RU"/>
        </w:rPr>
        <w:t> Содержать домашних животных и птиц в помещениях, не отвечающих санитарно-техническим требованиям, выпускать домашних животных и птиц на улицы, территории общих дворов, скверов, парков и кладбищ.</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9.3.5.</w:t>
      </w:r>
      <w:r w:rsidRPr="002D5C9E">
        <w:rPr>
          <w:rFonts w:ascii="Arial" w:eastAsia="Times New Roman" w:hAnsi="Arial" w:cs="Arial"/>
          <w:color w:val="000000"/>
          <w:sz w:val="24"/>
          <w:szCs w:val="24"/>
          <w:lang w:eastAsia="ru-RU"/>
        </w:rPr>
        <w:t> Загрязнять места общего пользования отходами жизнедеятельности домашних животных.</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9.3.6.</w:t>
      </w:r>
      <w:r w:rsidRPr="002D5C9E">
        <w:rPr>
          <w:rFonts w:ascii="Arial" w:eastAsia="Times New Roman" w:hAnsi="Arial" w:cs="Arial"/>
          <w:color w:val="000000"/>
          <w:sz w:val="24"/>
          <w:szCs w:val="24"/>
          <w:lang w:eastAsia="ru-RU"/>
        </w:rPr>
        <w:t> Производить торговлю фруктами, овощами и другими продуктами на улицах, площадях и других местах, не отведенных для этой цели.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9.3.7.</w:t>
      </w:r>
      <w:r w:rsidRPr="002D5C9E">
        <w:rPr>
          <w:rFonts w:ascii="Arial" w:eastAsia="Times New Roman" w:hAnsi="Arial" w:cs="Arial"/>
          <w:color w:val="000000"/>
          <w:sz w:val="24"/>
          <w:szCs w:val="24"/>
          <w:lang w:eastAsia="ru-RU"/>
        </w:rPr>
        <w:t> Размещать объекты торговли, временные и сезонные сооружения, кафе, пивные и пр. на тротуарах и газонной части улиц, скверов, парковой и лесной зоны.</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9.3.8.</w:t>
      </w:r>
      <w:r w:rsidRPr="002D5C9E">
        <w:rPr>
          <w:rFonts w:ascii="Arial" w:eastAsia="Times New Roman" w:hAnsi="Arial" w:cs="Arial"/>
          <w:color w:val="000000"/>
          <w:sz w:val="24"/>
          <w:szCs w:val="24"/>
          <w:lang w:eastAsia="ru-RU"/>
        </w:rPr>
        <w:t> Движение по населенным пунктам и прочим дорогам общего пользования района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 Содержание животных и птицы в  Чернышевском сельском поселении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10.1.</w:t>
      </w:r>
      <w:r w:rsidRPr="002D5C9E">
        <w:rPr>
          <w:rFonts w:ascii="Arial" w:eastAsia="Times New Roman" w:hAnsi="Arial" w:cs="Arial"/>
          <w:color w:val="000000"/>
          <w:sz w:val="24"/>
          <w:szCs w:val="24"/>
          <w:lang w:eastAsia="ru-RU"/>
        </w:rPr>
        <w:t> Владельцы животных и птицы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w:t>
      </w:r>
      <w:r w:rsidRPr="002D5C9E">
        <w:rPr>
          <w:rFonts w:ascii="Arial" w:eastAsia="Times New Roman" w:hAnsi="Arial" w:cs="Arial"/>
          <w:color w:val="000000"/>
          <w:sz w:val="24"/>
          <w:szCs w:val="24"/>
          <w:lang w:eastAsia="ru-RU"/>
        </w:rPr>
        <w:t> Содержать домашних животных и птицу разрешается в хозяйственных строениях, удовлетворяющих санитарно-эпидемиологические правила: </w:t>
      </w:r>
      <w:r w:rsidRPr="002D5C9E">
        <w:rPr>
          <w:rFonts w:ascii="Arial" w:eastAsia="Times New Roman" w:hAnsi="Arial" w:cs="Arial"/>
          <w:b/>
          <w:bCs/>
          <w:color w:val="000000"/>
          <w:sz w:val="24"/>
          <w:szCs w:val="24"/>
          <w:lang w:eastAsia="ru-RU"/>
        </w:rPr>
        <w:t xml:space="preserve">Приложение N 7 к </w:t>
      </w:r>
      <w:proofErr w:type="spellStart"/>
      <w:r w:rsidRPr="002D5C9E">
        <w:rPr>
          <w:rFonts w:ascii="Arial" w:eastAsia="Times New Roman" w:hAnsi="Arial" w:cs="Arial"/>
          <w:b/>
          <w:bCs/>
          <w:color w:val="000000"/>
          <w:sz w:val="24"/>
          <w:szCs w:val="24"/>
          <w:lang w:eastAsia="ru-RU"/>
        </w:rPr>
        <w:t>СанПиН</w:t>
      </w:r>
      <w:proofErr w:type="spellEnd"/>
      <w:r w:rsidRPr="002D5C9E">
        <w:rPr>
          <w:rFonts w:ascii="Arial" w:eastAsia="Times New Roman" w:hAnsi="Arial" w:cs="Arial"/>
          <w:b/>
          <w:bCs/>
          <w:color w:val="000000"/>
          <w:sz w:val="24"/>
          <w:szCs w:val="24"/>
          <w:lang w:eastAsia="ru-RU"/>
        </w:rPr>
        <w:t xml:space="preserve"> 2.2.1/2.1.1.1200-03</w:t>
      </w:r>
      <w:r w:rsidRPr="002D5C9E">
        <w:rPr>
          <w:rFonts w:ascii="Arial" w:eastAsia="Times New Roman" w:hAnsi="Arial" w:cs="Arial"/>
          <w:color w:val="000000"/>
          <w:sz w:val="24"/>
          <w:szCs w:val="24"/>
          <w:lang w:eastAsia="ru-RU"/>
        </w:rPr>
        <w:t>, в которых обозначены расстояния от помещения для содержания и разведения животных до объектов жилой застройки.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Расстояния от помещений (сооружений)</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для содержания и разведения животных</w:t>
      </w:r>
      <w:r w:rsidRPr="002D5C9E">
        <w:rPr>
          <w:rFonts w:ascii="Arial" w:eastAsia="Times New Roman" w:hAnsi="Arial" w:cs="Arial"/>
          <w:color w:val="000000"/>
          <w:sz w:val="24"/>
          <w:szCs w:val="24"/>
          <w:lang w:eastAsia="ru-RU"/>
        </w:rPr>
        <w:t> </w:t>
      </w:r>
      <w:r w:rsidRPr="002D5C9E">
        <w:rPr>
          <w:rFonts w:ascii="Arial" w:eastAsia="Times New Roman" w:hAnsi="Arial" w:cs="Arial"/>
          <w:b/>
          <w:bCs/>
          <w:color w:val="000000"/>
          <w:sz w:val="24"/>
          <w:szCs w:val="24"/>
          <w:lang w:eastAsia="ru-RU"/>
        </w:rPr>
        <w:t>до объектов жилой застройки</w:t>
      </w:r>
    </w:p>
    <w:tbl>
      <w:tblPr>
        <w:tblW w:w="0" w:type="auto"/>
        <w:tblCellSpacing w:w="15" w:type="dxa"/>
        <w:tblCellMar>
          <w:left w:w="0" w:type="dxa"/>
          <w:right w:w="0" w:type="dxa"/>
        </w:tblCellMar>
        <w:tblLook w:val="04A0"/>
      </w:tblPr>
      <w:tblGrid>
        <w:gridCol w:w="1626"/>
        <w:gridCol w:w="1185"/>
        <w:gridCol w:w="1230"/>
        <w:gridCol w:w="1122"/>
        <w:gridCol w:w="1236"/>
        <w:gridCol w:w="1126"/>
        <w:gridCol w:w="1231"/>
        <w:gridCol w:w="1226"/>
      </w:tblGrid>
      <w:tr w:rsidR="002D5C9E" w:rsidRPr="002D5C9E" w:rsidTr="002D5C9E">
        <w:trPr>
          <w:tblCellSpacing w:w="15" w:type="dxa"/>
        </w:trPr>
        <w:tc>
          <w:tcPr>
            <w:tcW w:w="1608" w:type="dxa"/>
            <w:vMerge w:val="restart"/>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Нормативный разрыв</w:t>
            </w:r>
          </w:p>
        </w:tc>
        <w:tc>
          <w:tcPr>
            <w:tcW w:w="10323" w:type="dxa"/>
            <w:gridSpan w:val="7"/>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Поголовье (шт.)</w:t>
            </w:r>
          </w:p>
        </w:tc>
      </w:tr>
      <w:tr w:rsidR="002D5C9E" w:rsidRPr="002D5C9E" w:rsidTr="002D5C9E">
        <w:trPr>
          <w:tblCellSpacing w:w="15" w:type="dxa"/>
        </w:trPr>
        <w:tc>
          <w:tcPr>
            <w:tcW w:w="0" w:type="auto"/>
            <w:vMerge/>
            <w:tcBorders>
              <w:top w:val="nil"/>
              <w:left w:val="nil"/>
              <w:bottom w:val="nil"/>
              <w:right w:val="nil"/>
            </w:tcBorders>
            <w:shd w:val="clear" w:color="auto" w:fill="auto"/>
            <w:vAlign w:val="center"/>
            <w:hideMark/>
          </w:tcPr>
          <w:p w:rsidR="002D5C9E" w:rsidRPr="002D5C9E" w:rsidRDefault="002D5C9E" w:rsidP="002D5C9E">
            <w:pPr>
              <w:spacing w:after="0" w:line="240" w:lineRule="auto"/>
              <w:jc w:val="both"/>
              <w:rPr>
                <w:rFonts w:ascii="Arial" w:eastAsia="Times New Roman" w:hAnsi="Arial" w:cs="Arial"/>
                <w:color w:val="000000"/>
                <w:sz w:val="24"/>
                <w:szCs w:val="24"/>
                <w:lang w:eastAsia="ru-RU"/>
              </w:rPr>
            </w:pP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свиньи</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коровы, бычки</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овцы, козы</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кролики - матки</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птица</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лошади</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нутрии, песцы</w:t>
            </w:r>
          </w:p>
        </w:tc>
      </w:tr>
      <w:tr w:rsidR="002D5C9E" w:rsidRPr="002D5C9E" w:rsidTr="002D5C9E">
        <w:trPr>
          <w:tblCellSpacing w:w="15" w:type="dxa"/>
        </w:trPr>
        <w:tc>
          <w:tcPr>
            <w:tcW w:w="1608"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10 м</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30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5</w:t>
            </w:r>
          </w:p>
        </w:tc>
      </w:tr>
      <w:tr w:rsidR="002D5C9E" w:rsidRPr="002D5C9E" w:rsidTr="002D5C9E">
        <w:trPr>
          <w:tblCellSpacing w:w="15" w:type="dxa"/>
        </w:trPr>
        <w:tc>
          <w:tcPr>
            <w:tcW w:w="1608"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20 м</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8</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8</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20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45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8</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8</w:t>
            </w:r>
          </w:p>
        </w:tc>
      </w:tr>
      <w:tr w:rsidR="002D5C9E" w:rsidRPr="002D5C9E" w:rsidTr="002D5C9E">
        <w:trPr>
          <w:tblCellSpacing w:w="15" w:type="dxa"/>
        </w:trPr>
        <w:tc>
          <w:tcPr>
            <w:tcW w:w="1608"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30 м</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20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30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60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10</w:t>
            </w:r>
          </w:p>
        </w:tc>
      </w:tr>
      <w:tr w:rsidR="002D5C9E" w:rsidRPr="002D5C9E" w:rsidTr="002D5C9E">
        <w:trPr>
          <w:tblCellSpacing w:w="15" w:type="dxa"/>
        </w:trPr>
        <w:tc>
          <w:tcPr>
            <w:tcW w:w="1608"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40 м</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25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40</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75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15</w:t>
            </w:r>
          </w:p>
        </w:tc>
        <w:tc>
          <w:tcPr>
            <w:tcW w:w="1477" w:type="dxa"/>
            <w:tcBorders>
              <w:top w:val="nil"/>
              <w:left w:val="nil"/>
              <w:bottom w:val="nil"/>
              <w:right w:val="nil"/>
            </w:tcBorders>
            <w:shd w:val="clear" w:color="auto" w:fill="auto"/>
            <w:vAlign w:val="bottom"/>
            <w:hideMark/>
          </w:tcPr>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До 15</w:t>
            </w:r>
          </w:p>
        </w:tc>
      </w:tr>
    </w:tbl>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10.2.1.</w:t>
      </w:r>
      <w:r w:rsidRPr="002D5C9E">
        <w:rPr>
          <w:rFonts w:ascii="Arial" w:eastAsia="Times New Roman" w:hAnsi="Arial" w:cs="Arial"/>
          <w:color w:val="000000"/>
          <w:sz w:val="24"/>
          <w:szCs w:val="24"/>
          <w:lang w:eastAsia="ru-RU"/>
        </w:rPr>
        <w:t> Содержание сельскохозяйственных животных и птицы в зоне многоэтажной жилой застройки не допускается.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10.2.2. </w:t>
      </w:r>
      <w:r w:rsidRPr="002D5C9E">
        <w:rPr>
          <w:rFonts w:ascii="Arial" w:eastAsia="Times New Roman" w:hAnsi="Arial" w:cs="Arial"/>
          <w:color w:val="000000"/>
          <w:sz w:val="24"/>
          <w:szCs w:val="24"/>
          <w:lang w:eastAsia="ru-RU"/>
        </w:rPr>
        <w:t>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10.2.3.</w:t>
      </w:r>
      <w:r w:rsidRPr="002D5C9E">
        <w:rPr>
          <w:rFonts w:ascii="Arial" w:eastAsia="Times New Roman" w:hAnsi="Arial" w:cs="Arial"/>
          <w:color w:val="000000"/>
          <w:sz w:val="24"/>
          <w:szCs w:val="24"/>
          <w:lang w:eastAsia="ru-RU"/>
        </w:rPr>
        <w:t> Владельцы домашнего скота обязаны: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Гуманно обращаться с животными.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Представлять ветеринарным специалистам по их требованию домашний скот для осмотра и создавать условия для проведения их осмотра, исследований и обработок.</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Немедленно извещать указанных специалистов обо всех случаях внезапного падежа или одновременного массового заболевания домашнего скота, а также об их необычном поведении. До прибытия </w:t>
      </w:r>
      <w:r w:rsidRPr="002D5C9E">
        <w:rPr>
          <w:rFonts w:ascii="Arial" w:eastAsia="Times New Roman" w:hAnsi="Arial" w:cs="Arial"/>
          <w:b/>
          <w:bCs/>
          <w:color w:val="000000"/>
          <w:sz w:val="24"/>
          <w:szCs w:val="24"/>
          <w:lang w:eastAsia="ru-RU"/>
        </w:rPr>
        <w:t xml:space="preserve">специалистов </w:t>
      </w:r>
      <w:r w:rsidRPr="002D5C9E">
        <w:rPr>
          <w:rFonts w:ascii="Arial" w:eastAsia="Times New Roman" w:hAnsi="Arial" w:cs="Arial"/>
          <w:b/>
          <w:bCs/>
          <w:color w:val="000000"/>
          <w:sz w:val="24"/>
          <w:szCs w:val="24"/>
          <w:lang w:eastAsia="ru-RU"/>
        </w:rPr>
        <w:lastRenderedPageBreak/>
        <w:t>изолировать заболевшее животное.                                                                         </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Не допускать выбрасывание трупов животных в местах, не предназначенных для захоронения (скотомогильники).</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Доставлять биологические отходы (трупы животных и птицы, абортированные и мертворожденные плоды) только в места, отведенные для захоронения (скотомогильники).                                              </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Осуществлять хозяйственные и ветеринарные мероприятия, обеспечивающие предупреждение болезней домашнего скота. Не допускать загрязнения окружающей природной среды отходами животноводства, предупреждать появление мух и неприятных запахов.</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Осуществлять уборку территории дорог, придомовых территорий от отходов животноводства сразу после прогона скота.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Содержать в надлежащем состоянии животноводческие помещения и сооружения для хранения кормов и переработки продуктов животноводства.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10.2.4.</w:t>
      </w:r>
      <w:r w:rsidRPr="002D5C9E">
        <w:rPr>
          <w:rFonts w:ascii="Arial" w:eastAsia="Times New Roman" w:hAnsi="Arial" w:cs="Arial"/>
          <w:color w:val="000000"/>
          <w:sz w:val="24"/>
          <w:szCs w:val="24"/>
          <w:lang w:eastAsia="ru-RU"/>
        </w:rPr>
        <w:t> Выпас и прогон сельскохозяйственных животных и птицы:</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Места выпаса и прогона сельскохозяйственных животных и птицы определяются администрацией Чернышевского сельского поселения с учетом требований законодательства Российской Федерации и Республики Башкортостан.</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Выпас сельскохозяйственных животных и птицы осуществляется на огороженных пастбищах либо не огороженных пастбищах на привязи или под надзором собственников сельскохозяйственных животных и птицы, либо лиц, ими уполномоченных, с обязательным соблюдением норм нагрузки на пастбища.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Выпас и прогон сельскохозяйственных животных и птицы производится с установлением публичного сервитута либо без установления такового. Условия предоставления земельных участков под пастбища устанавливаются землепользователем в соответствии с законодательством Российской Федерации, Приморского края и решениями администрации Чернышевского сельского поселения.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r w:rsidRPr="002D5C9E">
        <w:rPr>
          <w:rFonts w:ascii="Arial" w:eastAsia="Times New Roman" w:hAnsi="Arial" w:cs="Arial"/>
          <w:b/>
          <w:bCs/>
          <w:color w:val="000000"/>
          <w:sz w:val="24"/>
          <w:szCs w:val="24"/>
          <w:lang w:eastAsia="ru-RU"/>
        </w:rPr>
        <w:t>Запрещается</w:t>
      </w:r>
      <w:r w:rsidRPr="002D5C9E">
        <w:rPr>
          <w:rFonts w:ascii="Arial" w:eastAsia="Times New Roman" w:hAnsi="Arial" w:cs="Arial"/>
          <w:color w:val="000000"/>
          <w:sz w:val="24"/>
          <w:szCs w:val="24"/>
          <w:lang w:eastAsia="ru-RU"/>
        </w:rPr>
        <w:t xml:space="preserve"> выпас сельскохозяйственных животных и птицы на территориях городских парков, скверов, улиц, </w:t>
      </w:r>
      <w:proofErr w:type="spellStart"/>
      <w:r w:rsidRPr="002D5C9E">
        <w:rPr>
          <w:rFonts w:ascii="Arial" w:eastAsia="Times New Roman" w:hAnsi="Arial" w:cs="Arial"/>
          <w:color w:val="000000"/>
          <w:sz w:val="24"/>
          <w:szCs w:val="24"/>
          <w:lang w:eastAsia="ru-RU"/>
        </w:rPr>
        <w:t>внутридворовых</w:t>
      </w:r>
      <w:proofErr w:type="spellEnd"/>
      <w:r w:rsidRPr="002D5C9E">
        <w:rPr>
          <w:rFonts w:ascii="Arial" w:eastAsia="Times New Roman" w:hAnsi="Arial" w:cs="Arial"/>
          <w:color w:val="000000"/>
          <w:sz w:val="24"/>
          <w:szCs w:val="24"/>
          <w:lang w:eastAsia="ru-RU"/>
        </w:rPr>
        <w:t xml:space="preserve"> территорий, в местах массового отдыха и купания людей.</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w:t>
      </w:r>
      <w:r w:rsidRPr="002D5C9E">
        <w:rPr>
          <w:rFonts w:ascii="Arial" w:eastAsia="Times New Roman" w:hAnsi="Arial" w:cs="Arial"/>
          <w:b/>
          <w:bCs/>
          <w:color w:val="000000"/>
          <w:sz w:val="24"/>
          <w:szCs w:val="24"/>
          <w:lang w:eastAsia="ru-RU"/>
        </w:rPr>
        <w:t>"Водопой, прогон, выпас сельскохозяйственных животных и птицы ЗАПРЕЩЕН".                       </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10.2.5.</w:t>
      </w:r>
      <w:r w:rsidRPr="002D5C9E">
        <w:rPr>
          <w:rFonts w:ascii="Arial" w:eastAsia="Times New Roman" w:hAnsi="Arial" w:cs="Arial"/>
          <w:color w:val="000000"/>
          <w:sz w:val="24"/>
          <w:szCs w:val="24"/>
          <w:lang w:eastAsia="ru-RU"/>
        </w:rPr>
        <w:t xml:space="preserve"> Прогон скота через полотно железной дороги вне переездов, </w:t>
      </w:r>
      <w:proofErr w:type="spellStart"/>
      <w:r w:rsidRPr="002D5C9E">
        <w:rPr>
          <w:rFonts w:ascii="Arial" w:eastAsia="Times New Roman" w:hAnsi="Arial" w:cs="Arial"/>
          <w:color w:val="000000"/>
          <w:sz w:val="24"/>
          <w:szCs w:val="24"/>
          <w:lang w:eastAsia="ru-RU"/>
        </w:rPr>
        <w:t>путепрогонов</w:t>
      </w:r>
      <w:proofErr w:type="spellEnd"/>
      <w:r w:rsidRPr="002D5C9E">
        <w:rPr>
          <w:rFonts w:ascii="Arial" w:eastAsia="Times New Roman" w:hAnsi="Arial" w:cs="Arial"/>
          <w:color w:val="000000"/>
          <w:sz w:val="24"/>
          <w:szCs w:val="24"/>
          <w:lang w:eastAsia="ru-RU"/>
        </w:rPr>
        <w:t xml:space="preserve"> и специально установленных мест категорически запрещается. Прогон скота через железнодорожный переезд (не более двух голов на одного взрослого погонщика) должен производиться на поводу. Прогон скота через железнодорожный переезд </w:t>
      </w:r>
      <w:r w:rsidRPr="002D5C9E">
        <w:rPr>
          <w:rFonts w:ascii="Arial" w:eastAsia="Times New Roman" w:hAnsi="Arial" w:cs="Arial"/>
          <w:color w:val="000000"/>
          <w:sz w:val="24"/>
          <w:szCs w:val="24"/>
          <w:lang w:eastAsia="ru-RU"/>
        </w:rPr>
        <w:lastRenderedPageBreak/>
        <w:t>стадом должен производиться в светлое время суток при достаточном количестве погонщиков, исключающем возможность выхода скота на железнодорожные пути.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10.2.6.</w:t>
      </w:r>
      <w:r w:rsidRPr="002D5C9E">
        <w:rPr>
          <w:rFonts w:ascii="Arial" w:eastAsia="Times New Roman" w:hAnsi="Arial" w:cs="Arial"/>
          <w:color w:val="000000"/>
          <w:sz w:val="24"/>
          <w:szCs w:val="24"/>
          <w:lang w:eastAsia="ru-RU"/>
        </w:rPr>
        <w:t> Выпас скота на полосе отвода автомобильной дороги запрещен.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10.2.7.</w:t>
      </w:r>
      <w:r w:rsidRPr="002D5C9E">
        <w:rPr>
          <w:rFonts w:ascii="Arial" w:eastAsia="Times New Roman" w:hAnsi="Arial" w:cs="Arial"/>
          <w:color w:val="000000"/>
          <w:sz w:val="24"/>
          <w:szCs w:val="24"/>
          <w:lang w:eastAsia="ru-RU"/>
        </w:rPr>
        <w:t> В целях обеспечения безопасности движения поездов и эксплуатации железнодорожного транспорта выпас скота в границах охранных зон железнодорожного полотна запрещен.</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10.2.8.</w:t>
      </w:r>
      <w:r w:rsidRPr="002D5C9E">
        <w:rPr>
          <w:rFonts w:ascii="Arial" w:eastAsia="Times New Roman" w:hAnsi="Arial" w:cs="Arial"/>
          <w:color w:val="000000"/>
          <w:sz w:val="24"/>
          <w:szCs w:val="24"/>
          <w:lang w:eastAsia="ru-RU"/>
        </w:rPr>
        <w:t> Выпас сельскохозяйственных животных (КРС) осуществляется на пастбищах под наблюдением владельца или уполномоченного им лица (пастуха) или в черте населенного пункта на прилегающей к домовладению территории на привязи. Безнадзорный, беспривязный выпас не допускается.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10.2.9.</w:t>
      </w:r>
      <w:r w:rsidRPr="002D5C9E">
        <w:rPr>
          <w:rFonts w:ascii="Arial" w:eastAsia="Times New Roman" w:hAnsi="Arial" w:cs="Arial"/>
          <w:color w:val="000000"/>
          <w:sz w:val="24"/>
          <w:szCs w:val="24"/>
          <w:lang w:eastAsia="ru-RU"/>
        </w:rPr>
        <w:t> Дата начала и окончания выпаса на муниципальные пастбища определяется распоряжением администрации Чернышевского сельского поселения. Выпас в неустановленное время не допускается.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10.2.10.</w:t>
      </w:r>
      <w:r w:rsidRPr="002D5C9E">
        <w:rPr>
          <w:rFonts w:ascii="Arial" w:eastAsia="Times New Roman" w:hAnsi="Arial" w:cs="Arial"/>
          <w:color w:val="000000"/>
          <w:sz w:val="24"/>
          <w:szCs w:val="24"/>
          <w:lang w:eastAsia="ru-RU"/>
        </w:rPr>
        <w:t xml:space="preserve"> Выпас сельскохозяйственных животных (КРС) на муниципальных пастбищах или на прилегающей к домовладению территории осуществляется при наличии разрешения на выпас выданного администрации Чернышевского сельского поселения по предъявлению справок о проведении необходимых ветеринарных обработок и документов на право пользования муниципальными пастбищами. Не допускается выпас в общем стаде КРС больных инфекционными, вирусными болезнями опасных для здоровых животных и людей. При выпасе без разрешения администрации либо заведомо известных больных животных, административную ответственность несет владелец животного совместно с </w:t>
      </w:r>
      <w:proofErr w:type="gramStart"/>
      <w:r w:rsidRPr="002D5C9E">
        <w:rPr>
          <w:rFonts w:ascii="Arial" w:eastAsia="Times New Roman" w:hAnsi="Arial" w:cs="Arial"/>
          <w:color w:val="000000"/>
          <w:sz w:val="24"/>
          <w:szCs w:val="24"/>
          <w:lang w:eastAsia="ru-RU"/>
        </w:rPr>
        <w:t>лицом</w:t>
      </w:r>
      <w:proofErr w:type="gramEnd"/>
      <w:r w:rsidRPr="002D5C9E">
        <w:rPr>
          <w:rFonts w:ascii="Arial" w:eastAsia="Times New Roman" w:hAnsi="Arial" w:cs="Arial"/>
          <w:color w:val="000000"/>
          <w:sz w:val="24"/>
          <w:szCs w:val="24"/>
          <w:lang w:eastAsia="ru-RU"/>
        </w:rPr>
        <w:t xml:space="preserve"> осуществлявшим выпас.</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10.3.</w:t>
      </w:r>
      <w:r w:rsidRPr="002D5C9E">
        <w:rPr>
          <w:rFonts w:ascii="Arial" w:eastAsia="Times New Roman" w:hAnsi="Arial" w:cs="Arial"/>
          <w:color w:val="000000"/>
          <w:sz w:val="24"/>
          <w:szCs w:val="24"/>
          <w:lang w:eastAsia="ru-RU"/>
        </w:rPr>
        <w:t> Навоз (помет) от хозяйственных построек необходимо убирать, не допуская его накопления и загрязнения прилегающей территории с 1 апреля до 1 ноября еженедельно, в остальное время ежемесячно. Строения, расположенные на границе участка, должны отступать от межи соседнего участка не менее 1 м.</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10.4. </w:t>
      </w:r>
      <w:r w:rsidRPr="002D5C9E">
        <w:rPr>
          <w:rFonts w:ascii="Arial" w:eastAsia="Times New Roman" w:hAnsi="Arial" w:cs="Arial"/>
          <w:color w:val="000000"/>
          <w:sz w:val="24"/>
          <w:szCs w:val="24"/>
          <w:lang w:eastAsia="ru-RU"/>
        </w:rPr>
        <w:t>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10.5.</w:t>
      </w:r>
      <w:r w:rsidRPr="002D5C9E">
        <w:rPr>
          <w:rFonts w:ascii="Arial" w:eastAsia="Times New Roman" w:hAnsi="Arial" w:cs="Arial"/>
          <w:color w:val="000000"/>
          <w:sz w:val="24"/>
          <w:szCs w:val="24"/>
          <w:lang w:eastAsia="ru-RU"/>
        </w:rPr>
        <w:t> Безнадзорные животные (в том числе собаки, имеющие ошейник), находящиеся на улицах или в иных общественных местах, подлежат отлову.</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10.6.</w:t>
      </w:r>
      <w:r w:rsidRPr="002D5C9E">
        <w:rPr>
          <w:rFonts w:ascii="Arial" w:eastAsia="Times New Roman" w:hAnsi="Arial" w:cs="Arial"/>
          <w:color w:val="000000"/>
          <w:sz w:val="24"/>
          <w:szCs w:val="24"/>
          <w:lang w:eastAsia="ru-RU"/>
        </w:rPr>
        <w:t> На территории Чернышевского сельского поселения </w:t>
      </w:r>
      <w:r w:rsidRPr="002D5C9E">
        <w:rPr>
          <w:rFonts w:ascii="Arial" w:eastAsia="Times New Roman" w:hAnsi="Arial" w:cs="Arial"/>
          <w:b/>
          <w:bCs/>
          <w:color w:val="000000"/>
          <w:sz w:val="24"/>
          <w:szCs w:val="24"/>
          <w:lang w:eastAsia="ru-RU"/>
        </w:rPr>
        <w:t>ЗАПРЕЩАЕТСЯ: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безнадзорный выгул птицы за пределами приусадебного  участка;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передвижение сельскохозяйственных животных на территории Чернышевского сельского поселения без сопровождающих лиц;</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11. Освещение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lastRenderedPageBreak/>
        <w:t>11.1.</w:t>
      </w:r>
      <w:r w:rsidRPr="002D5C9E">
        <w:rPr>
          <w:rFonts w:ascii="Arial" w:eastAsia="Times New Roman" w:hAnsi="Arial" w:cs="Arial"/>
          <w:color w:val="000000"/>
          <w:sz w:val="24"/>
          <w:szCs w:val="24"/>
          <w:lang w:eastAsia="ru-RU"/>
        </w:rPr>
        <w:t> Улицы, дороги, площади, тротуары, общественные территории, территории жилых домов, территории промышленных и коммунальных организаций, а также дорожные знаки и указатели, элементы информации о населенных пунктах освещаются в темное время суток по расписанию, утвержденному администрацией Чернышевского сельского поселения согласно сезонной продолжительности светового дня.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Обязанность по освещению данных объектов возлагаются на их собственников или уполномоченных собственником лиц.</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11.2.</w:t>
      </w:r>
      <w:r w:rsidRPr="002D5C9E">
        <w:rPr>
          <w:rFonts w:ascii="Arial" w:eastAsia="Times New Roman" w:hAnsi="Arial" w:cs="Arial"/>
          <w:color w:val="000000"/>
          <w:sz w:val="24"/>
          <w:szCs w:val="24"/>
          <w:lang w:eastAsia="ru-RU"/>
        </w:rPr>
        <w:t xml:space="preserve"> Освещение территории муниципального образования осуществляются </w:t>
      </w:r>
      <w:proofErr w:type="spellStart"/>
      <w:r w:rsidRPr="002D5C9E">
        <w:rPr>
          <w:rFonts w:ascii="Arial" w:eastAsia="Times New Roman" w:hAnsi="Arial" w:cs="Arial"/>
          <w:color w:val="000000"/>
          <w:sz w:val="24"/>
          <w:szCs w:val="24"/>
          <w:lang w:eastAsia="ru-RU"/>
        </w:rPr>
        <w:t>энергоснабжающими</w:t>
      </w:r>
      <w:proofErr w:type="spellEnd"/>
      <w:r w:rsidRPr="002D5C9E">
        <w:rPr>
          <w:rFonts w:ascii="Arial" w:eastAsia="Times New Roman" w:hAnsi="Arial" w:cs="Arial"/>
          <w:color w:val="000000"/>
          <w:sz w:val="24"/>
          <w:szCs w:val="24"/>
          <w:lang w:eastAsia="ru-RU"/>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11.3.</w:t>
      </w:r>
      <w:r w:rsidRPr="002D5C9E">
        <w:rPr>
          <w:rFonts w:ascii="Arial" w:eastAsia="Times New Roman" w:hAnsi="Arial" w:cs="Arial"/>
          <w:color w:val="000000"/>
          <w:sz w:val="24"/>
          <w:szCs w:val="24"/>
          <w:lang w:eastAsia="ru-RU"/>
        </w:rPr>
        <w:t> Строительство, эксплуатация, текущий и капитальный ремонт сетей наружного освещения улиц осуществляются специализированными организациями по договорам с администрацией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ind w:left="480"/>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 xml:space="preserve">12.      Особые требования к доступности  среды для </w:t>
      </w:r>
      <w:proofErr w:type="spellStart"/>
      <w:r w:rsidRPr="002D5C9E">
        <w:rPr>
          <w:rFonts w:ascii="Arial" w:eastAsia="Times New Roman" w:hAnsi="Arial" w:cs="Arial"/>
          <w:b/>
          <w:bCs/>
          <w:color w:val="000000"/>
          <w:sz w:val="24"/>
          <w:szCs w:val="24"/>
          <w:lang w:eastAsia="ru-RU"/>
        </w:rPr>
        <w:t>маломобильных</w:t>
      </w:r>
      <w:proofErr w:type="spellEnd"/>
      <w:r w:rsidRPr="002D5C9E">
        <w:rPr>
          <w:rFonts w:ascii="Arial" w:eastAsia="Times New Roman" w:hAnsi="Arial" w:cs="Arial"/>
          <w:b/>
          <w:bCs/>
          <w:color w:val="000000"/>
          <w:sz w:val="24"/>
          <w:szCs w:val="24"/>
          <w:lang w:eastAsia="ru-RU"/>
        </w:rPr>
        <w:t xml:space="preserve"> групп населения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12.1.  </w:t>
      </w:r>
      <w:r w:rsidRPr="002D5C9E">
        <w:rPr>
          <w:rFonts w:ascii="Arial" w:eastAsia="Times New Roman" w:hAnsi="Arial" w:cs="Arial"/>
          <w:color w:val="000000"/>
          <w:sz w:val="24"/>
          <w:szCs w:val="24"/>
          <w:lang w:eastAsia="ru-RU"/>
        </w:rPr>
        <w:t xml:space="preserve">При проектировании благоустройства жилой среды, улиц и дорог, культурно-бытового обслуживания необходимо обеспечивать доступность для </w:t>
      </w:r>
      <w:proofErr w:type="spellStart"/>
      <w:r w:rsidRPr="002D5C9E">
        <w:rPr>
          <w:rFonts w:ascii="Arial" w:eastAsia="Times New Roman" w:hAnsi="Arial" w:cs="Arial"/>
          <w:color w:val="000000"/>
          <w:sz w:val="24"/>
          <w:szCs w:val="24"/>
          <w:lang w:eastAsia="ru-RU"/>
        </w:rPr>
        <w:t>маломобильных</w:t>
      </w:r>
      <w:proofErr w:type="spellEnd"/>
      <w:r w:rsidRPr="002D5C9E">
        <w:rPr>
          <w:rFonts w:ascii="Arial" w:eastAsia="Times New Roman" w:hAnsi="Arial" w:cs="Arial"/>
          <w:color w:val="000000"/>
          <w:sz w:val="24"/>
          <w:szCs w:val="24"/>
          <w:lang w:eastAsia="ru-RU"/>
        </w:rPr>
        <w:t xml:space="preserve">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12.2.  </w:t>
      </w:r>
      <w:r w:rsidRPr="002D5C9E">
        <w:rPr>
          <w:rFonts w:ascii="Arial" w:eastAsia="Times New Roman" w:hAnsi="Arial" w:cs="Arial"/>
          <w:color w:val="000000"/>
          <w:sz w:val="24"/>
          <w:szCs w:val="24"/>
          <w:lang w:eastAsia="ru-RU"/>
        </w:rPr>
        <w:t xml:space="preserve">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w:t>
      </w:r>
      <w:proofErr w:type="spellStart"/>
      <w:r w:rsidRPr="002D5C9E">
        <w:rPr>
          <w:rFonts w:ascii="Arial" w:eastAsia="Times New Roman" w:hAnsi="Arial" w:cs="Arial"/>
          <w:color w:val="000000"/>
          <w:sz w:val="24"/>
          <w:szCs w:val="24"/>
          <w:lang w:eastAsia="ru-RU"/>
        </w:rPr>
        <w:t>маломобильных</w:t>
      </w:r>
      <w:proofErr w:type="spellEnd"/>
      <w:r w:rsidRPr="002D5C9E">
        <w:rPr>
          <w:rFonts w:ascii="Arial" w:eastAsia="Times New Roman" w:hAnsi="Arial" w:cs="Arial"/>
          <w:color w:val="000000"/>
          <w:sz w:val="24"/>
          <w:szCs w:val="24"/>
          <w:lang w:eastAsia="ru-RU"/>
        </w:rPr>
        <w:t xml:space="preserve"> групп населения.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12.3.  </w:t>
      </w:r>
      <w:r w:rsidRPr="002D5C9E">
        <w:rPr>
          <w:rFonts w:ascii="Arial" w:eastAsia="Times New Roman" w:hAnsi="Arial" w:cs="Arial"/>
          <w:color w:val="000000"/>
          <w:sz w:val="24"/>
          <w:szCs w:val="24"/>
          <w:lang w:eastAsia="ru-RU"/>
        </w:rPr>
        <w:t xml:space="preserve">Проектирование, строительство, установка технических средств и оборудования, способствующих передвижению </w:t>
      </w:r>
      <w:proofErr w:type="spellStart"/>
      <w:r w:rsidRPr="002D5C9E">
        <w:rPr>
          <w:rFonts w:ascii="Arial" w:eastAsia="Times New Roman" w:hAnsi="Arial" w:cs="Arial"/>
          <w:color w:val="000000"/>
          <w:sz w:val="24"/>
          <w:szCs w:val="24"/>
          <w:lang w:eastAsia="ru-RU"/>
        </w:rPr>
        <w:t>маломобильных</w:t>
      </w:r>
      <w:proofErr w:type="spellEnd"/>
      <w:r w:rsidRPr="002D5C9E">
        <w:rPr>
          <w:rFonts w:ascii="Arial" w:eastAsia="Times New Roman" w:hAnsi="Arial" w:cs="Arial"/>
          <w:color w:val="000000"/>
          <w:sz w:val="24"/>
          <w:szCs w:val="24"/>
          <w:lang w:eastAsia="ru-RU"/>
        </w:rPr>
        <w:t xml:space="preserve">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 Контроль и ответственность за нарушение Правил благоустройства, уборки и санитарного содержания территории  Чернышевского сельского поселения.</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13.1.</w:t>
      </w:r>
      <w:r w:rsidRPr="002D5C9E">
        <w:rPr>
          <w:rFonts w:ascii="Arial" w:eastAsia="Times New Roman" w:hAnsi="Arial" w:cs="Arial"/>
          <w:color w:val="000000"/>
          <w:sz w:val="24"/>
          <w:szCs w:val="24"/>
          <w:lang w:eastAsia="ru-RU"/>
        </w:rPr>
        <w:t> </w:t>
      </w:r>
      <w:proofErr w:type="gramStart"/>
      <w:r w:rsidRPr="002D5C9E">
        <w:rPr>
          <w:rFonts w:ascii="Arial" w:eastAsia="Times New Roman" w:hAnsi="Arial" w:cs="Arial"/>
          <w:color w:val="000000"/>
          <w:sz w:val="24"/>
          <w:szCs w:val="24"/>
          <w:lang w:eastAsia="ru-RU"/>
        </w:rPr>
        <w:t>Контроль за</w:t>
      </w:r>
      <w:proofErr w:type="gramEnd"/>
      <w:r w:rsidRPr="002D5C9E">
        <w:rPr>
          <w:rFonts w:ascii="Arial" w:eastAsia="Times New Roman" w:hAnsi="Arial" w:cs="Arial"/>
          <w:color w:val="000000"/>
          <w:sz w:val="24"/>
          <w:szCs w:val="24"/>
          <w:lang w:eastAsia="ru-RU"/>
        </w:rPr>
        <w:t xml:space="preserve"> соблюдением настоящих Правил осуществляют:</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lastRenderedPageBreak/>
        <w:t xml:space="preserve">·         органы контроля, осуществляющие деятельность по обеспечению </w:t>
      </w:r>
      <w:proofErr w:type="gramStart"/>
      <w:r w:rsidRPr="002D5C9E">
        <w:rPr>
          <w:rFonts w:ascii="Arial" w:eastAsia="Times New Roman" w:hAnsi="Arial" w:cs="Arial"/>
          <w:color w:val="000000"/>
          <w:sz w:val="24"/>
          <w:szCs w:val="24"/>
          <w:lang w:eastAsia="ru-RU"/>
        </w:rPr>
        <w:t>реализации полномочий органов местного самоуправления муниципальных образований</w:t>
      </w:r>
      <w:proofErr w:type="gramEnd"/>
      <w:r w:rsidRPr="002D5C9E">
        <w:rPr>
          <w:rFonts w:ascii="Arial" w:eastAsia="Times New Roman" w:hAnsi="Arial" w:cs="Arial"/>
          <w:color w:val="000000"/>
          <w:sz w:val="24"/>
          <w:szCs w:val="24"/>
          <w:lang w:eastAsia="ru-RU"/>
        </w:rPr>
        <w:t>;</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уполномоченные лица Анучинского муниципального района и администрации Чернышевского сельского поселения;</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органы внутренних дел;</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органы санитарно-эпидемиологического надзора;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отдел градостроительства администрации Анучинского муниципального района;</w:t>
      </w:r>
    </w:p>
    <w:p w:rsidR="002D5C9E" w:rsidRPr="002D5C9E" w:rsidRDefault="002D5C9E" w:rsidP="002D5C9E">
      <w:pPr>
        <w:spacing w:after="0" w:line="318" w:lineRule="atLeast"/>
        <w:ind w:left="720"/>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Анучинского муниципального района</w:t>
      </w:r>
      <w:proofErr w:type="gramStart"/>
      <w:r w:rsidRPr="002D5C9E">
        <w:rPr>
          <w:rFonts w:ascii="Arial" w:eastAsia="Times New Roman" w:hAnsi="Arial" w:cs="Arial"/>
          <w:color w:val="000000"/>
          <w:sz w:val="24"/>
          <w:szCs w:val="24"/>
          <w:lang w:eastAsia="ru-RU"/>
        </w:rPr>
        <w:t xml:space="preserve"> ;</w:t>
      </w:r>
      <w:proofErr w:type="gramEnd"/>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13.2.</w:t>
      </w:r>
      <w:r w:rsidRPr="002D5C9E">
        <w:rPr>
          <w:rFonts w:ascii="Arial" w:eastAsia="Times New Roman" w:hAnsi="Arial" w:cs="Arial"/>
          <w:color w:val="000000"/>
          <w:sz w:val="24"/>
          <w:szCs w:val="24"/>
          <w:lang w:eastAsia="ru-RU"/>
        </w:rPr>
        <w:t>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  и другими нормативными правовыми актами.</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13.3.</w:t>
      </w:r>
      <w:r w:rsidRPr="002D5C9E">
        <w:rPr>
          <w:rFonts w:ascii="Arial" w:eastAsia="Times New Roman" w:hAnsi="Arial" w:cs="Arial"/>
          <w:color w:val="000000"/>
          <w:sz w:val="24"/>
          <w:szCs w:val="24"/>
          <w:lang w:eastAsia="ru-RU"/>
        </w:rPr>
        <w:t> Юридические и физические лица, нанесшие своими противоправными действиями или бездействием ущерб сельскому поселению, обязаны возместить нанесенный ущерб.</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13.4.</w:t>
      </w:r>
      <w:r w:rsidRPr="002D5C9E">
        <w:rPr>
          <w:rFonts w:ascii="Arial" w:eastAsia="Times New Roman" w:hAnsi="Arial" w:cs="Arial"/>
          <w:color w:val="000000"/>
          <w:sz w:val="24"/>
          <w:szCs w:val="24"/>
          <w:lang w:eastAsia="ru-RU"/>
        </w:rPr>
        <w:t> В случае отказа (уклонения) от возмещения ущерба в указанный срок ущерб взыскивается в судебном порядке.</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color w:val="000000"/>
          <w:sz w:val="24"/>
          <w:szCs w:val="24"/>
          <w:lang w:eastAsia="ru-RU"/>
        </w:rPr>
        <w:t> </w:t>
      </w:r>
    </w:p>
    <w:p w:rsidR="002D5C9E" w:rsidRPr="002D5C9E" w:rsidRDefault="002D5C9E" w:rsidP="002D5C9E">
      <w:pPr>
        <w:spacing w:after="0" w:line="318" w:lineRule="atLeast"/>
        <w:jc w:val="both"/>
        <w:textAlignment w:val="baseline"/>
        <w:rPr>
          <w:rFonts w:ascii="Arial" w:eastAsia="Times New Roman" w:hAnsi="Arial" w:cs="Arial"/>
          <w:color w:val="000000"/>
          <w:sz w:val="24"/>
          <w:szCs w:val="24"/>
          <w:lang w:eastAsia="ru-RU"/>
        </w:rPr>
      </w:pPr>
      <w:r w:rsidRPr="002D5C9E">
        <w:rPr>
          <w:rFonts w:ascii="Arial" w:eastAsia="Times New Roman" w:hAnsi="Arial" w:cs="Arial"/>
          <w:b/>
          <w:bCs/>
          <w:color w:val="000000"/>
          <w:sz w:val="24"/>
          <w:szCs w:val="24"/>
          <w:lang w:eastAsia="ru-RU"/>
        </w:rPr>
        <w:t>13.5.</w:t>
      </w:r>
      <w:r w:rsidRPr="002D5C9E">
        <w:rPr>
          <w:rFonts w:ascii="Arial" w:eastAsia="Times New Roman" w:hAnsi="Arial" w:cs="Arial"/>
          <w:color w:val="000000"/>
          <w:sz w:val="24"/>
          <w:szCs w:val="24"/>
          <w:lang w:eastAsia="ru-RU"/>
        </w:rPr>
        <w:t>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2D5C9E" w:rsidRDefault="002D5C9E" w:rsidP="002D5C9E">
      <w:pPr>
        <w:jc w:val="both"/>
      </w:pPr>
    </w:p>
    <w:sectPr w:rsidR="002D5C9E" w:rsidSect="002D5C9E">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08"/>
  <w:characterSpacingControl w:val="doNotCompress"/>
  <w:compat/>
  <w:rsids>
    <w:rsidRoot w:val="002D5C9E"/>
    <w:rsid w:val="00123F63"/>
    <w:rsid w:val="002D5C9E"/>
    <w:rsid w:val="00A9279F"/>
    <w:rsid w:val="00AB25DC"/>
    <w:rsid w:val="00B35160"/>
    <w:rsid w:val="00DE484C"/>
    <w:rsid w:val="00EF5769"/>
    <w:rsid w:val="00F246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F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5C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D5C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8013312">
      <w:bodyDiv w:val="1"/>
      <w:marLeft w:val="0"/>
      <w:marRight w:val="0"/>
      <w:marTop w:val="0"/>
      <w:marBottom w:val="0"/>
      <w:divBdr>
        <w:top w:val="none" w:sz="0" w:space="0" w:color="auto"/>
        <w:left w:val="none" w:sz="0" w:space="0" w:color="auto"/>
        <w:bottom w:val="none" w:sz="0" w:space="0" w:color="auto"/>
        <w:right w:val="none" w:sz="0" w:space="0" w:color="auto"/>
      </w:divBdr>
      <w:divsChild>
        <w:div w:id="415129499">
          <w:marLeft w:val="0"/>
          <w:marRight w:val="0"/>
          <w:marTop w:val="187"/>
          <w:marBottom w:val="0"/>
          <w:divBdr>
            <w:top w:val="single" w:sz="2" w:space="0" w:color="66CCFF"/>
            <w:left w:val="single" w:sz="2" w:space="0" w:color="66CCFF"/>
            <w:bottom w:val="single" w:sz="8" w:space="0" w:color="808080"/>
            <w:right w:val="single" w:sz="2" w:space="0" w:color="66CCFF"/>
          </w:divBdr>
        </w:div>
        <w:div w:id="1720279221">
          <w:marLeft w:val="0"/>
          <w:marRight w:val="0"/>
          <w:marTop w:val="94"/>
          <w:marBottom w:val="94"/>
          <w:divBdr>
            <w:top w:val="single" w:sz="2" w:space="0" w:color="66CCFF"/>
            <w:left w:val="single" w:sz="2" w:space="0" w:color="66CCFF"/>
            <w:bottom w:val="single" w:sz="2" w:space="4" w:color="808080"/>
            <w:right w:val="single" w:sz="2" w:space="0" w:color="66CCFF"/>
          </w:divBdr>
        </w:div>
        <w:div w:id="247160563">
          <w:marLeft w:val="0"/>
          <w:marRight w:val="935"/>
          <w:marTop w:val="0"/>
          <w:marBottom w:val="0"/>
          <w:divBdr>
            <w:top w:val="single" w:sz="8" w:space="0" w:color="BECDD8"/>
            <w:left w:val="single" w:sz="8" w:space="0" w:color="BECDD8"/>
            <w:bottom w:val="single" w:sz="8" w:space="0" w:color="BECDD8"/>
            <w:right w:val="single" w:sz="8" w:space="0" w:color="BECDD8"/>
          </w:divBdr>
          <w:divsChild>
            <w:div w:id="897856684">
              <w:marLeft w:val="0"/>
              <w:marRight w:val="0"/>
              <w:marTop w:val="0"/>
              <w:marBottom w:val="0"/>
              <w:divBdr>
                <w:top w:val="none" w:sz="0" w:space="0" w:color="auto"/>
                <w:left w:val="none" w:sz="0" w:space="0" w:color="auto"/>
                <w:bottom w:val="none" w:sz="0" w:space="0" w:color="auto"/>
                <w:right w:val="none" w:sz="0" w:space="0" w:color="auto"/>
              </w:divBdr>
            </w:div>
            <w:div w:id="570770887">
              <w:marLeft w:val="0"/>
              <w:marRight w:val="0"/>
              <w:marTop w:val="0"/>
              <w:marBottom w:val="0"/>
              <w:divBdr>
                <w:top w:val="none" w:sz="0" w:space="0" w:color="auto"/>
                <w:left w:val="none" w:sz="0" w:space="0" w:color="auto"/>
                <w:bottom w:val="none" w:sz="0" w:space="0" w:color="auto"/>
                <w:right w:val="none" w:sz="0" w:space="0" w:color="auto"/>
              </w:divBdr>
              <w:divsChild>
                <w:div w:id="125150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66630">
          <w:marLeft w:val="1870"/>
          <w:marRight w:val="3740"/>
          <w:marTop w:val="374"/>
          <w:marBottom w:val="37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26</Pages>
  <Words>9463</Words>
  <Characters>53945</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I</Company>
  <LinksUpToDate>false</LinksUpToDate>
  <CharactersWithSpaces>63282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М. Старцева</dc:creator>
  <cp:keywords/>
  <dc:description/>
  <cp:lastModifiedBy>Нина М. Старцева</cp:lastModifiedBy>
  <cp:revision>2</cp:revision>
  <dcterms:created xsi:type="dcterms:W3CDTF">2015-06-23T05:09:00Z</dcterms:created>
  <dcterms:modified xsi:type="dcterms:W3CDTF">2015-07-27T06:41:00Z</dcterms:modified>
</cp:coreProperties>
</file>