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577D36" w14:textId="77777777" w:rsidR="002D5028" w:rsidRPr="009E6F53" w:rsidRDefault="002D5028" w:rsidP="00631BA4">
      <w:pPr>
        <w:suppressAutoHyphens w:val="0"/>
        <w:jc w:val="center"/>
      </w:pPr>
      <w:r w:rsidRPr="009E6F53">
        <w:t>ПРОТОКОЛ</w:t>
      </w:r>
    </w:p>
    <w:p w14:paraId="316B5703" w14:textId="77777777" w:rsidR="002D5028" w:rsidRPr="009E6F53" w:rsidRDefault="00E3207E" w:rsidP="00792C54">
      <w:pPr>
        <w:spacing w:line="259" w:lineRule="auto"/>
        <w:ind w:right="94"/>
        <w:jc w:val="center"/>
        <w:rPr>
          <w:lang w:eastAsia="ru-RU"/>
        </w:rPr>
      </w:pPr>
      <w:r>
        <w:t xml:space="preserve">подведения </w:t>
      </w:r>
      <w:r w:rsidR="0038247B">
        <w:t>итогов</w:t>
      </w:r>
      <w:r w:rsidR="00792C54" w:rsidRPr="009E6F53">
        <w:t xml:space="preserve"> аукциона в электронной форме, открытого по составу участников и форме подачи предложений о цене, по продаже </w:t>
      </w:r>
      <w:r w:rsidR="00BC48D6">
        <w:t>имущества</w:t>
      </w:r>
      <w:r w:rsidR="00792C54" w:rsidRPr="009E6F53">
        <w:t>:</w:t>
      </w:r>
      <w:r w:rsidR="000B7232" w:rsidRPr="009E6F53">
        <w:rPr>
          <w:lang w:eastAsia="ru-RU"/>
        </w:rPr>
        <w:t xml:space="preserve"> </w:t>
      </w:r>
      <w:r w:rsidR="002D5028" w:rsidRPr="009E6F53">
        <w:rPr>
          <w:lang w:eastAsia="ru-RU"/>
        </w:rPr>
        <w:t xml:space="preserve">Транспортное  средство UAZ PATRIOT </w:t>
      </w:r>
      <w:r w:rsidR="006D1024">
        <w:t>(номер и</w:t>
      </w:r>
      <w:r w:rsidR="008A6493">
        <w:t xml:space="preserve">звещения на сайте torgi.gov.ru: </w:t>
      </w:r>
      <w:r w:rsidR="006D1024">
        <w:t>21000027880000000186)</w:t>
      </w:r>
    </w:p>
    <w:p w14:paraId="7DF5D21F" w14:textId="77777777" w:rsidR="002D5028" w:rsidRPr="009E6F53" w:rsidRDefault="002D5028" w:rsidP="00631BA4">
      <w:pPr>
        <w:suppressAutoHyphens w:val="0"/>
        <w:ind w:right="-284"/>
        <w:jc w:val="center"/>
        <w:rPr>
          <w:lang w:eastAsia="ru-RU"/>
        </w:rPr>
      </w:pPr>
    </w:p>
    <w:p w14:paraId="5A8AECC4" w14:textId="77777777" w:rsidR="002D5028" w:rsidRPr="009E6F53" w:rsidRDefault="002D5028" w:rsidP="00631BA4">
      <w:pPr>
        <w:tabs>
          <w:tab w:val="right" w:pos="9356"/>
        </w:tabs>
        <w:suppressAutoHyphens w:val="0"/>
        <w:rPr>
          <w:lang w:eastAsia="ru-RU"/>
        </w:rPr>
      </w:pPr>
      <w:r w:rsidRPr="009E6F53">
        <w:rPr>
          <w:lang w:eastAsia="ru-RU"/>
        </w:rPr>
        <w:tab/>
        <w:t>20 апреля 2026 года</w:t>
      </w:r>
    </w:p>
    <w:p w14:paraId="1EA9FEA3" w14:textId="77777777" w:rsidR="002D5028" w:rsidRPr="009E6F53" w:rsidRDefault="002D5028" w:rsidP="00631BA4">
      <w:pPr>
        <w:suppressAutoHyphens w:val="0"/>
        <w:rPr>
          <w:lang w:eastAsia="ru-RU"/>
        </w:rPr>
      </w:pPr>
    </w:p>
    <w:p w14:paraId="7A9A681C" w14:textId="77777777" w:rsidR="0087266E" w:rsidRDefault="0087266E" w:rsidP="0087266E">
      <w:pPr>
        <w:jc w:val="both"/>
        <w:rPr>
          <w:lang w:eastAsia="ru-RU"/>
        </w:rPr>
      </w:pPr>
      <w:r>
        <w:rPr>
          <w:lang w:eastAsia="ru-RU"/>
        </w:rPr>
        <w:t>Продавец:АДМИНИСТРАЦИЯ АНУЧИНСКОГО МУНИЦИПАЛЬНОГО ОКРУГА ПРИМОРСКОГО КРАЯ.</w:t>
      </w:r>
    </w:p>
    <w:p w14:paraId="10990385" w14:textId="77777777" w:rsidR="0087266E" w:rsidRDefault="0087266E" w:rsidP="0087266E">
      <w:pPr>
        <w:jc w:val="both"/>
        <w:rPr>
          <w:lang w:eastAsia="ru-RU"/>
        </w:rPr>
      </w:pPr>
      <w:r>
        <w:rPr>
          <w:lang w:eastAsia="ru-RU"/>
        </w:rPr>
        <w:t>Оператор электронной площадки: Акционерное общество «Российский аукционный дом» (далее</w:t>
      </w:r>
      <w:r w:rsidR="00664836">
        <w:rPr>
          <w:lang w:eastAsia="ru-RU"/>
        </w:rPr>
        <w:t xml:space="preserve"> – </w:t>
      </w:r>
      <w:r>
        <w:rPr>
          <w:lang w:eastAsia="ru-RU"/>
        </w:rPr>
        <w:t>АО «РАД»).</w:t>
      </w:r>
    </w:p>
    <w:p w14:paraId="5928B6D8" w14:textId="77777777" w:rsidR="000B7232" w:rsidRPr="009E6F53" w:rsidRDefault="000B7232" w:rsidP="0087266E">
      <w:pPr>
        <w:jc w:val="both"/>
        <w:rPr>
          <w:lang w:eastAsia="ru-RU"/>
        </w:rPr>
      </w:pPr>
      <w:r w:rsidRPr="009E6F53">
        <w:rPr>
          <w:lang w:eastAsia="ru-RU"/>
        </w:rPr>
        <w:t>Место проведения продажи: Электронная площадка АО «Р</w:t>
      </w:r>
      <w:r w:rsidR="009E6F53" w:rsidRPr="009E6F53">
        <w:rPr>
          <w:lang w:eastAsia="ru-RU"/>
        </w:rPr>
        <w:t>АД</w:t>
      </w:r>
      <w:r w:rsidRPr="009E6F53">
        <w:rPr>
          <w:lang w:eastAsia="ru-RU"/>
        </w:rPr>
        <w:t>» Lot-online.ru.</w:t>
      </w:r>
    </w:p>
    <w:p w14:paraId="09FB58C9" w14:textId="77777777" w:rsidR="002D5028" w:rsidRDefault="002D5028" w:rsidP="00631BA4">
      <w:pPr>
        <w:suppressAutoHyphens w:val="0"/>
        <w:ind w:right="-1"/>
        <w:jc w:val="both"/>
        <w:rPr>
          <w:lang w:eastAsia="ru-RU"/>
        </w:rPr>
      </w:pPr>
      <w:r w:rsidRPr="009E6F53">
        <w:rPr>
          <w:lang w:eastAsia="ru-RU"/>
        </w:rPr>
        <w:t>Дата и время начала проведения</w:t>
      </w:r>
      <w:r w:rsidR="00792C54" w:rsidRPr="009E6F53">
        <w:t xml:space="preserve"> аукциона</w:t>
      </w:r>
      <w:r w:rsidR="008A6493">
        <w:rPr>
          <w:lang w:eastAsia="ru-RU"/>
        </w:rPr>
        <w:t xml:space="preserve">: </w:t>
      </w:r>
      <w:r w:rsidRPr="009E6F53">
        <w:rPr>
          <w:lang w:eastAsia="ru-RU"/>
        </w:rPr>
        <w:t>23 апреля 2026 года, 03 часов 00 минут по московскому времени.</w:t>
      </w:r>
    </w:p>
    <w:p w14:paraId="0A89C21B" w14:textId="77777777" w:rsidR="00853CDB" w:rsidRPr="009E6F53" w:rsidRDefault="008A6493" w:rsidP="00631BA4">
      <w:pPr>
        <w:suppressAutoHyphens w:val="0"/>
        <w:ind w:right="-1"/>
        <w:jc w:val="both"/>
        <w:rPr>
          <w:lang w:eastAsia="ru-RU"/>
        </w:rPr>
      </w:pPr>
      <w:r>
        <w:t xml:space="preserve">Код лота: </w:t>
      </w:r>
      <w:r w:rsidR="00853CDB">
        <w:rPr>
          <w:lang w:eastAsia="ru-RU"/>
        </w:rPr>
        <w:t>17A6331-4001-40-1</w:t>
      </w:r>
    </w:p>
    <w:p w14:paraId="61E84A4B" w14:textId="77777777" w:rsidR="002D5028" w:rsidRPr="009E6F53" w:rsidRDefault="002D5028" w:rsidP="00631BA4">
      <w:pPr>
        <w:widowControl w:val="0"/>
        <w:tabs>
          <w:tab w:val="left" w:pos="10476"/>
        </w:tabs>
        <w:suppressAutoHyphens w:val="0"/>
        <w:ind w:right="-14"/>
        <w:jc w:val="both"/>
        <w:rPr>
          <w:lang w:eastAsia="ru-RU"/>
        </w:rPr>
      </w:pPr>
    </w:p>
    <w:p w14:paraId="2776F9D6" w14:textId="77777777" w:rsidR="002D5028" w:rsidRPr="009E6F53" w:rsidRDefault="00792C54" w:rsidP="00631BA4">
      <w:pPr>
        <w:suppressAutoHyphens w:val="0"/>
        <w:autoSpaceDE w:val="0"/>
        <w:autoSpaceDN w:val="0"/>
        <w:adjustRightInd w:val="0"/>
        <w:jc w:val="both"/>
        <w:rPr>
          <w:lang w:eastAsia="ru-RU"/>
        </w:rPr>
      </w:pPr>
      <w:r w:rsidRPr="009E6F53">
        <w:t>Предмет аукциона</w:t>
      </w:r>
      <w:r w:rsidR="002D5028" w:rsidRPr="009E6F53">
        <w:rPr>
          <w:lang w:eastAsia="ru-RU"/>
        </w:rPr>
        <w:t xml:space="preserve">: </w:t>
      </w:r>
    </w:p>
    <w:p w14:paraId="56AFFCE7" w14:textId="77777777" w:rsidR="007B0246" w:rsidRDefault="007B0246" w:rsidP="007B0246">
      <w:pPr>
        <w:tabs>
          <w:tab w:val="left" w:pos="851"/>
        </w:tabs>
        <w:jc w:val="both"/>
      </w:pPr>
      <w:r w:rsidRPr="00DF4A1A">
        <w:t>идентификационный номер (</w:t>
      </w:r>
      <w:r w:rsidRPr="00B804B7">
        <w:t>VIN</w:t>
      </w:r>
      <w:r w:rsidRPr="00DF4A1A">
        <w:t>) Х</w:t>
      </w:r>
      <w:r w:rsidRPr="00B804B7">
        <w:t>TT</w:t>
      </w:r>
      <w:r w:rsidRPr="00DF4A1A">
        <w:t>316300</w:t>
      </w:r>
      <w:r w:rsidRPr="00B804B7">
        <w:t>C</w:t>
      </w:r>
      <w:r w:rsidRPr="00DF4A1A">
        <w:t>0031782,</w:t>
      </w:r>
      <w:r w:rsidRPr="00DF4A1A">
        <w:rPr>
          <w:rFonts w:ascii="Calibri" w:hAnsi="Calibri"/>
        </w:rPr>
        <w:t xml:space="preserve"> </w:t>
      </w:r>
      <w:r w:rsidRPr="00DF4A1A">
        <w:t>№ двигателя 409040*</w:t>
      </w:r>
      <w:r w:rsidRPr="00B804B7">
        <w:t>C</w:t>
      </w:r>
      <w:r w:rsidRPr="00DF4A1A">
        <w:t>3064166, шасси (рама) 316300</w:t>
      </w:r>
      <w:r w:rsidRPr="00B804B7">
        <w:t>C</w:t>
      </w:r>
      <w:r w:rsidRPr="00DF4A1A">
        <w:t>0542538, кузов (кабина) 316300</w:t>
      </w:r>
      <w:r w:rsidRPr="00B804B7">
        <w:t>C</w:t>
      </w:r>
      <w:r w:rsidRPr="00DF4A1A">
        <w:t xml:space="preserve">0031782,  цвет кузова Арктика, мощность двигателя 128 л.с. (94,1), рабочий объем двигателя 2693 куб.см., тип двигателя бензиновый, экологический класс третий, разрешенная масса 2650 кг, масса без нагрузки 2125 кг, организация изготовитель Россия, ОАО «УАЗ», одобрение типа ТС № </w:t>
      </w:r>
      <w:r w:rsidRPr="00B804B7">
        <w:t>E</w:t>
      </w:r>
      <w:r w:rsidRPr="00DF4A1A">
        <w:t xml:space="preserve">- </w:t>
      </w:r>
      <w:r w:rsidRPr="00B804B7">
        <w:t>RU</w:t>
      </w:r>
      <w:r w:rsidRPr="00DF4A1A">
        <w:t>. МТ02.В.00105 П1Р1 от 28.02.2012 г. «САТР-ФОНД», паспорт транспортного средства ПТС серия 73 НО 251997, выдан ОАО «УАЗ» г. Ульяновск от 26.11.2012 года</w:t>
      </w:r>
      <w:r>
        <w:t>, гос.номер С563 АТ/125RUS.</w:t>
      </w:r>
    </w:p>
    <w:p w14:paraId="388610B8" w14:textId="75C02993" w:rsidR="007B0246" w:rsidRPr="001B1FFE" w:rsidRDefault="007B0246" w:rsidP="007B0246">
      <w:pPr>
        <w:tabs>
          <w:tab w:val="left" w:pos="851"/>
        </w:tabs>
        <w:jc w:val="both"/>
        <w:rPr>
          <w:rFonts w:eastAsia="SimSun" w:cs="Arial"/>
          <w:bCs/>
        </w:rPr>
      </w:pPr>
      <w:r>
        <w:rPr>
          <w:sz w:val="28"/>
        </w:rPr>
        <w:t xml:space="preserve">          </w:t>
      </w:r>
      <w:bookmarkStart w:id="0" w:name="_GoBack"/>
      <w:bookmarkEnd w:id="0"/>
      <w:r w:rsidRPr="001B1FFE">
        <w:rPr>
          <w:b/>
          <w:bCs/>
          <w:lang w:eastAsia="ru-RU"/>
        </w:rPr>
        <w:t xml:space="preserve">Начальная цена (лота) </w:t>
      </w:r>
      <w:r w:rsidRPr="001B1FFE">
        <w:rPr>
          <w:lang w:eastAsia="ru-RU"/>
        </w:rPr>
        <w:t xml:space="preserve">– </w:t>
      </w:r>
      <w:r w:rsidRPr="001B1FFE">
        <w:t>253 859 (двести пятьдесят три тысячи восемьсот пятьдесят девять</w:t>
      </w:r>
      <w:r w:rsidRPr="001B1FFE">
        <w:rPr>
          <w:rFonts w:eastAsia="SimSun" w:cs="Arial"/>
          <w:bCs/>
        </w:rPr>
        <w:t>) рублей 00 копеек, без учета НДС.</w:t>
      </w:r>
    </w:p>
    <w:p w14:paraId="0A3C44C7" w14:textId="77777777" w:rsidR="007B0246" w:rsidRPr="001B1FFE" w:rsidRDefault="007B0246" w:rsidP="007B0246">
      <w:pPr>
        <w:spacing w:line="259" w:lineRule="auto"/>
        <w:ind w:firstLine="708"/>
      </w:pPr>
      <w:r w:rsidRPr="001B1FFE">
        <w:rPr>
          <w:b/>
          <w:bCs/>
          <w:lang w:eastAsia="ru-RU"/>
        </w:rPr>
        <w:t xml:space="preserve">Шаг аукциона (величина повышения цены) </w:t>
      </w:r>
      <w:r w:rsidRPr="001B1FFE">
        <w:rPr>
          <w:lang w:eastAsia="ru-RU"/>
        </w:rPr>
        <w:t>– 12 692 (двенадцать тысяч шестьсот девяносто два) рубля 95 копеек.</w:t>
      </w:r>
    </w:p>
    <w:p w14:paraId="45274947" w14:textId="77777777" w:rsidR="007B0246" w:rsidRPr="001B1FFE" w:rsidRDefault="007B0246" w:rsidP="007B0246">
      <w:pPr>
        <w:ind w:firstLine="708"/>
        <w:jc w:val="both"/>
        <w:rPr>
          <w:bCs/>
          <w:lang w:eastAsia="ru-RU"/>
        </w:rPr>
      </w:pPr>
      <w:r w:rsidRPr="001B1FFE">
        <w:rPr>
          <w:b/>
          <w:bCs/>
          <w:lang w:eastAsia="ru-RU"/>
        </w:rPr>
        <w:t xml:space="preserve">Размер задатка – </w:t>
      </w:r>
      <w:r w:rsidRPr="001B1FFE">
        <w:rPr>
          <w:lang w:eastAsia="ru-RU"/>
        </w:rPr>
        <w:t>25 385</w:t>
      </w:r>
      <w:r w:rsidRPr="001B1FFE">
        <w:rPr>
          <w:szCs w:val="28"/>
        </w:rPr>
        <w:t xml:space="preserve"> (двадцать пять тысяч триста восемьдесят пять</w:t>
      </w:r>
      <w:r w:rsidRPr="001B1FFE">
        <w:rPr>
          <w:bCs/>
          <w:szCs w:val="28"/>
        </w:rPr>
        <w:t>) рублей 90 копеек</w:t>
      </w:r>
      <w:r w:rsidRPr="001B1FFE">
        <w:rPr>
          <w:bCs/>
          <w:lang w:eastAsia="ru-RU"/>
        </w:rPr>
        <w:t>.</w:t>
      </w:r>
    </w:p>
    <w:p w14:paraId="04366B10" w14:textId="77777777" w:rsidR="00D933A6" w:rsidRPr="00FB39C0" w:rsidRDefault="00D933A6" w:rsidP="00D933A6">
      <w:pPr>
        <w:suppressAutoHyphens w:val="0"/>
        <w:autoSpaceDE w:val="0"/>
        <w:autoSpaceDN w:val="0"/>
        <w:adjustRightInd w:val="0"/>
        <w:jc w:val="both"/>
        <w:rPr>
          <w:lang w:eastAsia="ru-RU"/>
        </w:rPr>
      </w:pPr>
      <w:r>
        <w:rPr>
          <w:lang w:eastAsia="ru-RU"/>
        </w:rPr>
        <w:t xml:space="preserve">Обременения (ограничения) </w:t>
      </w:r>
      <w:r w:rsidR="006A7C86">
        <w:rPr>
          <w:lang w:eastAsia="ru-RU"/>
        </w:rPr>
        <w:t>И</w:t>
      </w:r>
      <w:r>
        <w:rPr>
          <w:lang w:eastAsia="ru-RU"/>
        </w:rPr>
        <w:t>мущества:</w:t>
      </w:r>
    </w:p>
    <w:p w14:paraId="36B5ED59" w14:textId="77777777" w:rsidR="00D933A6" w:rsidRDefault="00D933A6" w:rsidP="00D933A6">
      <w:pPr>
        <w:suppressAutoHyphens w:val="0"/>
        <w:autoSpaceDE w:val="0"/>
        <w:autoSpaceDN w:val="0"/>
        <w:adjustRightInd w:val="0"/>
        <w:jc w:val="both"/>
        <w:rPr>
          <w:lang w:eastAsia="ru-RU"/>
        </w:rPr>
      </w:pPr>
      <w:r w:rsidRPr="00251405">
        <w:rPr>
          <w:lang w:eastAsia="ru-RU"/>
        </w:rPr>
        <w:t>согласно извещения</w:t>
      </w:r>
    </w:p>
    <w:p w14:paraId="7C5F536F" w14:textId="77777777" w:rsidR="00D944BA" w:rsidRDefault="00D944BA" w:rsidP="00D944BA">
      <w:pPr>
        <w:suppressAutoHyphens w:val="0"/>
        <w:autoSpaceDE w:val="0"/>
        <w:autoSpaceDN w:val="0"/>
        <w:adjustRightInd w:val="0"/>
        <w:jc w:val="both"/>
        <w:rPr>
          <w:lang w:eastAsia="ru-RU"/>
        </w:rPr>
      </w:pPr>
    </w:p>
    <w:p w14:paraId="7010BCF0" w14:textId="0F331179" w:rsidR="00D944BA" w:rsidRDefault="00D944BA" w:rsidP="00D944BA">
      <w:pPr>
        <w:suppressAutoHyphens w:val="0"/>
        <w:autoSpaceDE w:val="0"/>
        <w:autoSpaceDN w:val="0"/>
        <w:adjustRightInd w:val="0"/>
        <w:jc w:val="both"/>
        <w:rPr>
          <w:lang w:eastAsia="ru-RU"/>
        </w:rPr>
      </w:pPr>
      <w:r>
        <w:rPr>
          <w:lang w:eastAsia="ru-RU"/>
        </w:rPr>
        <w:t xml:space="preserve">Основание проведения аукциона: </w:t>
      </w:r>
    </w:p>
    <w:p w14:paraId="6783D846" w14:textId="77777777" w:rsidR="007B0246" w:rsidRPr="00030089" w:rsidRDefault="007B0246" w:rsidP="007B0246">
      <w:pPr>
        <w:suppressAutoHyphens w:val="0"/>
        <w:autoSpaceDE w:val="0"/>
        <w:autoSpaceDN w:val="0"/>
        <w:adjustRightInd w:val="0"/>
        <w:jc w:val="both"/>
        <w:rPr>
          <w:lang w:eastAsia="ru-RU"/>
        </w:rPr>
      </w:pPr>
      <w:r w:rsidRPr="00AC387A">
        <w:rPr>
          <w:kern w:val="2"/>
        </w:rPr>
        <w:t>распоряжение администрации Анучинского муниципального округа Приморского края от</w:t>
      </w:r>
      <w:r>
        <w:rPr>
          <w:kern w:val="2"/>
        </w:rPr>
        <w:t xml:space="preserve"> 05 марта </w:t>
      </w:r>
      <w:r w:rsidRPr="00AC387A">
        <w:rPr>
          <w:kern w:val="2"/>
        </w:rPr>
        <w:t>202</w:t>
      </w:r>
      <w:r>
        <w:rPr>
          <w:kern w:val="2"/>
        </w:rPr>
        <w:t>6</w:t>
      </w:r>
      <w:r w:rsidRPr="00AC387A">
        <w:rPr>
          <w:kern w:val="2"/>
        </w:rPr>
        <w:t xml:space="preserve">, № </w:t>
      </w:r>
      <w:r>
        <w:rPr>
          <w:kern w:val="2"/>
        </w:rPr>
        <w:t>132</w:t>
      </w:r>
      <w:r w:rsidRPr="00AC387A">
        <w:rPr>
          <w:kern w:val="2"/>
        </w:rPr>
        <w:t xml:space="preserve"> -р</w:t>
      </w:r>
    </w:p>
    <w:p w14:paraId="5851D52F" w14:textId="77777777" w:rsidR="002D5028" w:rsidRPr="009E6F53" w:rsidRDefault="002D5028" w:rsidP="00631BA4">
      <w:pPr>
        <w:suppressAutoHyphens w:val="0"/>
        <w:autoSpaceDE w:val="0"/>
        <w:autoSpaceDN w:val="0"/>
        <w:adjustRightInd w:val="0"/>
        <w:jc w:val="both"/>
        <w:rPr>
          <w:lang w:eastAsia="ru-RU"/>
        </w:rPr>
      </w:pPr>
    </w:p>
    <w:p w14:paraId="566C4AEF" w14:textId="77777777" w:rsidR="0074616F" w:rsidRDefault="00792C54" w:rsidP="00CA48B7">
      <w:pPr>
        <w:tabs>
          <w:tab w:val="left" w:pos="0"/>
        </w:tabs>
        <w:suppressAutoHyphens w:val="0"/>
        <w:jc w:val="both"/>
        <w:rPr>
          <w:lang w:eastAsia="ru-RU"/>
        </w:rPr>
      </w:pPr>
      <w:r w:rsidRPr="009E6F53">
        <w:t xml:space="preserve">Начальная цена </w:t>
      </w:r>
      <w:r w:rsidR="00C572DA">
        <w:t>Имущества</w:t>
      </w:r>
      <w:r w:rsidRPr="009E6F53">
        <w:t xml:space="preserve"> </w:t>
      </w:r>
      <w:r w:rsidR="002D5028" w:rsidRPr="009E6F53">
        <w:rPr>
          <w:lang w:eastAsia="ru-RU"/>
        </w:rPr>
        <w:t xml:space="preserve">– </w:t>
      </w:r>
      <w:r w:rsidR="002D5028" w:rsidRPr="009E6F53">
        <w:t>253 859 (двести пятьдесят три тысячи восемьсот пятьдесят девять) рублей 00 копеек</w:t>
      </w:r>
      <w:r w:rsidR="000B7232" w:rsidRPr="009E6F53">
        <w:t xml:space="preserve"> </w:t>
      </w:r>
      <w:r w:rsidR="00CA48B7" w:rsidRPr="00CA48B7">
        <w:rPr>
          <w:lang w:eastAsia="ru-RU"/>
        </w:rPr>
        <w:t>(без НДС).</w:t>
      </w:r>
    </w:p>
    <w:p w14:paraId="13838B05" w14:textId="77777777" w:rsidR="0074616F" w:rsidRDefault="0074616F" w:rsidP="0074616F">
      <w:pPr>
        <w:suppressAutoHyphens w:val="0"/>
        <w:rPr>
          <w:lang w:eastAsia="ru-RU"/>
        </w:rPr>
      </w:pPr>
      <w:r>
        <w:rPr>
          <w:lang w:eastAsia="ru-RU"/>
        </w:rPr>
        <w:t>Решение Продавца:</w:t>
      </w:r>
    </w:p>
    <w:p w14:paraId="3878EA47" w14:textId="77777777" w:rsidR="0074616F" w:rsidRDefault="0074616F" w:rsidP="0074616F">
      <w:pPr>
        <w:tabs>
          <w:tab w:val="left" w:pos="-284"/>
        </w:tabs>
        <w:suppressAutoHyphens w:val="0"/>
        <w:jc w:val="both"/>
        <w:rPr>
          <w:lang w:eastAsia="ru-RU"/>
        </w:rPr>
      </w:pPr>
      <w:r>
        <w:t>З</w:t>
      </w:r>
      <w:r>
        <w:rPr>
          <w:lang w:eastAsia="ru-RU"/>
        </w:rPr>
        <w:t xml:space="preserve">аявку на участие в аукционе подало одно лицо, признанное Единственным участником аукциона (протокол признания претендентов участниками аукциона от </w:t>
      </w:r>
      <w:r w:rsidR="00E3207E" w:rsidRPr="00DF174B">
        <w:t>20 апреля 2026 года</w:t>
      </w:r>
      <w:r>
        <w:rPr>
          <w:lang w:eastAsia="ru-RU"/>
        </w:rPr>
        <w:t>) - №</w:t>
      </w:r>
      <w:r w:rsidR="00C572DA">
        <w:rPr>
          <w:lang w:eastAsia="ru-RU"/>
        </w:rPr>
        <w:t xml:space="preserve"> </w:t>
      </w:r>
      <w:r w:rsidRPr="00EC13F5">
        <w:t>1</w:t>
      </w:r>
      <w:r w:rsidRPr="007D5119">
        <w:t xml:space="preserve"> </w:t>
      </w:r>
      <w:r>
        <w:t>–</w:t>
      </w:r>
      <w:r w:rsidRPr="00EC3AE7">
        <w:t xml:space="preserve"> </w:t>
      </w:r>
      <w:r w:rsidRPr="006162FC">
        <w:t>Индивидуальный предприниматель Мартыненко Татьяна Сергеевна</w:t>
      </w:r>
      <w:r>
        <w:rPr>
          <w:lang w:eastAsia="ru-RU"/>
        </w:rPr>
        <w:t xml:space="preserve">. </w:t>
      </w:r>
    </w:p>
    <w:p w14:paraId="11C066C2" w14:textId="77777777" w:rsidR="0074616F" w:rsidRDefault="0074616F" w:rsidP="0074616F">
      <w:pPr>
        <w:tabs>
          <w:tab w:val="left" w:pos="-284"/>
        </w:tabs>
        <w:suppressAutoHyphens w:val="0"/>
        <w:jc w:val="both"/>
        <w:rPr>
          <w:lang w:eastAsia="ru-RU"/>
        </w:rPr>
      </w:pPr>
    </w:p>
    <w:p w14:paraId="1D32E676" w14:textId="77777777" w:rsidR="0074616F" w:rsidRDefault="0074616F" w:rsidP="0074616F">
      <w:pPr>
        <w:tabs>
          <w:tab w:val="left" w:pos="-284"/>
        </w:tabs>
        <w:suppressAutoHyphens w:val="0"/>
        <w:jc w:val="both"/>
        <w:rPr>
          <w:lang w:eastAsia="ru-RU"/>
        </w:rPr>
      </w:pPr>
      <w:r>
        <w:rPr>
          <w:lang w:eastAsia="ru-RU"/>
        </w:rPr>
        <w:t>Договор купли-продажи заключается с Единственным участником, по начальной цене продажи Имущества в установленном законодательством порядке в течение 5 (пяти) рабочих дней с даты подведения итогов аукциона.</w:t>
      </w:r>
    </w:p>
    <w:p w14:paraId="44C0095E" w14:textId="77777777" w:rsidR="0074616F" w:rsidRDefault="0074616F" w:rsidP="0074616F">
      <w:pPr>
        <w:tabs>
          <w:tab w:val="left" w:pos="-284"/>
        </w:tabs>
        <w:suppressAutoHyphens w:val="0"/>
        <w:jc w:val="both"/>
        <w:rPr>
          <w:lang w:eastAsia="ru-RU"/>
        </w:rPr>
      </w:pPr>
    </w:p>
    <w:p w14:paraId="16344673" w14:textId="77777777" w:rsidR="0074616F" w:rsidRDefault="0074616F" w:rsidP="0074616F">
      <w:pPr>
        <w:tabs>
          <w:tab w:val="left" w:pos="-284"/>
        </w:tabs>
        <w:suppressAutoHyphens w:val="0"/>
        <w:jc w:val="both"/>
        <w:rPr>
          <w:lang w:eastAsia="ru-RU"/>
        </w:rPr>
      </w:pPr>
      <w:r>
        <w:rPr>
          <w:lang w:eastAsia="ru-RU"/>
        </w:rPr>
        <w:t xml:space="preserve">При уклонении или отказе Единственного участника аукциона от заключения в установленный срок договора купли-продажи Имущества задаток ему не возвращается, </w:t>
      </w:r>
      <w:r>
        <w:rPr>
          <w:lang w:eastAsia="ru-RU"/>
        </w:rPr>
        <w:lastRenderedPageBreak/>
        <w:t xml:space="preserve">Единственный участник аукциона утрачивает право на заключение указанного договора, </w:t>
      </w:r>
      <w:r>
        <w:rPr>
          <w:rFonts w:eastAsiaTheme="minorHAnsi"/>
          <w:color w:val="000000"/>
          <w:lang w:eastAsia="en-US"/>
        </w:rPr>
        <w:t>аукцион признается несостоявшимся</w:t>
      </w:r>
      <w:r>
        <w:rPr>
          <w:lang w:eastAsia="ru-RU"/>
        </w:rPr>
        <w:t>.</w:t>
      </w:r>
    </w:p>
    <w:p w14:paraId="6E7F6172" w14:textId="77777777" w:rsidR="00CC6DA8" w:rsidRDefault="00CC6DA8" w:rsidP="0074616F">
      <w:pPr>
        <w:tabs>
          <w:tab w:val="left" w:pos="-284"/>
        </w:tabs>
        <w:suppressAutoHyphens w:val="0"/>
        <w:jc w:val="both"/>
        <w:rPr>
          <w:lang w:eastAsia="ru-RU"/>
        </w:rPr>
      </w:pPr>
    </w:p>
    <w:p w14:paraId="27CA510B" w14:textId="77777777" w:rsidR="0074616F" w:rsidRDefault="0074616F" w:rsidP="0074616F"/>
    <w:p w14:paraId="755AE241" w14:textId="77777777" w:rsidR="007B0246" w:rsidRDefault="007B0246" w:rsidP="007B0246">
      <w:pPr>
        <w:autoSpaceDE w:val="0"/>
        <w:ind w:firstLine="708"/>
        <w:jc w:val="both"/>
      </w:pPr>
      <w:r>
        <w:t>Присутствовали на заседании члены комиссии по организации продажи имущества, находящегося в муниципальной собственности округа:</w:t>
      </w:r>
    </w:p>
    <w:tbl>
      <w:tblPr>
        <w:tblW w:w="16284" w:type="dxa"/>
        <w:tblLook w:val="04A0" w:firstRow="1" w:lastRow="0" w:firstColumn="1" w:lastColumn="0" w:noHBand="0" w:noVBand="1"/>
      </w:tblPr>
      <w:tblGrid>
        <w:gridCol w:w="16284"/>
      </w:tblGrid>
      <w:tr w:rsidR="007B0246" w14:paraId="58246D3B" w14:textId="77777777" w:rsidTr="005B11C2">
        <w:tc>
          <w:tcPr>
            <w:tcW w:w="16284" w:type="dxa"/>
            <w:shd w:val="clear" w:color="auto" w:fill="auto"/>
          </w:tcPr>
          <w:p w14:paraId="3AA6BBA5" w14:textId="77777777" w:rsidR="007B0246" w:rsidRDefault="007B0246" w:rsidP="005B11C2">
            <w:pPr>
              <w:shd w:val="clear" w:color="auto" w:fill="FFFFFF"/>
              <w:snapToGrid w:val="0"/>
              <w:jc w:val="both"/>
            </w:pPr>
          </w:p>
          <w:p w14:paraId="29796F4D" w14:textId="77777777" w:rsidR="007B0246" w:rsidRDefault="007B0246" w:rsidP="005B11C2">
            <w:pPr>
              <w:shd w:val="clear" w:color="auto" w:fill="FFFFFF"/>
              <w:jc w:val="both"/>
            </w:pPr>
            <w:r>
              <w:rPr>
                <w:color w:val="000000"/>
              </w:rPr>
              <w:t xml:space="preserve">Дубовцев Иван Владимирович – первый </w:t>
            </w:r>
            <w:r>
              <w:t>заместитель главы</w:t>
            </w:r>
            <w:r>
              <w:rPr>
                <w:color w:val="000000"/>
              </w:rPr>
              <w:t xml:space="preserve"> администрации </w:t>
            </w:r>
          </w:p>
          <w:p w14:paraId="32AFA5F4" w14:textId="77777777" w:rsidR="007B0246" w:rsidRDefault="007B0246" w:rsidP="005B11C2">
            <w:pPr>
              <w:shd w:val="clear" w:color="auto" w:fill="FFFFFF"/>
              <w:jc w:val="both"/>
              <w:rPr>
                <w:color w:val="000000"/>
              </w:rPr>
            </w:pPr>
            <w:r>
              <w:rPr>
                <w:color w:val="000000"/>
              </w:rPr>
              <w:t xml:space="preserve">Анучинского муниципального округа, председатель комиссии; </w:t>
            </w:r>
          </w:p>
          <w:p w14:paraId="177E5856" w14:textId="77777777" w:rsidR="007B0246" w:rsidRDefault="007B0246" w:rsidP="005B11C2">
            <w:pPr>
              <w:shd w:val="clear" w:color="auto" w:fill="FFFFFF"/>
              <w:jc w:val="both"/>
              <w:rPr>
                <w:color w:val="000000"/>
              </w:rPr>
            </w:pPr>
          </w:p>
          <w:p w14:paraId="650F94C9" w14:textId="77777777" w:rsidR="007B0246" w:rsidRDefault="007B0246" w:rsidP="005B11C2">
            <w:pPr>
              <w:shd w:val="clear" w:color="auto" w:fill="FFFFFF"/>
              <w:jc w:val="both"/>
              <w:rPr>
                <w:color w:val="000000"/>
              </w:rPr>
            </w:pPr>
          </w:p>
          <w:p w14:paraId="21CBD00B" w14:textId="77777777" w:rsidR="007B0246" w:rsidRDefault="007B0246" w:rsidP="005B11C2">
            <w:pPr>
              <w:shd w:val="clear" w:color="auto" w:fill="FFFFFF"/>
              <w:jc w:val="both"/>
            </w:pPr>
          </w:p>
          <w:p w14:paraId="22F8F47D" w14:textId="77777777" w:rsidR="007B0246" w:rsidRDefault="007B0246" w:rsidP="005B11C2">
            <w:pPr>
              <w:shd w:val="clear" w:color="auto" w:fill="FFFFFF"/>
              <w:jc w:val="both"/>
              <w:rPr>
                <w:color w:val="000000"/>
              </w:rPr>
            </w:pPr>
            <w:r w:rsidRPr="0049203B">
              <w:rPr>
                <w:color w:val="000000"/>
              </w:rPr>
              <w:t>Толстикова Светлана Степановна -  ст.</w:t>
            </w:r>
            <w:r w:rsidRPr="0049203B">
              <w:rPr>
                <w:b/>
                <w:bCs/>
                <w:color w:val="000000"/>
                <w:spacing w:val="-1"/>
              </w:rPr>
              <w:t xml:space="preserve"> </w:t>
            </w:r>
            <w:r w:rsidRPr="0049203B">
              <w:rPr>
                <w:color w:val="000000"/>
              </w:rPr>
              <w:t>специалист 1 разряда  отдела</w:t>
            </w:r>
            <w:r w:rsidRPr="0049203B">
              <w:t xml:space="preserve"> </w:t>
            </w:r>
            <w:r w:rsidRPr="0049203B">
              <w:rPr>
                <w:color w:val="000000"/>
              </w:rPr>
              <w:t>имущественных</w:t>
            </w:r>
          </w:p>
          <w:p w14:paraId="43C8259E" w14:textId="77777777" w:rsidR="007B0246" w:rsidRDefault="007B0246" w:rsidP="005B11C2">
            <w:pPr>
              <w:shd w:val="clear" w:color="auto" w:fill="FFFFFF"/>
              <w:jc w:val="both"/>
            </w:pPr>
            <w:r>
              <w:rPr>
                <w:color w:val="000000"/>
              </w:rPr>
              <w:t>отношений</w:t>
            </w:r>
            <w:r w:rsidRPr="0049203B">
              <w:t xml:space="preserve"> управления</w:t>
            </w:r>
            <w:r w:rsidRPr="0049203B">
              <w:rPr>
                <w:bCs/>
              </w:rPr>
              <w:t xml:space="preserve"> </w:t>
            </w:r>
            <w:r w:rsidRPr="0049203B">
              <w:t>градостроительства, имущественных и</w:t>
            </w:r>
          </w:p>
          <w:p w14:paraId="7057FFCD" w14:textId="77777777" w:rsidR="007B0246" w:rsidRDefault="007B0246" w:rsidP="005B11C2">
            <w:pPr>
              <w:shd w:val="clear" w:color="auto" w:fill="FFFFFF"/>
              <w:jc w:val="both"/>
            </w:pPr>
            <w:r w:rsidRPr="0049203B">
              <w:t>земельных отношений администрации Анучинского муниципального округа</w:t>
            </w:r>
            <w:r>
              <w:t>,</w:t>
            </w:r>
          </w:p>
          <w:p w14:paraId="7AFD60C4" w14:textId="77777777" w:rsidR="007B0246" w:rsidRPr="0049203B" w:rsidRDefault="007B0246" w:rsidP="005B11C2">
            <w:pPr>
              <w:shd w:val="clear" w:color="auto" w:fill="FFFFFF"/>
              <w:jc w:val="both"/>
            </w:pPr>
            <w:r w:rsidRPr="0049203B">
              <w:rPr>
                <w:color w:val="000000"/>
                <w:spacing w:val="-1"/>
              </w:rPr>
              <w:t>секретарь комиссии;</w:t>
            </w:r>
          </w:p>
          <w:p w14:paraId="657644CC" w14:textId="77777777" w:rsidR="007B0246" w:rsidRPr="00C23A85" w:rsidRDefault="007B0246" w:rsidP="005B11C2">
            <w:pPr>
              <w:shd w:val="clear" w:color="auto" w:fill="FFFFFF"/>
              <w:jc w:val="both"/>
              <w:rPr>
                <w:color w:val="000000"/>
                <w:spacing w:val="-2"/>
              </w:rPr>
            </w:pPr>
          </w:p>
          <w:p w14:paraId="053A4138" w14:textId="77777777" w:rsidR="007B0246" w:rsidRDefault="007B0246" w:rsidP="005B11C2">
            <w:pPr>
              <w:shd w:val="clear" w:color="auto" w:fill="FFFFFF"/>
              <w:jc w:val="both"/>
              <w:rPr>
                <w:color w:val="000000"/>
                <w:spacing w:val="-2"/>
              </w:rPr>
            </w:pPr>
            <w:r>
              <w:rPr>
                <w:color w:val="000000"/>
                <w:spacing w:val="-2"/>
              </w:rPr>
              <w:t>Члены комиссии:</w:t>
            </w:r>
          </w:p>
          <w:p w14:paraId="26E4C588" w14:textId="77777777" w:rsidR="007B0246" w:rsidRDefault="007B0246" w:rsidP="005B11C2">
            <w:pPr>
              <w:shd w:val="clear" w:color="auto" w:fill="FFFFFF"/>
              <w:jc w:val="both"/>
              <w:rPr>
                <w:color w:val="000000"/>
              </w:rPr>
            </w:pPr>
            <w:r w:rsidRPr="0049203B">
              <w:rPr>
                <w:color w:val="000000"/>
              </w:rPr>
              <w:t>Щербинина Наталья Викторовна - ст.</w:t>
            </w:r>
            <w:r w:rsidRPr="0049203B">
              <w:rPr>
                <w:b/>
                <w:bCs/>
                <w:color w:val="000000"/>
              </w:rPr>
              <w:t xml:space="preserve"> </w:t>
            </w:r>
            <w:r w:rsidRPr="0049203B">
              <w:rPr>
                <w:color w:val="000000"/>
              </w:rPr>
              <w:t>специалист 1 разряда отдела имущественных</w:t>
            </w:r>
          </w:p>
          <w:p w14:paraId="317AB11F" w14:textId="77777777" w:rsidR="007B0246" w:rsidRDefault="007B0246" w:rsidP="005B11C2">
            <w:pPr>
              <w:shd w:val="clear" w:color="auto" w:fill="FFFFFF"/>
              <w:jc w:val="both"/>
            </w:pPr>
            <w:r w:rsidRPr="0049203B">
              <w:rPr>
                <w:color w:val="000000"/>
              </w:rPr>
              <w:t>отношений</w:t>
            </w:r>
            <w:r w:rsidRPr="0049203B">
              <w:t xml:space="preserve"> управления</w:t>
            </w:r>
            <w:r w:rsidRPr="0049203B">
              <w:rPr>
                <w:bCs/>
              </w:rPr>
              <w:t xml:space="preserve"> </w:t>
            </w:r>
            <w:r w:rsidRPr="0049203B">
              <w:t xml:space="preserve">градостроительства, имущественных и земельных </w:t>
            </w:r>
          </w:p>
          <w:p w14:paraId="4AE9CD60" w14:textId="77777777" w:rsidR="007B0246" w:rsidRDefault="007B0246" w:rsidP="005B11C2">
            <w:pPr>
              <w:shd w:val="clear" w:color="auto" w:fill="FFFFFF"/>
              <w:jc w:val="both"/>
              <w:rPr>
                <w:color w:val="000000"/>
              </w:rPr>
            </w:pPr>
            <w:r w:rsidRPr="0049203B">
              <w:t>отношений администрации Анучинского муниципального округа</w:t>
            </w:r>
            <w:r w:rsidRPr="0049203B">
              <w:rPr>
                <w:color w:val="000000"/>
              </w:rPr>
              <w:t>;</w:t>
            </w:r>
          </w:p>
          <w:p w14:paraId="0678B0EC" w14:textId="77777777" w:rsidR="007B0246" w:rsidRPr="0049203B" w:rsidRDefault="007B0246" w:rsidP="005B11C2">
            <w:pPr>
              <w:shd w:val="clear" w:color="auto" w:fill="FFFFFF"/>
              <w:jc w:val="both"/>
            </w:pPr>
          </w:p>
          <w:p w14:paraId="5F28076D" w14:textId="77777777" w:rsidR="007B0246" w:rsidRDefault="007B0246" w:rsidP="005B11C2">
            <w:pPr>
              <w:shd w:val="clear" w:color="auto" w:fill="FFFFFF"/>
              <w:jc w:val="both"/>
              <w:rPr>
                <w:color w:val="000000"/>
              </w:rPr>
            </w:pPr>
            <w:r w:rsidRPr="0049203B">
              <w:rPr>
                <w:color w:val="000000"/>
              </w:rPr>
              <w:t>Ткаченко Зоя Владимировна – начальник отдела имущественных</w:t>
            </w:r>
          </w:p>
          <w:p w14:paraId="1DB1DB8F" w14:textId="77777777" w:rsidR="007B0246" w:rsidRDefault="007B0246" w:rsidP="005B11C2">
            <w:pPr>
              <w:shd w:val="clear" w:color="auto" w:fill="FFFFFF"/>
              <w:jc w:val="both"/>
            </w:pPr>
            <w:r w:rsidRPr="0049203B">
              <w:rPr>
                <w:color w:val="000000"/>
              </w:rPr>
              <w:t>отношений</w:t>
            </w:r>
            <w:r w:rsidRPr="0049203B">
              <w:t xml:space="preserve"> управления</w:t>
            </w:r>
            <w:r w:rsidRPr="0049203B">
              <w:rPr>
                <w:bCs/>
              </w:rPr>
              <w:t xml:space="preserve"> </w:t>
            </w:r>
            <w:r w:rsidRPr="0049203B">
              <w:t>градостроительства, имущественных и земельных</w:t>
            </w:r>
          </w:p>
          <w:p w14:paraId="4B40B332" w14:textId="77777777" w:rsidR="007B0246" w:rsidRPr="0049203B" w:rsidRDefault="007B0246" w:rsidP="005B11C2">
            <w:pPr>
              <w:shd w:val="clear" w:color="auto" w:fill="FFFFFF"/>
              <w:jc w:val="both"/>
            </w:pPr>
            <w:r w:rsidRPr="0049203B">
              <w:t>отношений администрации Анучинского муниципального округа</w:t>
            </w:r>
            <w:r>
              <w:t>.</w:t>
            </w:r>
          </w:p>
          <w:p w14:paraId="0C27727D" w14:textId="77777777" w:rsidR="007B0246" w:rsidRPr="0049203B" w:rsidRDefault="007B0246" w:rsidP="005B11C2">
            <w:pPr>
              <w:shd w:val="clear" w:color="auto" w:fill="FFFFFF"/>
              <w:jc w:val="both"/>
              <w:rPr>
                <w:color w:val="000000"/>
                <w:spacing w:val="-2"/>
              </w:rPr>
            </w:pPr>
            <w:r w:rsidRPr="0049203B">
              <w:rPr>
                <w:color w:val="000000"/>
                <w:spacing w:val="-2"/>
              </w:rPr>
              <w:t xml:space="preserve"> </w:t>
            </w:r>
          </w:p>
          <w:p w14:paraId="605FD969" w14:textId="77777777" w:rsidR="007B0246" w:rsidRPr="00BA4F23" w:rsidRDefault="007B0246" w:rsidP="005B11C2">
            <w:pPr>
              <w:shd w:val="clear" w:color="auto" w:fill="FFFFFF"/>
              <w:jc w:val="both"/>
            </w:pPr>
          </w:p>
        </w:tc>
      </w:tr>
    </w:tbl>
    <w:p w14:paraId="087F5358" w14:textId="77777777" w:rsidR="007B0246" w:rsidRDefault="007B0246" w:rsidP="007B0246">
      <w:pPr>
        <w:autoSpaceDE w:val="0"/>
        <w:jc w:val="both"/>
      </w:pPr>
    </w:p>
    <w:p w14:paraId="17AD0175" w14:textId="77777777" w:rsidR="007B0246" w:rsidRDefault="007B0246" w:rsidP="007B0246">
      <w:pPr>
        <w:autoSpaceDE w:val="0"/>
        <w:jc w:val="both"/>
      </w:pPr>
      <w:r>
        <w:t xml:space="preserve">На заседании комиссии присутствовало </w:t>
      </w:r>
    </w:p>
    <w:p w14:paraId="631D989A" w14:textId="77777777" w:rsidR="007B0246" w:rsidRDefault="007B0246" w:rsidP="007B0246">
      <w:pPr>
        <w:autoSpaceDE w:val="0"/>
        <w:jc w:val="both"/>
      </w:pPr>
      <w:r>
        <w:t>4 членов комиссии из 5. Заседание комиссии правомочно.</w:t>
      </w:r>
    </w:p>
    <w:p w14:paraId="01744782" w14:textId="77777777" w:rsidR="007B0246" w:rsidRDefault="007B0246" w:rsidP="007B0246">
      <w:pPr>
        <w:pStyle w:val="aa"/>
        <w:spacing w:after="0"/>
        <w:jc w:val="both"/>
      </w:pPr>
    </w:p>
    <w:p w14:paraId="64E7E77E" w14:textId="77777777" w:rsidR="007B0246" w:rsidRDefault="007B0246" w:rsidP="007B0246">
      <w:pPr>
        <w:jc w:val="both"/>
      </w:pPr>
      <w:r>
        <w:t>Аукционная комиссия в составе:</w:t>
      </w:r>
    </w:p>
    <w:p w14:paraId="2FA8BF7E" w14:textId="77777777" w:rsidR="007B0246" w:rsidRDefault="007B0246" w:rsidP="007B0246">
      <w:pPr>
        <w:shd w:val="clear" w:color="auto" w:fill="FFFFFF"/>
        <w:spacing w:line="360" w:lineRule="auto"/>
        <w:jc w:val="both"/>
        <w:rPr>
          <w:color w:val="000000"/>
        </w:rPr>
      </w:pPr>
      <w:r>
        <w:rPr>
          <w:color w:val="000000"/>
        </w:rPr>
        <w:t>председатель комиссии ______________________________И.В. Дубовцев</w:t>
      </w:r>
    </w:p>
    <w:p w14:paraId="77C7073B" w14:textId="77777777" w:rsidR="007B0246" w:rsidRDefault="007B0246" w:rsidP="007B0246">
      <w:pPr>
        <w:shd w:val="clear" w:color="auto" w:fill="FFFFFF"/>
        <w:spacing w:line="360" w:lineRule="auto"/>
        <w:jc w:val="both"/>
        <w:rPr>
          <w:color w:val="000000"/>
        </w:rPr>
      </w:pPr>
    </w:p>
    <w:p w14:paraId="296D670F" w14:textId="77777777" w:rsidR="007B0246" w:rsidRDefault="007B0246" w:rsidP="007B0246">
      <w:pPr>
        <w:shd w:val="clear" w:color="auto" w:fill="FFFFFF"/>
        <w:spacing w:line="360" w:lineRule="auto"/>
        <w:jc w:val="both"/>
      </w:pPr>
      <w:r>
        <w:rPr>
          <w:color w:val="000000"/>
          <w:spacing w:val="-1"/>
        </w:rPr>
        <w:t>секретарь комиссии</w:t>
      </w:r>
      <w:r>
        <w:rPr>
          <w:color w:val="000000"/>
        </w:rPr>
        <w:t xml:space="preserve"> ________________________________С.С. Толстикова </w:t>
      </w:r>
    </w:p>
    <w:p w14:paraId="65177168" w14:textId="77777777" w:rsidR="007B0246" w:rsidRDefault="007B0246" w:rsidP="007B0246">
      <w:pPr>
        <w:shd w:val="clear" w:color="auto" w:fill="FFFFFF"/>
        <w:spacing w:line="360" w:lineRule="auto"/>
        <w:jc w:val="both"/>
        <w:rPr>
          <w:color w:val="000000"/>
          <w:spacing w:val="-2"/>
        </w:rPr>
      </w:pPr>
      <w:r>
        <w:rPr>
          <w:color w:val="000000"/>
          <w:spacing w:val="-2"/>
        </w:rPr>
        <w:t>Члены комиссии:</w:t>
      </w:r>
    </w:p>
    <w:p w14:paraId="4F667D25" w14:textId="77777777" w:rsidR="007B0246" w:rsidRDefault="007B0246" w:rsidP="007B0246">
      <w:pPr>
        <w:shd w:val="clear" w:color="auto" w:fill="FFFFFF"/>
        <w:spacing w:line="360" w:lineRule="auto"/>
        <w:jc w:val="both"/>
        <w:rPr>
          <w:color w:val="000000"/>
        </w:rPr>
      </w:pPr>
      <w:r>
        <w:rPr>
          <w:color w:val="000000"/>
        </w:rPr>
        <w:t>_________________________________________________З.В. Ткаченко</w:t>
      </w:r>
    </w:p>
    <w:p w14:paraId="29DBD088" w14:textId="77777777" w:rsidR="007B0246" w:rsidRDefault="007B0246" w:rsidP="007B0246">
      <w:pPr>
        <w:jc w:val="both"/>
      </w:pPr>
      <w:r w:rsidRPr="007B7D83">
        <w:t>_________________________________________________</w:t>
      </w:r>
      <w:r>
        <w:t>Н.В. Щербинина</w:t>
      </w:r>
    </w:p>
    <w:p w14:paraId="70DBADF2" w14:textId="77777777" w:rsidR="007B0246" w:rsidRDefault="007B0246" w:rsidP="007B0246"/>
    <w:p w14:paraId="1793EBF0" w14:textId="77777777" w:rsidR="0074616F" w:rsidRPr="009E6F53" w:rsidRDefault="0074616F" w:rsidP="00631BA4">
      <w:pPr>
        <w:tabs>
          <w:tab w:val="left" w:pos="-284"/>
        </w:tabs>
        <w:suppressAutoHyphens w:val="0"/>
        <w:jc w:val="both"/>
        <w:rPr>
          <w:lang w:eastAsia="ru-RU"/>
        </w:rPr>
      </w:pPr>
    </w:p>
    <w:p w14:paraId="20CF20F8" w14:textId="77777777" w:rsidR="00D16C7D" w:rsidRPr="009E6F53" w:rsidRDefault="00D16C7D" w:rsidP="00631BA4"/>
    <w:sectPr w:rsidR="00D16C7D" w:rsidRPr="009E6F53" w:rsidSect="002C3D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7"/>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298"/>
    <w:rsid w:val="00022F58"/>
    <w:rsid w:val="00071BDE"/>
    <w:rsid w:val="00095FD6"/>
    <w:rsid w:val="000B7232"/>
    <w:rsid w:val="000D0F0E"/>
    <w:rsid w:val="000F01DF"/>
    <w:rsid w:val="00103319"/>
    <w:rsid w:val="001346EE"/>
    <w:rsid w:val="00145298"/>
    <w:rsid w:val="00176C43"/>
    <w:rsid w:val="001821FE"/>
    <w:rsid w:val="001B4539"/>
    <w:rsid w:val="002350EA"/>
    <w:rsid w:val="00261385"/>
    <w:rsid w:val="00281048"/>
    <w:rsid w:val="002C3D96"/>
    <w:rsid w:val="002D5028"/>
    <w:rsid w:val="00341755"/>
    <w:rsid w:val="0038247B"/>
    <w:rsid w:val="003A4EE2"/>
    <w:rsid w:val="003B3917"/>
    <w:rsid w:val="003C7668"/>
    <w:rsid w:val="003E2DA7"/>
    <w:rsid w:val="003F148D"/>
    <w:rsid w:val="00414646"/>
    <w:rsid w:val="00425357"/>
    <w:rsid w:val="00434CA9"/>
    <w:rsid w:val="00443C6E"/>
    <w:rsid w:val="0047284F"/>
    <w:rsid w:val="004C29A1"/>
    <w:rsid w:val="004E2ADD"/>
    <w:rsid w:val="004E4B11"/>
    <w:rsid w:val="00556E40"/>
    <w:rsid w:val="00631BA4"/>
    <w:rsid w:val="00644F98"/>
    <w:rsid w:val="00664836"/>
    <w:rsid w:val="00677612"/>
    <w:rsid w:val="00696730"/>
    <w:rsid w:val="006A7C86"/>
    <w:rsid w:val="006B08D5"/>
    <w:rsid w:val="006B559E"/>
    <w:rsid w:val="006C16C6"/>
    <w:rsid w:val="006D1024"/>
    <w:rsid w:val="0074616F"/>
    <w:rsid w:val="007676FE"/>
    <w:rsid w:val="00792C54"/>
    <w:rsid w:val="007B0246"/>
    <w:rsid w:val="007B7165"/>
    <w:rsid w:val="007C4E70"/>
    <w:rsid w:val="007C5B40"/>
    <w:rsid w:val="00831124"/>
    <w:rsid w:val="00853CDB"/>
    <w:rsid w:val="0087266E"/>
    <w:rsid w:val="008813AD"/>
    <w:rsid w:val="008A6493"/>
    <w:rsid w:val="008C15D0"/>
    <w:rsid w:val="008D7D06"/>
    <w:rsid w:val="009868F0"/>
    <w:rsid w:val="0099660D"/>
    <w:rsid w:val="009A1271"/>
    <w:rsid w:val="009C05C3"/>
    <w:rsid w:val="009D0523"/>
    <w:rsid w:val="009E6F53"/>
    <w:rsid w:val="00A40423"/>
    <w:rsid w:val="00A519FB"/>
    <w:rsid w:val="00A81534"/>
    <w:rsid w:val="00AB5A8A"/>
    <w:rsid w:val="00B448E0"/>
    <w:rsid w:val="00B570ED"/>
    <w:rsid w:val="00B83DED"/>
    <w:rsid w:val="00BC48D6"/>
    <w:rsid w:val="00C52074"/>
    <w:rsid w:val="00C572DA"/>
    <w:rsid w:val="00C81388"/>
    <w:rsid w:val="00CA48B7"/>
    <w:rsid w:val="00CC6DA8"/>
    <w:rsid w:val="00CD34B2"/>
    <w:rsid w:val="00CF2C65"/>
    <w:rsid w:val="00CF5EA8"/>
    <w:rsid w:val="00D16C7D"/>
    <w:rsid w:val="00D30ED8"/>
    <w:rsid w:val="00D933A6"/>
    <w:rsid w:val="00D944BA"/>
    <w:rsid w:val="00DA5D9E"/>
    <w:rsid w:val="00DC6B2C"/>
    <w:rsid w:val="00E128AB"/>
    <w:rsid w:val="00E262C0"/>
    <w:rsid w:val="00E3207E"/>
    <w:rsid w:val="00EC1ECA"/>
    <w:rsid w:val="00F23BEB"/>
    <w:rsid w:val="00F42340"/>
    <w:rsid w:val="00F70CD5"/>
    <w:rsid w:val="00FB34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64958"/>
  <w15:docId w15:val="{68AAEE67-B5F3-4AD9-8708-0E0DB8B4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5298"/>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нак примечания1"/>
    <w:rsid w:val="00145298"/>
    <w:rPr>
      <w:sz w:val="16"/>
      <w:szCs w:val="16"/>
    </w:rPr>
  </w:style>
  <w:style w:type="paragraph" w:styleId="a3">
    <w:name w:val="Balloon Text"/>
    <w:basedOn w:val="a"/>
    <w:link w:val="a4"/>
    <w:uiPriority w:val="99"/>
    <w:semiHidden/>
    <w:unhideWhenUsed/>
    <w:rsid w:val="00145298"/>
    <w:rPr>
      <w:rFonts w:ascii="Tahoma" w:hAnsi="Tahoma" w:cs="Tahoma"/>
      <w:sz w:val="16"/>
      <w:szCs w:val="16"/>
    </w:rPr>
  </w:style>
  <w:style w:type="character" w:customStyle="1" w:styleId="a4">
    <w:name w:val="Текст выноски Знак"/>
    <w:basedOn w:val="a0"/>
    <w:link w:val="a3"/>
    <w:uiPriority w:val="99"/>
    <w:semiHidden/>
    <w:rsid w:val="00145298"/>
    <w:rPr>
      <w:rFonts w:ascii="Tahoma" w:eastAsia="Times New Roman" w:hAnsi="Tahoma" w:cs="Tahoma"/>
      <w:sz w:val="16"/>
      <w:szCs w:val="16"/>
      <w:lang w:eastAsia="ar-SA"/>
    </w:rPr>
  </w:style>
  <w:style w:type="character" w:styleId="a5">
    <w:name w:val="annotation reference"/>
    <w:basedOn w:val="a0"/>
    <w:uiPriority w:val="99"/>
    <w:semiHidden/>
    <w:unhideWhenUsed/>
    <w:rsid w:val="00281048"/>
    <w:rPr>
      <w:sz w:val="16"/>
      <w:szCs w:val="16"/>
    </w:rPr>
  </w:style>
  <w:style w:type="paragraph" w:styleId="a6">
    <w:name w:val="annotation text"/>
    <w:basedOn w:val="a"/>
    <w:link w:val="a7"/>
    <w:uiPriority w:val="99"/>
    <w:semiHidden/>
    <w:unhideWhenUsed/>
    <w:rsid w:val="00281048"/>
    <w:rPr>
      <w:sz w:val="20"/>
      <w:szCs w:val="20"/>
    </w:rPr>
  </w:style>
  <w:style w:type="character" w:customStyle="1" w:styleId="a7">
    <w:name w:val="Текст примечания Знак"/>
    <w:basedOn w:val="a0"/>
    <w:link w:val="a6"/>
    <w:uiPriority w:val="99"/>
    <w:semiHidden/>
    <w:rsid w:val="00281048"/>
    <w:rPr>
      <w:rFonts w:ascii="Times New Roman" w:eastAsia="Times New Roman" w:hAnsi="Times New Roman" w:cs="Times New Roman"/>
      <w:sz w:val="20"/>
      <w:szCs w:val="20"/>
      <w:lang w:eastAsia="ar-SA"/>
    </w:rPr>
  </w:style>
  <w:style w:type="paragraph" w:styleId="a8">
    <w:name w:val="annotation subject"/>
    <w:basedOn w:val="a6"/>
    <w:next w:val="a6"/>
    <w:link w:val="a9"/>
    <w:uiPriority w:val="99"/>
    <w:semiHidden/>
    <w:unhideWhenUsed/>
    <w:rsid w:val="00281048"/>
    <w:rPr>
      <w:b/>
      <w:bCs/>
    </w:rPr>
  </w:style>
  <w:style w:type="character" w:customStyle="1" w:styleId="a9">
    <w:name w:val="Тема примечания Знак"/>
    <w:basedOn w:val="a7"/>
    <w:link w:val="a8"/>
    <w:uiPriority w:val="99"/>
    <w:semiHidden/>
    <w:rsid w:val="00281048"/>
    <w:rPr>
      <w:rFonts w:ascii="Times New Roman" w:eastAsia="Times New Roman" w:hAnsi="Times New Roman" w:cs="Times New Roman"/>
      <w:b/>
      <w:bCs/>
      <w:sz w:val="20"/>
      <w:szCs w:val="20"/>
      <w:lang w:eastAsia="ar-SA"/>
    </w:rPr>
  </w:style>
  <w:style w:type="paragraph" w:styleId="aa">
    <w:name w:val="Body Text"/>
    <w:basedOn w:val="a"/>
    <w:link w:val="ab"/>
    <w:rsid w:val="007B0246"/>
    <w:pPr>
      <w:spacing w:after="140" w:line="276" w:lineRule="auto"/>
    </w:pPr>
  </w:style>
  <w:style w:type="character" w:customStyle="1" w:styleId="ab">
    <w:name w:val="Основной текст Знак"/>
    <w:basedOn w:val="a0"/>
    <w:link w:val="aa"/>
    <w:rsid w:val="007B0246"/>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8956159">
      <w:bodyDiv w:val="1"/>
      <w:marLeft w:val="0"/>
      <w:marRight w:val="0"/>
      <w:marTop w:val="0"/>
      <w:marBottom w:val="0"/>
      <w:divBdr>
        <w:top w:val="none" w:sz="0" w:space="0" w:color="auto"/>
        <w:left w:val="none" w:sz="0" w:space="0" w:color="auto"/>
        <w:bottom w:val="none" w:sz="0" w:space="0" w:color="auto"/>
        <w:right w:val="none" w:sz="0" w:space="0" w:color="auto"/>
      </w:divBdr>
    </w:div>
    <w:div w:id="2103140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588</Words>
  <Characters>3355</Characters>
  <Application>Microsoft Office Word</Application>
  <DocSecurity>0</DocSecurity>
  <Lines>27</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Windows 7</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DIMA</dc:creator>
  <cp:lastModifiedBy>Светлана С. Толстикова</cp:lastModifiedBy>
  <cp:revision>3</cp:revision>
  <dcterms:created xsi:type="dcterms:W3CDTF">2026-04-20T02:29:00Z</dcterms:created>
  <dcterms:modified xsi:type="dcterms:W3CDTF">2026-04-20T02:32:00Z</dcterms:modified>
</cp:coreProperties>
</file>