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99" w:rsidRDefault="003A634E" w:rsidP="00FE3099">
      <w:pPr>
        <w:shd w:val="clear" w:color="auto" w:fill="FFFFFF"/>
        <w:jc w:val="center"/>
        <w:rPr>
          <w:color w:val="000000"/>
          <w:sz w:val="18"/>
          <w:szCs w:val="18"/>
        </w:rPr>
      </w:pPr>
      <w:bookmarkStart w:id="0" w:name="_GoBack"/>
      <w:bookmarkEnd w:id="0"/>
      <w:r>
        <w:rPr>
          <w:noProof/>
          <w:color w:val="000000"/>
          <w:sz w:val="18"/>
          <w:szCs w:val="18"/>
        </w:rPr>
        <w:drawing>
          <wp:inline distT="0" distB="0" distL="0" distR="0">
            <wp:extent cx="602615" cy="86042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099" w:rsidRDefault="00FE3099" w:rsidP="00FE3099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РАЙОНА</w:t>
      </w:r>
    </w:p>
    <w:p w:rsidR="00FE3099" w:rsidRDefault="00FE3099" w:rsidP="00FE3099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color w:val="000000"/>
          <w:spacing w:val="20"/>
          <w:sz w:val="32"/>
          <w:szCs w:val="32"/>
        </w:rPr>
        <w:t xml:space="preserve"> </w:t>
      </w:r>
    </w:p>
    <w:p w:rsidR="00FE3099" w:rsidRDefault="00FE3099" w:rsidP="00FE309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FE3099" w:rsidRDefault="00FE3099" w:rsidP="00FE309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Е Н И Е</w:t>
      </w:r>
    </w:p>
    <w:p w:rsidR="00FE3099" w:rsidRDefault="00FE3099" w:rsidP="00FE3099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FE3099" w:rsidRDefault="00FE3099" w:rsidP="00FE3099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FE309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099" w:rsidRDefault="001279DE" w:rsidP="00FE3099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29.09.16г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099" w:rsidRDefault="001279DE" w:rsidP="00FE3099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</w:tr>
    </w:tbl>
    <w:p w:rsidR="00FE3099" w:rsidRDefault="00FE3099" w:rsidP="00FE3099">
      <w:pPr>
        <w:jc w:val="both"/>
      </w:pPr>
    </w:p>
    <w:p w:rsidR="00B127CD" w:rsidRDefault="00B127CD">
      <w:pPr>
        <w:pStyle w:val="ConsPlusTitle"/>
        <w:widowControl/>
        <w:jc w:val="center"/>
      </w:pPr>
    </w:p>
    <w:p w:rsidR="00B127CD" w:rsidRPr="00FE3099" w:rsidRDefault="007A088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7E1CF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7E1CF4">
        <w:rPr>
          <w:rFonts w:ascii="Times New Roman" w:hAnsi="Times New Roman" w:cs="Times New Roman"/>
          <w:sz w:val="28"/>
          <w:szCs w:val="28"/>
        </w:rPr>
        <w:t xml:space="preserve"> </w:t>
      </w:r>
      <w:r w:rsidR="00FE3099" w:rsidRPr="00FE3099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3099">
        <w:rPr>
          <w:rFonts w:ascii="Times New Roman" w:hAnsi="Times New Roman" w:cs="Times New Roman"/>
          <w:sz w:val="28"/>
          <w:szCs w:val="28"/>
        </w:rPr>
        <w:t>ротиводействие коррупции в администрации</w:t>
      </w:r>
    </w:p>
    <w:p w:rsidR="00B127CD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3099">
        <w:rPr>
          <w:rFonts w:ascii="Times New Roman" w:hAnsi="Times New Roman" w:cs="Times New Roman"/>
          <w:sz w:val="28"/>
          <w:szCs w:val="28"/>
        </w:rPr>
        <w:t>нучинского муниципального района на 201</w:t>
      </w:r>
      <w:r w:rsidR="00513F3C">
        <w:rPr>
          <w:rFonts w:ascii="Times New Roman" w:hAnsi="Times New Roman" w:cs="Times New Roman"/>
          <w:sz w:val="28"/>
          <w:szCs w:val="28"/>
        </w:rPr>
        <w:t>6</w:t>
      </w:r>
      <w:r w:rsidR="009C2E07">
        <w:rPr>
          <w:rFonts w:ascii="Times New Roman" w:hAnsi="Times New Roman" w:cs="Times New Roman"/>
          <w:sz w:val="28"/>
          <w:szCs w:val="28"/>
        </w:rPr>
        <w:t>- 201</w:t>
      </w:r>
      <w:r w:rsidR="00513F3C">
        <w:rPr>
          <w:rFonts w:ascii="Times New Roman" w:hAnsi="Times New Roman" w:cs="Times New Roman"/>
          <w:sz w:val="28"/>
          <w:szCs w:val="28"/>
        </w:rPr>
        <w:t xml:space="preserve">8 </w:t>
      </w:r>
      <w:r w:rsidRPr="00FE3099">
        <w:rPr>
          <w:rFonts w:ascii="Times New Roman" w:hAnsi="Times New Roman" w:cs="Times New Roman"/>
          <w:sz w:val="28"/>
          <w:szCs w:val="28"/>
        </w:rPr>
        <w:t>год</w:t>
      </w:r>
      <w:r w:rsidR="009C2E07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</w:t>
      </w:r>
      <w:r w:rsidR="007A0882">
        <w:rPr>
          <w:rFonts w:ascii="Times New Roman" w:hAnsi="Times New Roman" w:cs="Times New Roman"/>
          <w:sz w:val="28"/>
          <w:szCs w:val="28"/>
        </w:rPr>
        <w:t>, утвержденную постановлением администрации Анучинского муниципального района от 12.02.16г. №24</w:t>
      </w:r>
    </w:p>
    <w:p w:rsidR="00815C39" w:rsidRPr="00FE3099" w:rsidRDefault="00815C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127CD" w:rsidRDefault="00B127CD">
      <w:pPr>
        <w:pStyle w:val="ConsPlusNormal"/>
        <w:widowControl/>
        <w:ind w:firstLine="540"/>
        <w:jc w:val="both"/>
      </w:pPr>
    </w:p>
    <w:p w:rsidR="009C2E07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В целях реализации антикоррупционной политики в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>, на основании</w:t>
      </w:r>
      <w:r w:rsidR="00513F3C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№273-ФЗ «О противодействии коррупции»,</w:t>
      </w:r>
      <w:r w:rsidR="007A0882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от 01.04.2016г. №147 «О национальном плане противодействия  коррупции на 2016-2017годы»,</w:t>
      </w:r>
      <w:r w:rsidR="00513F3C">
        <w:rPr>
          <w:rFonts w:ascii="Times New Roman" w:hAnsi="Times New Roman" w:cs="Times New Roman"/>
          <w:sz w:val="28"/>
          <w:szCs w:val="28"/>
        </w:rPr>
        <w:t xml:space="preserve"> </w:t>
      </w:r>
      <w:r w:rsidR="007A0882">
        <w:rPr>
          <w:rFonts w:ascii="Times New Roman" w:hAnsi="Times New Roman" w:cs="Times New Roman"/>
          <w:sz w:val="28"/>
          <w:szCs w:val="28"/>
        </w:rPr>
        <w:t>с учетом мероприятий Программы противодействия коррупции в Приморском крае на 2016-2018годы</w:t>
      </w:r>
      <w:r w:rsidRPr="009A0B22">
        <w:rPr>
          <w:rFonts w:ascii="Times New Roman" w:hAnsi="Times New Roman" w:cs="Times New Roman"/>
          <w:sz w:val="28"/>
          <w:szCs w:val="28"/>
        </w:rPr>
        <w:t>,</w:t>
      </w:r>
      <w:r w:rsidR="0043345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Анучинского муниципального района от 02.06.2014 года № 295 «Об утверждении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</w:t>
      </w:r>
      <w:r w:rsidRPr="009A0B2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8" w:history="1">
        <w:r w:rsidRPr="009A0B2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9C2E07" w:rsidRDefault="009C2E07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2E07" w:rsidRDefault="009C2E07" w:rsidP="009C2E0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F7C9C" w:rsidRDefault="007F7C9C" w:rsidP="009C2E0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0882" w:rsidRDefault="007A0882" w:rsidP="007A0882">
      <w:pPr>
        <w:pStyle w:val="ConsPlusTitle"/>
        <w:widowControl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0882">
        <w:rPr>
          <w:rFonts w:ascii="Times New Roman" w:hAnsi="Times New Roman" w:cs="Times New Roman"/>
          <w:b w:val="0"/>
          <w:sz w:val="28"/>
          <w:szCs w:val="28"/>
        </w:rPr>
        <w:t>Внести изменения</w:t>
      </w:r>
      <w:r w:rsidR="00B127CD" w:rsidRPr="007A08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A0882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7E1CF4" w:rsidRPr="007A0882">
        <w:rPr>
          <w:rFonts w:ascii="Times New Roman" w:hAnsi="Times New Roman" w:cs="Times New Roman"/>
          <w:b w:val="0"/>
          <w:sz w:val="28"/>
          <w:szCs w:val="28"/>
        </w:rPr>
        <w:t xml:space="preserve">муниципальную </w:t>
      </w:r>
      <w:hyperlink r:id="rId9" w:history="1">
        <w:r w:rsidR="00B127CD" w:rsidRPr="007A0882">
          <w:rPr>
            <w:rFonts w:ascii="Times New Roman" w:hAnsi="Times New Roman" w:cs="Times New Roman"/>
            <w:b w:val="0"/>
            <w:sz w:val="28"/>
            <w:szCs w:val="28"/>
          </w:rPr>
          <w:t>программу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"Противодействие</w:t>
      </w:r>
    </w:p>
    <w:p w:rsidR="007F7C9C" w:rsidRDefault="00B127CD" w:rsidP="007A0882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0882">
        <w:rPr>
          <w:rFonts w:ascii="Times New Roman" w:hAnsi="Times New Roman" w:cs="Times New Roman"/>
          <w:b w:val="0"/>
          <w:sz w:val="28"/>
          <w:szCs w:val="28"/>
        </w:rPr>
        <w:t xml:space="preserve">коррупции в администрации </w:t>
      </w:r>
      <w:r w:rsidR="00FE3099" w:rsidRPr="007A0882">
        <w:rPr>
          <w:rFonts w:ascii="Times New Roman" w:hAnsi="Times New Roman" w:cs="Times New Roman"/>
          <w:b w:val="0"/>
          <w:sz w:val="28"/>
          <w:szCs w:val="28"/>
        </w:rPr>
        <w:t>Анучинского муниципального района</w:t>
      </w:r>
      <w:r w:rsidRPr="007A0882">
        <w:rPr>
          <w:rFonts w:ascii="Times New Roman" w:hAnsi="Times New Roman" w:cs="Times New Roman"/>
          <w:b w:val="0"/>
          <w:sz w:val="28"/>
          <w:szCs w:val="28"/>
        </w:rPr>
        <w:t xml:space="preserve"> на 201</w:t>
      </w:r>
      <w:r w:rsidR="0043345A" w:rsidRPr="007A0882">
        <w:rPr>
          <w:rFonts w:ascii="Times New Roman" w:hAnsi="Times New Roman" w:cs="Times New Roman"/>
          <w:b w:val="0"/>
          <w:sz w:val="28"/>
          <w:szCs w:val="28"/>
        </w:rPr>
        <w:t>6</w:t>
      </w:r>
    </w:p>
    <w:p w:rsidR="007F7C9C" w:rsidRDefault="007F7C9C" w:rsidP="007A0882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27CD" w:rsidRPr="007A0882" w:rsidRDefault="00B127CD" w:rsidP="007A0882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08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93A33" w:rsidRPr="007A0882">
        <w:rPr>
          <w:rFonts w:ascii="Times New Roman" w:hAnsi="Times New Roman" w:cs="Times New Roman"/>
          <w:b w:val="0"/>
          <w:sz w:val="28"/>
          <w:szCs w:val="28"/>
        </w:rPr>
        <w:t>–</w:t>
      </w:r>
      <w:r w:rsidR="00413DDF" w:rsidRPr="007A08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26DDF" w:rsidRPr="007A0882">
        <w:rPr>
          <w:rFonts w:ascii="Times New Roman" w:hAnsi="Times New Roman" w:cs="Times New Roman"/>
          <w:b w:val="0"/>
          <w:sz w:val="28"/>
          <w:szCs w:val="28"/>
        </w:rPr>
        <w:t>201</w:t>
      </w:r>
      <w:r w:rsidR="0043345A" w:rsidRPr="007A0882">
        <w:rPr>
          <w:rFonts w:ascii="Times New Roman" w:hAnsi="Times New Roman" w:cs="Times New Roman"/>
          <w:b w:val="0"/>
          <w:sz w:val="28"/>
          <w:szCs w:val="28"/>
        </w:rPr>
        <w:t>8</w:t>
      </w:r>
      <w:r w:rsidR="00E93A33" w:rsidRPr="007A08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A0882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B26DDF" w:rsidRPr="007A0882">
        <w:rPr>
          <w:rFonts w:ascii="Times New Roman" w:hAnsi="Times New Roman" w:cs="Times New Roman"/>
          <w:b w:val="0"/>
          <w:sz w:val="28"/>
          <w:szCs w:val="28"/>
        </w:rPr>
        <w:t>ы</w:t>
      </w:r>
      <w:r w:rsidR="002514A9" w:rsidRPr="007A0882">
        <w:rPr>
          <w:rFonts w:ascii="Times New Roman" w:hAnsi="Times New Roman" w:cs="Times New Roman"/>
          <w:b w:val="0"/>
          <w:sz w:val="28"/>
          <w:szCs w:val="28"/>
        </w:rPr>
        <w:t>"</w:t>
      </w:r>
      <w:r w:rsidR="007A0882">
        <w:rPr>
          <w:rFonts w:ascii="Times New Roman" w:hAnsi="Times New Roman" w:cs="Times New Roman"/>
          <w:b w:val="0"/>
          <w:sz w:val="28"/>
          <w:szCs w:val="28"/>
        </w:rPr>
        <w:t>,</w:t>
      </w:r>
      <w:r w:rsidR="007A0882" w:rsidRPr="007A08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F7C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A0882" w:rsidRPr="007A0882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12.02.16г. №24</w:t>
      </w:r>
      <w:r w:rsidR="007A0882">
        <w:rPr>
          <w:rFonts w:ascii="Times New Roman" w:hAnsi="Times New Roman" w:cs="Times New Roman"/>
          <w:b w:val="0"/>
          <w:sz w:val="28"/>
          <w:szCs w:val="28"/>
        </w:rPr>
        <w:t>,</w:t>
      </w:r>
      <w:r w:rsidR="002514A9">
        <w:rPr>
          <w:rFonts w:ascii="Times New Roman" w:hAnsi="Times New Roman" w:cs="Times New Roman"/>
          <w:sz w:val="28"/>
          <w:szCs w:val="28"/>
        </w:rPr>
        <w:t xml:space="preserve"> </w:t>
      </w:r>
      <w:r w:rsidR="007A0882" w:rsidRPr="007A0882">
        <w:rPr>
          <w:rFonts w:ascii="Times New Roman" w:hAnsi="Times New Roman" w:cs="Times New Roman"/>
          <w:b w:val="0"/>
          <w:sz w:val="28"/>
          <w:szCs w:val="28"/>
        </w:rPr>
        <w:t>изложив ее в новой редакции</w:t>
      </w:r>
      <w:r w:rsidR="007A0882">
        <w:rPr>
          <w:rFonts w:ascii="Times New Roman" w:hAnsi="Times New Roman" w:cs="Times New Roman"/>
          <w:b w:val="0"/>
          <w:sz w:val="28"/>
          <w:szCs w:val="28"/>
        </w:rPr>
        <w:t>.</w:t>
      </w:r>
      <w:r w:rsidR="007A0882" w:rsidRPr="007A08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A0882">
        <w:rPr>
          <w:rFonts w:ascii="Times New Roman" w:hAnsi="Times New Roman" w:cs="Times New Roman"/>
          <w:b w:val="0"/>
          <w:sz w:val="28"/>
          <w:szCs w:val="28"/>
        </w:rPr>
        <w:t>(</w:t>
      </w:r>
      <w:r w:rsidR="007F7C9C">
        <w:rPr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  <w:r w:rsidR="007A0882" w:rsidRPr="007A0882">
        <w:rPr>
          <w:rFonts w:ascii="Times New Roman" w:hAnsi="Times New Roman" w:cs="Times New Roman"/>
          <w:b w:val="0"/>
          <w:sz w:val="28"/>
          <w:szCs w:val="28"/>
        </w:rPr>
        <w:t>1)</w:t>
      </w:r>
    </w:p>
    <w:p w:rsidR="00B127CD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2. </w:t>
      </w:r>
      <w:r w:rsidR="002514A9">
        <w:rPr>
          <w:rFonts w:ascii="Times New Roman" w:hAnsi="Times New Roman" w:cs="Times New Roman"/>
          <w:sz w:val="28"/>
          <w:szCs w:val="28"/>
        </w:rPr>
        <w:t>Общему отделу</w:t>
      </w:r>
      <w:r w:rsidR="0043345A">
        <w:rPr>
          <w:rFonts w:ascii="Times New Roman" w:hAnsi="Times New Roman" w:cs="Times New Roman"/>
          <w:sz w:val="28"/>
          <w:szCs w:val="28"/>
        </w:rPr>
        <w:t xml:space="preserve"> 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администрации Анучинского муниципального района </w:t>
      </w:r>
      <w:r w:rsidR="00F43690">
        <w:rPr>
          <w:rFonts w:ascii="Times New Roman" w:hAnsi="Times New Roman" w:cs="Times New Roman"/>
          <w:sz w:val="28"/>
          <w:szCs w:val="28"/>
        </w:rPr>
        <w:t>(</w:t>
      </w:r>
      <w:r w:rsidR="002514A9">
        <w:rPr>
          <w:rFonts w:ascii="Times New Roman" w:hAnsi="Times New Roman" w:cs="Times New Roman"/>
          <w:sz w:val="28"/>
          <w:szCs w:val="28"/>
        </w:rPr>
        <w:t>Бурдейная</w:t>
      </w:r>
      <w:r w:rsidR="00F43690">
        <w:rPr>
          <w:rFonts w:ascii="Times New Roman" w:hAnsi="Times New Roman" w:cs="Times New Roman"/>
          <w:sz w:val="28"/>
          <w:szCs w:val="28"/>
        </w:rPr>
        <w:t>)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Pr="009A0B22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>.</w:t>
      </w:r>
    </w:p>
    <w:p w:rsidR="00FE3099" w:rsidRPr="009A0B22" w:rsidRDefault="00B127CD" w:rsidP="009C2E07">
      <w:pPr>
        <w:pStyle w:val="ConsPlusNormal"/>
        <w:widowControl/>
        <w:spacing w:line="360" w:lineRule="auto"/>
        <w:ind w:firstLine="540"/>
        <w:jc w:val="both"/>
      </w:pPr>
      <w:r w:rsidRPr="009A0B22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</w:t>
      </w:r>
      <w:r w:rsidRPr="009A0B22">
        <w:t>.</w:t>
      </w:r>
    </w:p>
    <w:p w:rsidR="009A0B22" w:rsidRDefault="009A0B22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E18D5" w:rsidRDefault="008E18D5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E18D5" w:rsidRDefault="008E18D5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E18D5" w:rsidRDefault="008E18D5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FE3099" w:rsidRPr="009A0B2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 администрации</w:t>
      </w:r>
    </w:p>
    <w:p w:rsidR="00FE3099" w:rsidRDefault="00FE3099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Анучинского</w:t>
      </w:r>
      <w:r w:rsidR="008E18D5">
        <w:rPr>
          <w:rFonts w:ascii="Times New Roman" w:hAnsi="Times New Roman" w:cs="Times New Roman"/>
          <w:sz w:val="28"/>
          <w:szCs w:val="28"/>
        </w:rPr>
        <w:t xml:space="preserve"> </w:t>
      </w:r>
      <w:r w:rsidR="00413DD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A0B22">
        <w:rPr>
          <w:rFonts w:ascii="Times New Roman" w:hAnsi="Times New Roman" w:cs="Times New Roman"/>
          <w:sz w:val="28"/>
          <w:szCs w:val="28"/>
        </w:rPr>
        <w:t xml:space="preserve">района  </w:t>
      </w:r>
      <w:r w:rsidR="008E18D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56A12">
        <w:rPr>
          <w:rFonts w:ascii="Times New Roman" w:hAnsi="Times New Roman" w:cs="Times New Roman"/>
          <w:sz w:val="28"/>
          <w:szCs w:val="28"/>
        </w:rPr>
        <w:t>Ю.А.Белинский</w:t>
      </w: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Pr="009A0B22" w:rsidRDefault="001279DE" w:rsidP="001279D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Утверждена</w:t>
      </w:r>
    </w:p>
    <w:p w:rsidR="001279DE" w:rsidRPr="009A0B22" w:rsidRDefault="001279DE" w:rsidP="001279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1279DE" w:rsidRPr="00FE3099" w:rsidRDefault="001279DE" w:rsidP="001279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1279DE" w:rsidRDefault="001279DE" w:rsidP="001279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от 15.02.16г. №  24</w:t>
      </w:r>
    </w:p>
    <w:p w:rsidR="001279DE" w:rsidRPr="002349CB" w:rsidRDefault="001279DE" w:rsidP="001279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  новой редакции от29.09.16г№231</w:t>
      </w:r>
    </w:p>
    <w:p w:rsidR="001279DE" w:rsidRDefault="001279DE" w:rsidP="001279DE">
      <w:pPr>
        <w:pStyle w:val="ConsPlusNormal"/>
        <w:widowControl/>
        <w:ind w:firstLine="540"/>
        <w:jc w:val="both"/>
      </w:pPr>
    </w:p>
    <w:p w:rsidR="001279DE" w:rsidRPr="00FE3099" w:rsidRDefault="001279DE" w:rsidP="001279D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</w:t>
      </w:r>
      <w:r w:rsidRPr="00FE3099">
        <w:rPr>
          <w:rFonts w:ascii="Times New Roman" w:hAnsi="Times New Roman" w:cs="Times New Roman"/>
          <w:sz w:val="28"/>
          <w:szCs w:val="28"/>
        </w:rPr>
        <w:t>рограмма</w:t>
      </w:r>
    </w:p>
    <w:p w:rsidR="001279DE" w:rsidRPr="00FE3099" w:rsidRDefault="001279DE" w:rsidP="001279D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3099">
        <w:rPr>
          <w:rFonts w:ascii="Times New Roman" w:hAnsi="Times New Roman" w:cs="Times New Roman"/>
          <w:sz w:val="28"/>
          <w:szCs w:val="28"/>
        </w:rPr>
        <w:t>ротиводействие коррупции в администрации</w:t>
      </w:r>
    </w:p>
    <w:p w:rsidR="001279DE" w:rsidRPr="00FE3099" w:rsidRDefault="001279DE" w:rsidP="001279D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3099">
        <w:rPr>
          <w:rFonts w:ascii="Times New Roman" w:hAnsi="Times New Roman" w:cs="Times New Roman"/>
          <w:sz w:val="28"/>
          <w:szCs w:val="28"/>
        </w:rPr>
        <w:t>нучинского муниципального района на 201</w:t>
      </w:r>
      <w:r>
        <w:rPr>
          <w:rFonts w:ascii="Times New Roman" w:hAnsi="Times New Roman" w:cs="Times New Roman"/>
          <w:sz w:val="28"/>
          <w:szCs w:val="28"/>
        </w:rPr>
        <w:t xml:space="preserve">6- 2018 </w:t>
      </w:r>
      <w:r w:rsidRPr="00FE3099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</w:t>
      </w:r>
    </w:p>
    <w:p w:rsidR="001279DE" w:rsidRDefault="001279DE" w:rsidP="001279DE">
      <w:pPr>
        <w:pStyle w:val="ConsPlusNormal"/>
        <w:widowControl/>
        <w:ind w:firstLine="540"/>
        <w:jc w:val="both"/>
      </w:pPr>
    </w:p>
    <w:p w:rsidR="001279DE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Паспорт программы</w:t>
      </w:r>
    </w:p>
    <w:p w:rsidR="001279DE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0A0" w:firstRow="1" w:lastRow="0" w:firstColumn="1" w:lastColumn="0" w:noHBand="0" w:noVBand="0"/>
      </w:tblPr>
      <w:tblGrid>
        <w:gridCol w:w="3181"/>
        <w:gridCol w:w="6191"/>
      </w:tblGrid>
      <w:tr w:rsidR="001279DE" w:rsidTr="00A53BDA">
        <w:tc>
          <w:tcPr>
            <w:tcW w:w="3227" w:type="dxa"/>
          </w:tcPr>
          <w:p w:rsidR="001279DE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344" w:type="dxa"/>
          </w:tcPr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«Противодействие коррупции в администрации Анучинского муниципального района </w:t>
            </w:r>
          </w:p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2016– 2018 годы»</w:t>
            </w:r>
          </w:p>
        </w:tc>
      </w:tr>
      <w:tr w:rsidR="001279DE" w:rsidTr="00A53BDA">
        <w:tc>
          <w:tcPr>
            <w:tcW w:w="3227" w:type="dxa"/>
          </w:tcPr>
          <w:p w:rsidR="001279DE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разработки программы</w:t>
            </w:r>
          </w:p>
        </w:tc>
        <w:tc>
          <w:tcPr>
            <w:tcW w:w="6344" w:type="dxa"/>
          </w:tcPr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B22">
              <w:rPr>
                <w:rFonts w:ascii="Times New Roman" w:hAnsi="Times New Roman" w:cs="Times New Roman"/>
                <w:sz w:val="28"/>
                <w:szCs w:val="28"/>
              </w:rPr>
              <w:t>Федеральные законы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от 6 октября 2003 года </w:t>
            </w:r>
            <w:hyperlink r:id="rId10" w:history="1">
              <w:r>
                <w:rPr>
                  <w:rFonts w:ascii="Times New Roman" w:hAnsi="Times New Roman" w:cs="Times New Roman"/>
                  <w:sz w:val="28"/>
                  <w:szCs w:val="28"/>
                </w:rPr>
                <w:t xml:space="preserve">N </w:t>
              </w:r>
              <w:r w:rsidRPr="009A0B22">
                <w:rPr>
                  <w:rFonts w:ascii="Times New Roman" w:hAnsi="Times New Roman" w:cs="Times New Roman"/>
                  <w:sz w:val="28"/>
                  <w:szCs w:val="28"/>
                </w:rPr>
                <w:t>131-ФЗ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</w:t>
            </w:r>
            <w:r w:rsidRPr="009A0B2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бщих    принципах организации</w:t>
            </w:r>
            <w:r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в Российской Федерации";</w:t>
            </w:r>
          </w:p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 25 декабря 2008 </w:t>
            </w:r>
            <w:r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года </w:t>
            </w:r>
            <w:hyperlink r:id="rId11" w:history="1">
              <w:r>
                <w:rPr>
                  <w:rFonts w:ascii="Times New Roman" w:hAnsi="Times New Roman" w:cs="Times New Roman"/>
                  <w:sz w:val="28"/>
                  <w:szCs w:val="28"/>
                </w:rPr>
                <w:t xml:space="preserve">N </w:t>
              </w:r>
              <w:r w:rsidRPr="009A0B22">
                <w:rPr>
                  <w:rFonts w:ascii="Times New Roman" w:hAnsi="Times New Roman" w:cs="Times New Roman"/>
                  <w:sz w:val="28"/>
                  <w:szCs w:val="28"/>
                </w:rPr>
                <w:t>273-ФЗ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"О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противодействии коррупции";</w:t>
            </w:r>
          </w:p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 02.03.2007г. № 25-ФЗ « О муниципальной службе в Российской Федерации»; </w:t>
            </w:r>
          </w:p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 03.12.2012г. № 230-ФЗ «О контроле за соответствием расходов лиц, замещающих государственные должности, и иных лиц их доходам»;</w:t>
            </w:r>
          </w:p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hyperlink r:id="rId12" w:history="1">
              <w:r w:rsidRPr="009A0B22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края от 10 марта 2009 года № 387-КЗ</w:t>
            </w:r>
            <w:r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"О противодейств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 коррупции в Приморском крае";</w:t>
            </w:r>
          </w:p>
          <w:p w:rsidR="001279DE" w:rsidRPr="009A0B22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hyperlink r:id="rId13" w:history="1">
              <w:r w:rsidRPr="009A0B22">
                <w:rPr>
                  <w:rFonts w:ascii="Times New Roman" w:hAnsi="Times New Roman" w:cs="Times New Roman"/>
                  <w:sz w:val="28"/>
                  <w:szCs w:val="28"/>
                </w:rPr>
                <w:t>Устав</w:t>
              </w:r>
            </w:hyperlink>
            <w:r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1279DE" w:rsidTr="00A53BDA">
        <w:tc>
          <w:tcPr>
            <w:tcW w:w="3227" w:type="dxa"/>
          </w:tcPr>
          <w:p w:rsidR="001279DE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  <w:p w:rsidR="001279DE" w:rsidRPr="00F0060E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(главный  координатор программы) </w:t>
            </w:r>
          </w:p>
        </w:tc>
        <w:tc>
          <w:tcPr>
            <w:tcW w:w="6344" w:type="dxa"/>
          </w:tcPr>
          <w:p w:rsidR="001279DE" w:rsidRPr="00F0060E" w:rsidRDefault="001279DE" w:rsidP="00A53BDA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Администрация Анучинского муниципального района</w:t>
            </w:r>
          </w:p>
        </w:tc>
      </w:tr>
      <w:tr w:rsidR="001279DE" w:rsidTr="00A53BDA">
        <w:tc>
          <w:tcPr>
            <w:tcW w:w="3227" w:type="dxa"/>
          </w:tcPr>
          <w:p w:rsidR="001279DE" w:rsidRPr="00F0060E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44" w:type="dxa"/>
          </w:tcPr>
          <w:p w:rsidR="001279DE" w:rsidRPr="00F0060E" w:rsidRDefault="001279DE" w:rsidP="00A53BDA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Общий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правовой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отдел администрации Анучинского муниципального района</w:t>
            </w:r>
          </w:p>
        </w:tc>
      </w:tr>
      <w:tr w:rsidR="001279DE" w:rsidTr="00A53BDA">
        <w:tc>
          <w:tcPr>
            <w:tcW w:w="3227" w:type="dxa"/>
          </w:tcPr>
          <w:p w:rsidR="001279DE" w:rsidRPr="00637611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7611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344" w:type="dxa"/>
          </w:tcPr>
          <w:p w:rsidR="001279DE" w:rsidRPr="00637611" w:rsidRDefault="001279DE" w:rsidP="00A53BDA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обеспечение правовых и организационных мер, направленных на предупреждение, выявл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ние и последующее устранение причин корру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ции;</w:t>
            </w:r>
          </w:p>
          <w:p w:rsidR="001279DE" w:rsidRPr="00637611" w:rsidRDefault="001279DE" w:rsidP="00A53BDA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снижение административных барьеров при предоставлении государственных и муниципал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ь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ных услуг;</w:t>
            </w:r>
          </w:p>
          <w:p w:rsidR="001279DE" w:rsidRPr="00637611" w:rsidRDefault="001279DE" w:rsidP="00A53BDA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совершенствование механизма контроля соблюдения ограничений и запретов, связанных с 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хождением муниципальной службы;</w:t>
            </w:r>
          </w:p>
          <w:p w:rsidR="001279DE" w:rsidRPr="00637611" w:rsidRDefault="001279DE" w:rsidP="00A53BDA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обеспечение открытости, гласности и прозра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ности при осуществлении закупок товаров, р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бот, услуг для обеспечения муниципальных нужд;</w:t>
            </w:r>
          </w:p>
          <w:p w:rsidR="001279DE" w:rsidRPr="00637611" w:rsidRDefault="001279DE" w:rsidP="00A53BDA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формирование антикоррупционного общес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венного сознания, нетерпимого отношения к проя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лениям коррупции;</w:t>
            </w:r>
          </w:p>
          <w:p w:rsidR="001279DE" w:rsidRPr="00637611" w:rsidRDefault="001279DE" w:rsidP="00A53BDA">
            <w:pPr>
              <w:spacing w:after="20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637611">
              <w:rPr>
                <w:sz w:val="28"/>
                <w:szCs w:val="28"/>
                <w:lang w:eastAsia="en-US"/>
              </w:rPr>
              <w:t>- противодействие коррупции в сферах, где на</w:t>
            </w:r>
            <w:r w:rsidRPr="00637611">
              <w:rPr>
                <w:sz w:val="28"/>
                <w:szCs w:val="28"/>
                <w:lang w:eastAsia="en-US"/>
              </w:rPr>
              <w:t>и</w:t>
            </w:r>
            <w:r w:rsidRPr="00637611">
              <w:rPr>
                <w:sz w:val="28"/>
                <w:szCs w:val="28"/>
                <w:lang w:eastAsia="en-US"/>
              </w:rPr>
              <w:t>более высоки коррупционные риски.</w:t>
            </w:r>
          </w:p>
        </w:tc>
      </w:tr>
      <w:tr w:rsidR="001279DE" w:rsidRPr="00E93A33" w:rsidTr="00A53BDA">
        <w:tc>
          <w:tcPr>
            <w:tcW w:w="3227" w:type="dxa"/>
          </w:tcPr>
          <w:p w:rsidR="001279DE" w:rsidRPr="00637611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637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</w:t>
            </w:r>
          </w:p>
        </w:tc>
        <w:tc>
          <w:tcPr>
            <w:tcW w:w="6344" w:type="dxa"/>
          </w:tcPr>
          <w:p w:rsidR="001279DE" w:rsidRPr="00637611" w:rsidRDefault="001279DE" w:rsidP="00A53BD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C0D9A">
              <w:rPr>
                <w:b/>
                <w:sz w:val="28"/>
                <w:szCs w:val="28"/>
              </w:rPr>
              <w:t xml:space="preserve"> 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Реализация мероприятий Программы позволит достичь следующих показателей:</w:t>
            </w:r>
          </w:p>
          <w:p w:rsidR="001279DE" w:rsidRPr="00637611" w:rsidRDefault="001279DE" w:rsidP="00A53BD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доля устраненных коррупционных факторов в муниципальных правовых актах (проектах), прошедших антикоррупционную экспертизу, от общего числа выявленных коррупционных факт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ров - 100%;</w:t>
            </w:r>
          </w:p>
          <w:p w:rsidR="001279DE" w:rsidRPr="00637611" w:rsidRDefault="001279DE" w:rsidP="00A53BD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муниципальных служащих, представи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ших в установленный срок сведения о доходах, расходах, об имуществе и обязательствах имущ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ственного характера, от общего числа муниц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пальных служащих, представляющих указанные сведения - 100%;</w:t>
            </w:r>
          </w:p>
          <w:p w:rsidR="001279DE" w:rsidRPr="00637611" w:rsidRDefault="001279DE" w:rsidP="00A53BD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уменьшение количества муниц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пальных служащих (руководителей муниципал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ь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ных учреждений), привлеченных к дисциплина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ной ответственности за предоставление недостоверных сведений о доходах и расходах – 100%; </w:t>
            </w:r>
          </w:p>
          <w:p w:rsidR="001279DE" w:rsidRPr="000631CB" w:rsidRDefault="001279DE" w:rsidP="00A53BD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3761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доля установленных фактов коррупции, от </w:t>
            </w:r>
            <w:r w:rsidRPr="000631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0631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</w:t>
            </w:r>
            <w:r w:rsidRPr="000631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щего количества жалоб и обращений граждан, п</w:t>
            </w:r>
            <w:r w:rsidRPr="000631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0631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ступивших за отчетный период, - 0%;</w:t>
            </w:r>
          </w:p>
          <w:p w:rsidR="001279DE" w:rsidRPr="000631CB" w:rsidRDefault="001279DE" w:rsidP="00A53BD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31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631CB">
              <w:rPr>
                <w:rFonts w:ascii="Times New Roman" w:hAnsi="Times New Roman" w:cs="Times New Roman"/>
                <w:sz w:val="28"/>
                <w:szCs w:val="28"/>
              </w:rPr>
              <w:t>оля представлений прокуратуры в отношении муниципальных служащих, представивших неполные (недостоверные) сведения о доходах, от общего числа муниципальных служащих, представляющих указанные сведения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- 0%;</w:t>
            </w:r>
          </w:p>
          <w:p w:rsidR="001279DE" w:rsidRPr="00BC0D9A" w:rsidRDefault="001279DE" w:rsidP="00A53BD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0631CB">
              <w:rPr>
                <w:sz w:val="28"/>
                <w:szCs w:val="28"/>
                <w:lang w:eastAsia="en-US"/>
              </w:rPr>
              <w:t>- уровень удовлетворенности</w:t>
            </w:r>
            <w:r w:rsidRPr="00637611">
              <w:rPr>
                <w:sz w:val="28"/>
                <w:szCs w:val="28"/>
                <w:lang w:eastAsia="en-US"/>
              </w:rPr>
              <w:t xml:space="preserve"> граждан качеством предоставления государственных и муниципал</w:t>
            </w:r>
            <w:r w:rsidRPr="00637611">
              <w:rPr>
                <w:sz w:val="28"/>
                <w:szCs w:val="28"/>
                <w:lang w:eastAsia="en-US"/>
              </w:rPr>
              <w:t>ь</w:t>
            </w:r>
            <w:r w:rsidRPr="00637611">
              <w:rPr>
                <w:sz w:val="28"/>
                <w:szCs w:val="28"/>
                <w:lang w:eastAsia="en-US"/>
              </w:rPr>
              <w:t>ных услуг в МФЦ – 100%</w:t>
            </w:r>
          </w:p>
        </w:tc>
      </w:tr>
      <w:tr w:rsidR="001279DE" w:rsidTr="00A53BDA">
        <w:tc>
          <w:tcPr>
            <w:tcW w:w="3227" w:type="dxa"/>
          </w:tcPr>
          <w:p w:rsidR="001279DE" w:rsidRPr="00F0060E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6344" w:type="dxa"/>
          </w:tcPr>
          <w:p w:rsidR="001279DE" w:rsidRDefault="001279DE" w:rsidP="00A53BDA">
            <w:pPr>
              <w:pStyle w:val="ConsPlusNormal"/>
              <w:widowControl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79DE" w:rsidRDefault="001279DE" w:rsidP="00A53BDA">
            <w:pPr>
              <w:pStyle w:val="ConsPlusNormal"/>
              <w:widowControl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6 - 2018 год в 1 этап</w:t>
            </w:r>
          </w:p>
          <w:p w:rsidR="001279DE" w:rsidRPr="00815C39" w:rsidRDefault="001279DE" w:rsidP="00A53BDA">
            <w:pPr>
              <w:pStyle w:val="ConsPlusNormal"/>
              <w:widowControl/>
              <w:ind w:left="34" w:firstLine="0"/>
              <w:jc w:val="both"/>
              <w:outlineLvl w:val="1"/>
              <w:rPr>
                <w:sz w:val="22"/>
                <w:szCs w:val="22"/>
              </w:rPr>
            </w:pPr>
          </w:p>
        </w:tc>
      </w:tr>
      <w:tr w:rsidR="001279DE" w:rsidTr="00A53BDA">
        <w:tc>
          <w:tcPr>
            <w:tcW w:w="3227" w:type="dxa"/>
          </w:tcPr>
          <w:p w:rsidR="001279DE" w:rsidRPr="00F0060E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344" w:type="dxa"/>
          </w:tcPr>
          <w:p w:rsidR="001279DE" w:rsidRPr="00F0060E" w:rsidRDefault="001279DE" w:rsidP="00A53BDA">
            <w:pPr>
              <w:pStyle w:val="ConsPlusNormal"/>
              <w:widowControl/>
              <w:spacing w:line="276" w:lineRule="auto"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-Нормативно-правовое и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методическое  обеспе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чение противодействия коррупции;</w:t>
            </w:r>
          </w:p>
          <w:p w:rsidR="001279DE" w:rsidRPr="00F0060E" w:rsidRDefault="001279DE" w:rsidP="00A53BDA">
            <w:pPr>
              <w:pStyle w:val="ConsPlusNormal"/>
              <w:widowControl/>
              <w:spacing w:before="120" w:line="276" w:lineRule="auto"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-Изучение причин коррупции,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факторов, способствующих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ррупции, профилактика коррупции;</w:t>
            </w:r>
          </w:p>
          <w:p w:rsidR="001279DE" w:rsidRDefault="001279DE" w:rsidP="00A53BDA">
            <w:pPr>
              <w:pStyle w:val="ConsPlusNormal"/>
              <w:widowControl/>
              <w:spacing w:before="120" w:line="276" w:lineRule="auto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-Повышение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фективности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деятельности администрации 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района;</w:t>
            </w:r>
          </w:p>
          <w:p w:rsidR="001279DE" w:rsidRPr="007E36AE" w:rsidRDefault="001279DE" w:rsidP="00A53BDA">
            <w:pPr>
              <w:pStyle w:val="ConsPlusNormal"/>
              <w:widowControl/>
              <w:spacing w:before="120" w:line="276" w:lineRule="auto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36AE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механизма контроля  соблюдения ограничений и запретов, связанных  с прохождением муниципальной службы, требований к служебному поведению;</w:t>
            </w:r>
          </w:p>
          <w:p w:rsidR="001279DE" w:rsidRPr="00F0060E" w:rsidRDefault="001279DE" w:rsidP="00A53BDA">
            <w:pPr>
              <w:pStyle w:val="ConsPlusNormal"/>
              <w:widowControl/>
              <w:spacing w:before="120" w:line="276" w:lineRule="auto"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-Обеспечение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дос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тупа населения к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информации  о деятельности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Анучинского муниципального района, в том числе в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  противодействия коррупции, а также на  формирование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нетерпимого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ношения к проявлениям коррупции;</w:t>
            </w:r>
          </w:p>
          <w:p w:rsidR="001279DE" w:rsidRPr="00F0060E" w:rsidRDefault="001279DE" w:rsidP="00A53BDA">
            <w:pPr>
              <w:pStyle w:val="ConsPlusNormal"/>
              <w:widowControl/>
              <w:spacing w:before="120" w:line="276" w:lineRule="auto"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Взаимодействие с правоо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хранительными  органами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в сфере противодействия коррупции</w:t>
            </w:r>
          </w:p>
        </w:tc>
      </w:tr>
      <w:tr w:rsidR="001279DE" w:rsidTr="00A53BDA">
        <w:tc>
          <w:tcPr>
            <w:tcW w:w="3227" w:type="dxa"/>
          </w:tcPr>
          <w:p w:rsidR="001279DE" w:rsidRPr="00F0060E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344" w:type="dxa"/>
          </w:tcPr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реализации программы финансирование не требуется</w:t>
            </w:r>
          </w:p>
          <w:p w:rsidR="001279DE" w:rsidRPr="00F0060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9DE" w:rsidTr="00A53BDA">
        <w:tc>
          <w:tcPr>
            <w:tcW w:w="3227" w:type="dxa"/>
          </w:tcPr>
          <w:p w:rsidR="001279DE" w:rsidRPr="00F0060E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344" w:type="dxa"/>
          </w:tcPr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реализации программы будет  обеспечено: </w:t>
            </w:r>
          </w:p>
          <w:p w:rsidR="001279DE" w:rsidRDefault="001279DE" w:rsidP="00A53BDA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-Совершенствование нормативной правовой базы для эффективного противодействия коррупции;</w:t>
            </w:r>
          </w:p>
          <w:p w:rsidR="001279DE" w:rsidRPr="00F0060E" w:rsidRDefault="001279DE" w:rsidP="00A53BDA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ринятие муниципальных правовых актов по результатам антикоррупционной экспертизы;</w:t>
            </w:r>
          </w:p>
          <w:p w:rsidR="001279DE" w:rsidRPr="00F0060E" w:rsidRDefault="001279DE" w:rsidP="00A53BDA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-Укрепление доверия граждан к деятельности администрации Анучинского муниципального  района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279DE" w:rsidRDefault="001279DE" w:rsidP="00A53BDA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жалоб населения на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  муниципальных служащ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их и работников  муниципальных предприятий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и учреждений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279DE" w:rsidRDefault="001279DE" w:rsidP="00A53BDA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-Снижения уровня коррупции;</w:t>
            </w:r>
          </w:p>
          <w:p w:rsidR="001279DE" w:rsidRDefault="001279DE" w:rsidP="00A53BDA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-Устранение условий, порождающих коррупцию;</w:t>
            </w:r>
          </w:p>
          <w:p w:rsidR="001279DE" w:rsidRDefault="001279DE" w:rsidP="00A53BDA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Измерения и оценка существующего уровня коррупции;</w:t>
            </w:r>
          </w:p>
          <w:p w:rsidR="001279DE" w:rsidRPr="00F0060E" w:rsidRDefault="001279DE" w:rsidP="00A53BDA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-Повышение ответственности должностных лиц органов местного самоуправления</w:t>
            </w:r>
          </w:p>
          <w:p w:rsidR="001279DE" w:rsidRPr="00F0060E" w:rsidRDefault="001279DE" w:rsidP="00A53BDA">
            <w:pPr>
              <w:pStyle w:val="ConsPlusNormal"/>
              <w:widowControl/>
              <w:ind w:left="39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9DE" w:rsidTr="00A53BDA">
        <w:tc>
          <w:tcPr>
            <w:tcW w:w="3227" w:type="dxa"/>
          </w:tcPr>
          <w:p w:rsidR="001279DE" w:rsidRPr="00F0060E" w:rsidRDefault="001279DE" w:rsidP="00A53BDA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управления и с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истема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контроля за исполнением 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44" w:type="dxa"/>
          </w:tcPr>
          <w:p w:rsidR="001279DE" w:rsidRPr="00F0060E" w:rsidRDefault="001279DE" w:rsidP="00A53BDA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Контроль за исполнение программы осуществляет администрация Анучинского муниципального района</w:t>
            </w:r>
          </w:p>
        </w:tc>
      </w:tr>
    </w:tbl>
    <w:p w:rsidR="001279DE" w:rsidRDefault="001279DE" w:rsidP="001279DE">
      <w:pPr>
        <w:pStyle w:val="ConsPlusNonformat"/>
        <w:widowControl/>
        <w:jc w:val="both"/>
      </w:pPr>
    </w:p>
    <w:p w:rsidR="001279DE" w:rsidRDefault="001279DE" w:rsidP="001279DE">
      <w:pPr>
        <w:pStyle w:val="ConsPlusNormal"/>
        <w:widowControl/>
        <w:ind w:firstLine="540"/>
        <w:jc w:val="both"/>
      </w:pPr>
    </w:p>
    <w:p w:rsidR="001279DE" w:rsidRPr="005F0724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I. Содержание проблемы и обоснование</w:t>
      </w:r>
    </w:p>
    <w:p w:rsidR="001279DE" w:rsidRPr="005F0724" w:rsidRDefault="001279DE" w:rsidP="001279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необходимости ее решения программными методами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Важность борьбы с коррупцией признается всеми странами мира и вызывает озабоченность всех без исключения правительств. Коррупция является одной из наиболее серьезных проблем глобального характера, которая угрожает социально-экономическому и политическому развитию, подрывает демократические и моральные устои общества. Мировое сообщество признало, что коррупция на современном этапе пронизывает все сферы жизни любой страны, независимо от уровня демократии и социального благополучия, и стала транснациональным преступлением. Она посягает на нормальные стабильные отношения между государствами, наносит ущерб мирному сотрудничеству в различных областях отношений, а также организациям и гражданам. Именно поэтому в последние годы мы наблюдаем повышение активности по противодействию этому явлению не только в международном сообществе, но и в своей стране.</w:t>
      </w:r>
    </w:p>
    <w:p w:rsidR="001279DE" w:rsidRPr="00C64023" w:rsidRDefault="001279DE" w:rsidP="001279DE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402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4" w:history="1">
        <w:r w:rsidRPr="00C64023">
          <w:rPr>
            <w:rFonts w:ascii="Times New Roman" w:hAnsi="Times New Roman" w:cs="Times New Roman"/>
            <w:sz w:val="28"/>
            <w:szCs w:val="28"/>
          </w:rPr>
          <w:t>части 4 статьи 5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N 273-ФЗ "О противодействии коррупции" ф</w:t>
      </w:r>
      <w:r w:rsidRPr="00C64023">
        <w:rPr>
          <w:rFonts w:ascii="Times New Roman" w:hAnsi="Times New Roman" w:cs="Times New Roman"/>
          <w:bCs/>
          <w:sz w:val="28"/>
          <w:szCs w:val="28"/>
        </w:rPr>
        <w:t>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полномочий.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402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5" w:history="1">
        <w:r w:rsidRPr="00C64023">
          <w:rPr>
            <w:rFonts w:ascii="Times New Roman" w:hAnsi="Times New Roman" w:cs="Times New Roman"/>
            <w:sz w:val="28"/>
            <w:szCs w:val="28"/>
          </w:rPr>
          <w:t>пунктом 1 статьи 2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C64023">
          <w:rPr>
            <w:rFonts w:ascii="Times New Roman" w:hAnsi="Times New Roman" w:cs="Times New Roman"/>
            <w:sz w:val="28"/>
            <w:szCs w:val="28"/>
          </w:rPr>
          <w:t>статьей 3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Приморского края от 10 марта 2009 года N 387-КЗ "О противодействии коррупции в Приморском крае" мерами по профилактике коррупции являются разработка и реализация краевой и муниципальных антикоррупционных программ (далее - антикоррупционные программы).</w:t>
      </w:r>
    </w:p>
    <w:p w:rsidR="001279DE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Учитывая нормы федерального законодательства и законодательства субъекта Российской Федерации в области противодействия коррупции, единственным возможным вариантом решения проблем, связанных с профилактикой коррупционных правонарушений, является разработка </w:t>
      </w:r>
      <w:r>
        <w:rPr>
          <w:rFonts w:ascii="Times New Roman" w:hAnsi="Times New Roman" w:cs="Times New Roman"/>
          <w:sz w:val="28"/>
          <w:szCs w:val="28"/>
        </w:rPr>
        <w:t xml:space="preserve"> целевой </w:t>
      </w:r>
      <w:r w:rsidRPr="00FE3099">
        <w:rPr>
          <w:rFonts w:ascii="Times New Roman" w:hAnsi="Times New Roman" w:cs="Times New Roman"/>
          <w:sz w:val="28"/>
          <w:szCs w:val="28"/>
        </w:rPr>
        <w:t>программы противодействия коррупции на муниципальном уровне, что позволит обеспечить согласованное проведение мероприятий по предупреждению коррупции на территории Анучинского муниципального района.</w:t>
      </w:r>
      <w:r>
        <w:rPr>
          <w:rFonts w:ascii="Times New Roman" w:hAnsi="Times New Roman" w:cs="Times New Roman"/>
          <w:sz w:val="28"/>
          <w:szCs w:val="28"/>
        </w:rPr>
        <w:t xml:space="preserve"> И для успешной реализации 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целевой программы требуется создать комплекс  мер, направленных на устранение причин и условий, порождающих коррупцию.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Антикоррупционная программа - важная составная часть антикоррупционной политики, которая обеспечит согласованное проведение мероприятий, направленных на предупреждение коррупции.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Pr="005F0724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II. Цели и задачи программы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Цель программы - предотвращение коррупции в администрации Анучинского муниципального района.</w:t>
      </w:r>
    </w:p>
    <w:p w:rsidR="001279DE" w:rsidRPr="00637611" w:rsidRDefault="001279DE" w:rsidP="001279D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611">
        <w:rPr>
          <w:rFonts w:ascii="Times New Roman" w:hAnsi="Times New Roman" w:cs="Times New Roman"/>
          <w:sz w:val="28"/>
          <w:szCs w:val="28"/>
        </w:rPr>
        <w:t>Для успешного достижения поставленной цели предполагается решение следующих задач:</w:t>
      </w:r>
    </w:p>
    <w:p w:rsidR="001279DE" w:rsidRPr="00637611" w:rsidRDefault="001279DE" w:rsidP="001279DE">
      <w:pPr>
        <w:spacing w:line="276" w:lineRule="auto"/>
        <w:ind w:firstLine="567"/>
        <w:jc w:val="both"/>
        <w:rPr>
          <w:sz w:val="28"/>
          <w:szCs w:val="28"/>
        </w:rPr>
      </w:pPr>
      <w:r w:rsidRPr="00637611">
        <w:rPr>
          <w:sz w:val="28"/>
          <w:szCs w:val="28"/>
        </w:rPr>
        <w:t>обеспечение правовых и организационных мер, направленных на предупре</w:t>
      </w:r>
      <w:r w:rsidRPr="00637611">
        <w:rPr>
          <w:sz w:val="28"/>
          <w:szCs w:val="28"/>
        </w:rPr>
        <w:t>ж</w:t>
      </w:r>
      <w:r w:rsidRPr="00637611">
        <w:rPr>
          <w:sz w:val="28"/>
          <w:szCs w:val="28"/>
        </w:rPr>
        <w:t>дение, выявление и последующее устранение причин коррупции;</w:t>
      </w:r>
    </w:p>
    <w:p w:rsidR="001279DE" w:rsidRPr="00637611" w:rsidRDefault="001279DE" w:rsidP="001279DE">
      <w:pPr>
        <w:spacing w:line="276" w:lineRule="auto"/>
        <w:ind w:firstLine="567"/>
        <w:jc w:val="both"/>
        <w:rPr>
          <w:sz w:val="28"/>
          <w:szCs w:val="28"/>
        </w:rPr>
      </w:pPr>
      <w:r w:rsidRPr="00637611">
        <w:rPr>
          <w:sz w:val="28"/>
          <w:szCs w:val="28"/>
        </w:rPr>
        <w:t>снижение административных барьеров при предоставлении органами администр</w:t>
      </w:r>
      <w:r w:rsidRPr="00637611">
        <w:rPr>
          <w:sz w:val="28"/>
          <w:szCs w:val="28"/>
        </w:rPr>
        <w:t>а</w:t>
      </w:r>
      <w:r w:rsidRPr="00637611">
        <w:rPr>
          <w:sz w:val="28"/>
          <w:szCs w:val="28"/>
        </w:rPr>
        <w:t>ции Анучинского муниципального района муниципальных услуг;</w:t>
      </w:r>
    </w:p>
    <w:p w:rsidR="001279DE" w:rsidRPr="00637611" w:rsidRDefault="001279DE" w:rsidP="001279DE">
      <w:pPr>
        <w:spacing w:line="276" w:lineRule="auto"/>
        <w:ind w:firstLine="567"/>
        <w:jc w:val="both"/>
        <w:rPr>
          <w:sz w:val="28"/>
          <w:szCs w:val="28"/>
        </w:rPr>
      </w:pPr>
      <w:r w:rsidRPr="00637611">
        <w:rPr>
          <w:sz w:val="28"/>
          <w:szCs w:val="28"/>
        </w:rPr>
        <w:t>совершенствование механизма контроля соблюдения ограничений и запретов, св</w:t>
      </w:r>
      <w:r w:rsidRPr="00637611">
        <w:rPr>
          <w:sz w:val="28"/>
          <w:szCs w:val="28"/>
        </w:rPr>
        <w:t>я</w:t>
      </w:r>
      <w:r w:rsidRPr="00637611">
        <w:rPr>
          <w:sz w:val="28"/>
          <w:szCs w:val="28"/>
        </w:rPr>
        <w:t>занных с прохождением муниципальной службы;</w:t>
      </w:r>
    </w:p>
    <w:p w:rsidR="001279DE" w:rsidRPr="00637611" w:rsidRDefault="001279DE" w:rsidP="001279DE">
      <w:pPr>
        <w:spacing w:line="276" w:lineRule="auto"/>
        <w:ind w:firstLine="567"/>
        <w:jc w:val="both"/>
        <w:rPr>
          <w:sz w:val="28"/>
          <w:szCs w:val="28"/>
        </w:rPr>
      </w:pPr>
      <w:r w:rsidRPr="00637611">
        <w:rPr>
          <w:sz w:val="28"/>
          <w:szCs w:val="28"/>
        </w:rPr>
        <w:t>обеспечение открытости, гласности и прозрачности при осуществлении зак</w:t>
      </w:r>
      <w:r w:rsidRPr="00637611">
        <w:rPr>
          <w:sz w:val="28"/>
          <w:szCs w:val="28"/>
        </w:rPr>
        <w:t>у</w:t>
      </w:r>
      <w:r w:rsidRPr="00637611">
        <w:rPr>
          <w:sz w:val="28"/>
          <w:szCs w:val="28"/>
        </w:rPr>
        <w:t>пок товаров, работ, услуг для обеспечения муниципальных нужд;</w:t>
      </w:r>
    </w:p>
    <w:p w:rsidR="001279DE" w:rsidRPr="00637611" w:rsidRDefault="001279DE" w:rsidP="001279DE">
      <w:pPr>
        <w:spacing w:line="276" w:lineRule="auto"/>
        <w:ind w:firstLine="567"/>
        <w:jc w:val="both"/>
        <w:rPr>
          <w:sz w:val="28"/>
          <w:szCs w:val="28"/>
        </w:rPr>
      </w:pPr>
      <w:r w:rsidRPr="00637611">
        <w:rPr>
          <w:sz w:val="28"/>
          <w:szCs w:val="28"/>
        </w:rPr>
        <w:t>формирование антикоррупционного общественного сознания, нетерпимого отн</w:t>
      </w:r>
      <w:r w:rsidRPr="00637611">
        <w:rPr>
          <w:sz w:val="28"/>
          <w:szCs w:val="28"/>
        </w:rPr>
        <w:t>о</w:t>
      </w:r>
      <w:r w:rsidRPr="00637611">
        <w:rPr>
          <w:sz w:val="28"/>
          <w:szCs w:val="28"/>
        </w:rPr>
        <w:t>шения к проявлениям коррупции;</w:t>
      </w:r>
    </w:p>
    <w:p w:rsidR="001279DE" w:rsidRPr="00637611" w:rsidRDefault="001279DE" w:rsidP="001279DE">
      <w:pPr>
        <w:spacing w:line="276" w:lineRule="auto"/>
        <w:ind w:firstLine="567"/>
        <w:jc w:val="both"/>
        <w:rPr>
          <w:sz w:val="28"/>
          <w:szCs w:val="28"/>
        </w:rPr>
      </w:pPr>
      <w:r w:rsidRPr="00637611">
        <w:rPr>
          <w:sz w:val="28"/>
          <w:szCs w:val="28"/>
        </w:rPr>
        <w:t>противодействие коррупции в сферах, где наиболее высоки коррупционные риски.</w:t>
      </w:r>
    </w:p>
    <w:p w:rsidR="001279DE" w:rsidRPr="005F0724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III. Сроки и этапы реализации программы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E3099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>рассчитана на период</w:t>
      </w:r>
      <w:r w:rsidRPr="00FE309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6- 2018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E3099">
        <w:rPr>
          <w:rFonts w:ascii="Times New Roman" w:hAnsi="Times New Roman" w:cs="Times New Roman"/>
          <w:sz w:val="28"/>
          <w:szCs w:val="28"/>
        </w:rPr>
        <w:t xml:space="preserve"> в один этап.</w:t>
      </w:r>
    </w:p>
    <w:p w:rsidR="001279DE" w:rsidRDefault="001279DE" w:rsidP="001279D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279DE" w:rsidRPr="005F0724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IV. Перечень основных мероприятий программы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Выбор программных мероприятий обусловлен оценкой их вклада в решение задач программы. </w:t>
      </w:r>
      <w:hyperlink r:id="rId17" w:history="1">
        <w:r w:rsidRPr="00C64023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мероприя</w:t>
      </w:r>
      <w:r w:rsidRPr="00FE3099">
        <w:rPr>
          <w:rFonts w:ascii="Times New Roman" w:hAnsi="Times New Roman" w:cs="Times New Roman"/>
          <w:sz w:val="28"/>
          <w:szCs w:val="28"/>
        </w:rPr>
        <w:t xml:space="preserve">тий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E3099">
        <w:rPr>
          <w:rFonts w:ascii="Times New Roman" w:hAnsi="Times New Roman" w:cs="Times New Roman"/>
          <w:sz w:val="28"/>
          <w:szCs w:val="28"/>
        </w:rPr>
        <w:t>целевой программы "Противодействие коррупции в администрации Анучинского муниципального района на 201</w:t>
      </w:r>
      <w:r>
        <w:rPr>
          <w:rFonts w:ascii="Times New Roman" w:hAnsi="Times New Roman" w:cs="Times New Roman"/>
          <w:sz w:val="28"/>
          <w:szCs w:val="28"/>
        </w:rPr>
        <w:t>6 - 2018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год" прилагается.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Pr="005F0724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V. Механизм реализации программы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Механизм реализации мероприятий программы основан на обеспечении достижения запланированных результатов и величин показателей, установленных в программе.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lastRenderedPageBreak/>
        <w:t xml:space="preserve">Механизм реализации программы основывается на четком разграничении полномочий и ответственности всех Исполнителей мероприятий программы, указанных </w:t>
      </w:r>
      <w:r w:rsidRPr="00C64023">
        <w:rPr>
          <w:rFonts w:ascii="Times New Roman" w:hAnsi="Times New Roman" w:cs="Times New Roman"/>
          <w:sz w:val="28"/>
          <w:szCs w:val="28"/>
        </w:rPr>
        <w:t xml:space="preserve">в </w:t>
      </w:r>
      <w:hyperlink r:id="rId18" w:history="1">
        <w:r w:rsidRPr="00C64023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к настоящей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Реализация программы осуществляется в течение 201</w:t>
      </w:r>
      <w:r>
        <w:rPr>
          <w:rFonts w:ascii="Times New Roman" w:hAnsi="Times New Roman" w:cs="Times New Roman"/>
          <w:sz w:val="28"/>
          <w:szCs w:val="28"/>
        </w:rPr>
        <w:t>6 - 2018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путем выполнения мероприятий, </w:t>
      </w:r>
      <w:r w:rsidRPr="00C64023">
        <w:rPr>
          <w:rFonts w:ascii="Times New Roman" w:hAnsi="Times New Roman" w:cs="Times New Roman"/>
          <w:sz w:val="28"/>
          <w:szCs w:val="28"/>
        </w:rPr>
        <w:t xml:space="preserve">предусмотренных в </w:t>
      </w:r>
      <w:hyperlink r:id="rId19" w:history="1">
        <w:r w:rsidRPr="00C64023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FE3099">
        <w:rPr>
          <w:rFonts w:ascii="Times New Roman" w:hAnsi="Times New Roman" w:cs="Times New Roman"/>
          <w:sz w:val="28"/>
          <w:szCs w:val="28"/>
        </w:rPr>
        <w:t xml:space="preserve"> к программе, ответственными исполнителями.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Программа обеспечена кадровым ресурсом: специалисты </w:t>
      </w:r>
      <w:r>
        <w:rPr>
          <w:rFonts w:ascii="Times New Roman" w:hAnsi="Times New Roman" w:cs="Times New Roman"/>
          <w:sz w:val="28"/>
          <w:szCs w:val="28"/>
        </w:rPr>
        <w:t>общего отдела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E3099">
        <w:rPr>
          <w:rFonts w:ascii="Times New Roman" w:hAnsi="Times New Roman" w:cs="Times New Roman"/>
          <w:sz w:val="28"/>
          <w:szCs w:val="28"/>
        </w:rPr>
        <w:t xml:space="preserve"> человека) осуществляют общую координацию программных мероприятий, контроль за выполнением намеченных мероприятии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заместитель главы администрации Анучинского муниципального района.</w:t>
      </w:r>
    </w:p>
    <w:p w:rsidR="001279DE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Исполнители мероприятий программы, указанные </w:t>
      </w:r>
      <w:r w:rsidRPr="00C64023">
        <w:rPr>
          <w:rFonts w:ascii="Times New Roman" w:hAnsi="Times New Roman" w:cs="Times New Roman"/>
          <w:sz w:val="28"/>
          <w:szCs w:val="28"/>
        </w:rPr>
        <w:t xml:space="preserve">в </w:t>
      </w:r>
      <w:hyperlink r:id="rId20" w:history="1">
        <w:r w:rsidRPr="00C64023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к</w:t>
      </w:r>
      <w:r w:rsidRPr="00FE3099">
        <w:rPr>
          <w:rFonts w:ascii="Times New Roman" w:hAnsi="Times New Roman" w:cs="Times New Roman"/>
          <w:sz w:val="28"/>
          <w:szCs w:val="28"/>
        </w:rPr>
        <w:t xml:space="preserve"> настоящей Программе, несут ответственность за их качественное и своевременное выполнение.</w:t>
      </w:r>
    </w:p>
    <w:p w:rsidR="001279DE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279DE" w:rsidRPr="00205DE3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05DE3">
        <w:rPr>
          <w:rFonts w:ascii="Times New Roman" w:hAnsi="Times New Roman" w:cs="Times New Roman"/>
          <w:b/>
          <w:sz w:val="28"/>
          <w:szCs w:val="28"/>
        </w:rPr>
        <w:t>VI. Оценка эффективности реализации программы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Pr="00FE3099" w:rsidRDefault="001279DE" w:rsidP="001279D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Предварительная оценка ожидаемой эффективности будет определяться по следующим критериям:</w:t>
      </w:r>
    </w:p>
    <w:p w:rsidR="001279DE" w:rsidRPr="00FE3099" w:rsidRDefault="001279DE" w:rsidP="001279D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FE3099">
        <w:rPr>
          <w:rFonts w:ascii="Times New Roman" w:hAnsi="Times New Roman" w:cs="Times New Roman"/>
          <w:sz w:val="28"/>
          <w:szCs w:val="28"/>
        </w:rPr>
        <w:t xml:space="preserve">нижение уровня коррупции, ее влияния на деятельность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>, повседневную жизнь граждан, организаций на территории Анучинского муниципального района;</w:t>
      </w:r>
    </w:p>
    <w:p w:rsidR="001279DE" w:rsidRPr="00FE3099" w:rsidRDefault="001279DE" w:rsidP="001279D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FE3099">
        <w:rPr>
          <w:rFonts w:ascii="Times New Roman" w:hAnsi="Times New Roman" w:cs="Times New Roman"/>
          <w:sz w:val="28"/>
          <w:szCs w:val="28"/>
        </w:rPr>
        <w:t>овершенствование нормативной правовой базы администрации Анучинского муниципального района;</w:t>
      </w:r>
    </w:p>
    <w:p w:rsidR="001279DE" w:rsidRPr="00FE3099" w:rsidRDefault="001279DE" w:rsidP="001279D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В результате реализации программы будет обеспечено:</w:t>
      </w:r>
    </w:p>
    <w:p w:rsidR="001279DE" w:rsidRPr="00FE3099" w:rsidRDefault="001279DE" w:rsidP="001279D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Pr="00FE3099">
        <w:rPr>
          <w:rFonts w:ascii="Times New Roman" w:hAnsi="Times New Roman" w:cs="Times New Roman"/>
          <w:sz w:val="28"/>
          <w:szCs w:val="28"/>
        </w:rPr>
        <w:t>крепление доверия граждан к деятельности органов местного самоуправления Анучинского муниципального района;</w:t>
      </w:r>
    </w:p>
    <w:p w:rsidR="001279DE" w:rsidRDefault="001279DE" w:rsidP="001279D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FE3099">
        <w:rPr>
          <w:rFonts w:ascii="Times New Roman" w:hAnsi="Times New Roman" w:cs="Times New Roman"/>
          <w:sz w:val="28"/>
          <w:szCs w:val="28"/>
        </w:rPr>
        <w:t>ривлечение гражданского общества, средств массовой информации к реализации государственной политики противодействия коррупции.</w:t>
      </w:r>
    </w:p>
    <w:p w:rsidR="001279DE" w:rsidRPr="00F0060E" w:rsidRDefault="001279DE" w:rsidP="001279DE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F0060E">
        <w:rPr>
          <w:rFonts w:ascii="Times New Roman" w:hAnsi="Times New Roman" w:cs="Times New Roman"/>
          <w:sz w:val="28"/>
          <w:szCs w:val="28"/>
        </w:rPr>
        <w:t>ринятие муниципальных правовых актов по результатам антикоррупционной экспертизы;</w:t>
      </w:r>
    </w:p>
    <w:p w:rsidR="001279DE" w:rsidRDefault="001279DE" w:rsidP="001279DE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-Снижение жалоб населения на действия </w:t>
      </w:r>
      <w:r w:rsidRPr="00F0060E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служащих и работников муниципальных </w:t>
      </w:r>
      <w:r w:rsidRPr="00F0060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редприятий </w:t>
      </w:r>
      <w:r w:rsidRPr="00F0060E">
        <w:rPr>
          <w:rFonts w:ascii="Times New Roman" w:hAnsi="Times New Roman" w:cs="Times New Roman"/>
          <w:sz w:val="28"/>
          <w:szCs w:val="28"/>
        </w:rPr>
        <w:t>и учреждений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79DE" w:rsidRDefault="001279DE" w:rsidP="001279DE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-Устранение условий, порождающих коррупцию;</w:t>
      </w:r>
    </w:p>
    <w:p w:rsidR="001279DE" w:rsidRDefault="001279DE" w:rsidP="001279DE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-Измерения и оценка существующего уровня коррупции;</w:t>
      </w:r>
    </w:p>
    <w:p w:rsidR="001279DE" w:rsidRPr="00FE3099" w:rsidRDefault="001279DE" w:rsidP="001279DE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-Повышение ответственности должностных лиц органов местного самоуправления.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16166">
        <w:rPr>
          <w:rFonts w:ascii="Times New Roman" w:hAnsi="Times New Roman" w:cs="Times New Roman"/>
          <w:b/>
          <w:sz w:val="28"/>
          <w:szCs w:val="28"/>
        </w:rPr>
        <w:t>VII. Целевые индикаторы</w:t>
      </w:r>
    </w:p>
    <w:p w:rsidR="001279DE" w:rsidRPr="00E93A33" w:rsidRDefault="001279DE" w:rsidP="001279D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279DE" w:rsidRPr="00E93A33" w:rsidRDefault="001279DE" w:rsidP="001279DE">
      <w:pPr>
        <w:rPr>
          <w:sz w:val="28"/>
          <w:szCs w:val="28"/>
        </w:rPr>
      </w:pPr>
      <w:r w:rsidRPr="00E93A33">
        <w:rPr>
          <w:sz w:val="28"/>
          <w:szCs w:val="28"/>
        </w:rPr>
        <w:t>Целевые индикаторы указанных результатов реализации Программы:</w:t>
      </w:r>
    </w:p>
    <w:tbl>
      <w:tblPr>
        <w:tblW w:w="954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"/>
        <w:gridCol w:w="4400"/>
        <w:gridCol w:w="1395"/>
        <w:gridCol w:w="1063"/>
        <w:gridCol w:w="1071"/>
        <w:gridCol w:w="1071"/>
      </w:tblGrid>
      <w:tr w:rsidR="001279DE" w:rsidRPr="00E93A33" w:rsidTr="00A53BDA">
        <w:trPr>
          <w:cantSplit/>
          <w:trHeight w:val="698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№ п/п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Единица </w:t>
            </w:r>
            <w:r w:rsidRPr="00E93A33">
              <w:rPr>
                <w:sz w:val="28"/>
                <w:szCs w:val="28"/>
              </w:rPr>
              <w:br/>
              <w:t>измерения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sz w:val="28"/>
                  <w:szCs w:val="28"/>
                </w:rPr>
                <w:t>2016</w:t>
              </w:r>
              <w:r w:rsidRPr="00E93A33">
                <w:rPr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>г</w:t>
              </w:r>
            </w:smartTag>
            <w:r>
              <w:rPr>
                <w:sz w:val="28"/>
                <w:szCs w:val="28"/>
              </w:rPr>
              <w:t>.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2017г.</w:t>
            </w:r>
          </w:p>
          <w:p w:rsidR="001279DE" w:rsidRPr="00E93A33" w:rsidRDefault="001279DE" w:rsidP="00A53BDA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Pr="00E93A33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  <w:p w:rsidR="001279DE" w:rsidRPr="00E93A33" w:rsidRDefault="001279DE" w:rsidP="00A53BDA">
            <w:pPr>
              <w:spacing w:after="150"/>
              <w:jc w:val="center"/>
              <w:rPr>
                <w:sz w:val="28"/>
                <w:szCs w:val="28"/>
              </w:rPr>
            </w:pPr>
          </w:p>
        </w:tc>
      </w:tr>
      <w:tr w:rsidR="001279DE" w:rsidRPr="00E93A33" w:rsidTr="00A53BDA">
        <w:trPr>
          <w:cantSplit/>
          <w:trHeight w:val="221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4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5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6</w:t>
            </w:r>
          </w:p>
        </w:tc>
      </w:tr>
      <w:tr w:rsidR="001279DE" w:rsidRPr="00E93A33" w:rsidTr="00A53BDA">
        <w:trPr>
          <w:cantSplit/>
          <w:trHeight w:val="22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Д</w:t>
            </w:r>
            <w:r w:rsidRPr="00637611">
              <w:rPr>
                <w:sz w:val="28"/>
                <w:szCs w:val="28"/>
                <w:lang w:eastAsia="en-US"/>
              </w:rPr>
              <w:t>оля устраненных коррупционных факторов в муниципальных правовых актах (проектах), прошедших антикоррупционную экспертизу, от общего числа выявленных коррупционных факт</w:t>
            </w:r>
            <w:r w:rsidRPr="00637611">
              <w:rPr>
                <w:sz w:val="28"/>
                <w:szCs w:val="28"/>
                <w:lang w:eastAsia="en-US"/>
              </w:rPr>
              <w:t>о</w:t>
            </w:r>
            <w:r w:rsidRPr="00637611">
              <w:rPr>
                <w:sz w:val="28"/>
                <w:szCs w:val="28"/>
                <w:lang w:eastAsia="en-US"/>
              </w:rPr>
              <w:t>ров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279DE" w:rsidRPr="00E93A33" w:rsidTr="00A53BDA">
        <w:trPr>
          <w:cantSplit/>
          <w:trHeight w:val="106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2.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both"/>
              <w:rPr>
                <w:sz w:val="28"/>
                <w:szCs w:val="28"/>
              </w:rPr>
            </w:pPr>
            <w:r w:rsidRPr="00637611">
              <w:rPr>
                <w:sz w:val="28"/>
                <w:szCs w:val="28"/>
                <w:lang w:eastAsia="en-US"/>
              </w:rPr>
              <w:t>доля муниципальных служащих, представи</w:t>
            </w:r>
            <w:r w:rsidRPr="00637611">
              <w:rPr>
                <w:sz w:val="28"/>
                <w:szCs w:val="28"/>
                <w:lang w:eastAsia="en-US"/>
              </w:rPr>
              <w:t>в</w:t>
            </w:r>
            <w:r w:rsidRPr="00637611">
              <w:rPr>
                <w:sz w:val="28"/>
                <w:szCs w:val="28"/>
                <w:lang w:eastAsia="en-US"/>
              </w:rPr>
              <w:t>ших в установленный срок сведения о доходах, расходах, об имуществе и обязательствах имущ</w:t>
            </w:r>
            <w:r w:rsidRPr="00637611">
              <w:rPr>
                <w:sz w:val="28"/>
                <w:szCs w:val="28"/>
                <w:lang w:eastAsia="en-US"/>
              </w:rPr>
              <w:t>е</w:t>
            </w:r>
            <w:r w:rsidRPr="00637611">
              <w:rPr>
                <w:sz w:val="28"/>
                <w:szCs w:val="28"/>
                <w:lang w:eastAsia="en-US"/>
              </w:rPr>
              <w:t>ственного характера, от общего числа муниц</w:t>
            </w:r>
            <w:r w:rsidRPr="00637611">
              <w:rPr>
                <w:sz w:val="28"/>
                <w:szCs w:val="28"/>
                <w:lang w:eastAsia="en-US"/>
              </w:rPr>
              <w:t>и</w:t>
            </w:r>
            <w:r w:rsidRPr="00637611">
              <w:rPr>
                <w:sz w:val="28"/>
                <w:szCs w:val="28"/>
                <w:lang w:eastAsia="en-US"/>
              </w:rPr>
              <w:t>пальных служащих, представляющих указанные сведения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E93A33">
              <w:rPr>
                <w:sz w:val="28"/>
                <w:szCs w:val="28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E93A33">
              <w:rPr>
                <w:sz w:val="28"/>
                <w:szCs w:val="28"/>
              </w:rPr>
              <w:t>0</w:t>
            </w:r>
          </w:p>
        </w:tc>
      </w:tr>
      <w:tr w:rsidR="001279DE" w:rsidRPr="00E93A33" w:rsidTr="00A53BDA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3.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both"/>
              <w:rPr>
                <w:sz w:val="28"/>
                <w:szCs w:val="28"/>
              </w:rPr>
            </w:pPr>
            <w:r w:rsidRPr="00637611">
              <w:rPr>
                <w:sz w:val="28"/>
                <w:szCs w:val="28"/>
                <w:lang w:eastAsia="en-US"/>
              </w:rPr>
              <w:t>уменьшение количества муниц</w:t>
            </w:r>
            <w:r w:rsidRPr="00637611">
              <w:rPr>
                <w:sz w:val="28"/>
                <w:szCs w:val="28"/>
                <w:lang w:eastAsia="en-US"/>
              </w:rPr>
              <w:t>и</w:t>
            </w:r>
            <w:r w:rsidRPr="00637611">
              <w:rPr>
                <w:sz w:val="28"/>
                <w:szCs w:val="28"/>
                <w:lang w:eastAsia="en-US"/>
              </w:rPr>
              <w:t>пальных служащих (руководителей муниципал</w:t>
            </w:r>
            <w:r w:rsidRPr="00637611">
              <w:rPr>
                <w:sz w:val="28"/>
                <w:szCs w:val="28"/>
                <w:lang w:eastAsia="en-US"/>
              </w:rPr>
              <w:t>ь</w:t>
            </w:r>
            <w:r w:rsidRPr="00637611">
              <w:rPr>
                <w:sz w:val="28"/>
                <w:szCs w:val="28"/>
                <w:lang w:eastAsia="en-US"/>
              </w:rPr>
              <w:t>ных учреждений), привлеченных к дисциплина</w:t>
            </w:r>
            <w:r w:rsidRPr="00637611">
              <w:rPr>
                <w:sz w:val="28"/>
                <w:szCs w:val="28"/>
                <w:lang w:eastAsia="en-US"/>
              </w:rPr>
              <w:t>р</w:t>
            </w:r>
            <w:r w:rsidRPr="00637611">
              <w:rPr>
                <w:sz w:val="28"/>
                <w:szCs w:val="28"/>
                <w:lang w:eastAsia="en-US"/>
              </w:rPr>
              <w:t>ной ответственности за предоставление недостоверных сведений о доходах и расходах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279DE" w:rsidRPr="00E93A33" w:rsidTr="00A53BDA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both"/>
              <w:rPr>
                <w:sz w:val="28"/>
                <w:szCs w:val="28"/>
              </w:rPr>
            </w:pPr>
            <w:r w:rsidRPr="00637611">
              <w:rPr>
                <w:sz w:val="28"/>
                <w:szCs w:val="28"/>
                <w:lang w:eastAsia="en-US"/>
              </w:rPr>
              <w:t>доля установленных фактов коррупции, от о</w:t>
            </w:r>
            <w:r w:rsidRPr="00637611">
              <w:rPr>
                <w:sz w:val="28"/>
                <w:szCs w:val="28"/>
                <w:lang w:eastAsia="en-US"/>
              </w:rPr>
              <w:t>б</w:t>
            </w:r>
            <w:r w:rsidRPr="00637611">
              <w:rPr>
                <w:sz w:val="28"/>
                <w:szCs w:val="28"/>
                <w:lang w:eastAsia="en-US"/>
              </w:rPr>
              <w:t>щего количества жалоб и обращений граждан, п</w:t>
            </w:r>
            <w:r w:rsidRPr="00637611">
              <w:rPr>
                <w:sz w:val="28"/>
                <w:szCs w:val="28"/>
                <w:lang w:eastAsia="en-US"/>
              </w:rPr>
              <w:t>о</w:t>
            </w:r>
            <w:r w:rsidRPr="00637611">
              <w:rPr>
                <w:sz w:val="28"/>
                <w:szCs w:val="28"/>
                <w:lang w:eastAsia="en-US"/>
              </w:rPr>
              <w:t>ступивших за отчетный период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279DE" w:rsidRPr="00E93A33" w:rsidTr="00A53BDA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F73BE9" w:rsidRDefault="001279DE" w:rsidP="00A53BDA">
            <w:pPr>
              <w:spacing w:after="150"/>
              <w:jc w:val="both"/>
              <w:rPr>
                <w:sz w:val="28"/>
                <w:szCs w:val="28"/>
              </w:rPr>
            </w:pPr>
            <w:r w:rsidRPr="00F73BE9">
              <w:rPr>
                <w:sz w:val="28"/>
                <w:szCs w:val="28"/>
              </w:rPr>
              <w:t>Доля представлений прокуратуры в отношении муниципальных служащих, представивших неполные (недостоверные) сведения о доходах, от общего числа муниципальных служащих, представляющих указанные сведения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</w:tr>
      <w:tr w:rsidR="001279DE" w:rsidRPr="00E93A33" w:rsidTr="00A53BDA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spacing w:after="150"/>
              <w:jc w:val="both"/>
              <w:rPr>
                <w:sz w:val="28"/>
                <w:szCs w:val="28"/>
                <w:lang w:eastAsia="en-US"/>
              </w:rPr>
            </w:pPr>
            <w:r w:rsidRPr="00637611">
              <w:rPr>
                <w:sz w:val="28"/>
                <w:szCs w:val="28"/>
                <w:lang w:eastAsia="en-US"/>
              </w:rPr>
              <w:t>уровень удовлетворенности граждан качеством предоставления государственных и муниципал</w:t>
            </w:r>
            <w:r w:rsidRPr="00637611">
              <w:rPr>
                <w:sz w:val="28"/>
                <w:szCs w:val="28"/>
                <w:lang w:eastAsia="en-US"/>
              </w:rPr>
              <w:t>ь</w:t>
            </w:r>
            <w:r w:rsidRPr="00637611">
              <w:rPr>
                <w:sz w:val="28"/>
                <w:szCs w:val="28"/>
                <w:lang w:eastAsia="en-US"/>
              </w:rPr>
              <w:t>ных услуг в МФЦ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279DE" w:rsidRPr="00E93A33" w:rsidRDefault="001279DE" w:rsidP="00A53BDA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100</w:t>
            </w:r>
          </w:p>
        </w:tc>
      </w:tr>
    </w:tbl>
    <w:p w:rsidR="001279DE" w:rsidRPr="00E93A33" w:rsidRDefault="001279DE" w:rsidP="001279DE">
      <w:pPr>
        <w:spacing w:after="150"/>
        <w:rPr>
          <w:sz w:val="28"/>
          <w:szCs w:val="28"/>
        </w:rPr>
      </w:pPr>
      <w:r w:rsidRPr="00E93A33">
        <w:rPr>
          <w:sz w:val="28"/>
          <w:szCs w:val="28"/>
        </w:rPr>
        <w:t>По указанным показателям достижения результатов реализации Программы должен ежегодно осуществляться мониторинг.</w:t>
      </w:r>
    </w:p>
    <w:p w:rsidR="001279DE" w:rsidRPr="00E93A33" w:rsidRDefault="001279DE" w:rsidP="001279DE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9DE" w:rsidRPr="005F0724" w:rsidRDefault="001279DE" w:rsidP="001279D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VIII. Система контроля за реализацией программы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ходом реализации программы, мониторинг и анализ основных показателей достижения результатов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общий отдел </w:t>
      </w:r>
      <w:r w:rsidRPr="00FE309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Исполнители программных мероприятий направляют в </w:t>
      </w:r>
      <w:r>
        <w:rPr>
          <w:rFonts w:ascii="Times New Roman" w:hAnsi="Times New Roman" w:cs="Times New Roman"/>
          <w:sz w:val="28"/>
          <w:szCs w:val="28"/>
        </w:rPr>
        <w:t>общий  отдел администрации района</w:t>
      </w:r>
      <w:r w:rsidRPr="00FE309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099">
        <w:rPr>
          <w:rFonts w:ascii="Times New Roman" w:hAnsi="Times New Roman" w:cs="Times New Roman"/>
          <w:sz w:val="28"/>
          <w:szCs w:val="28"/>
        </w:rPr>
        <w:t>ежеквартально, в срок до 10 числа месяца, следующего за отчетным, отчет о ходе реализации целевой программы "Противодействие коррупции в администрации Анучинского муниципального района на 201</w:t>
      </w:r>
      <w:r>
        <w:rPr>
          <w:rFonts w:ascii="Times New Roman" w:hAnsi="Times New Roman" w:cs="Times New Roman"/>
          <w:sz w:val="28"/>
          <w:szCs w:val="28"/>
        </w:rPr>
        <w:t xml:space="preserve">6 - 2018 </w:t>
      </w:r>
      <w:r w:rsidRPr="00FE3099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".</w:t>
      </w:r>
    </w:p>
    <w:p w:rsidR="001279DE" w:rsidRPr="00FE3099" w:rsidRDefault="001279DE" w:rsidP="001279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По завершении реализации программы </w:t>
      </w:r>
      <w:r>
        <w:rPr>
          <w:rFonts w:ascii="Times New Roman" w:hAnsi="Times New Roman" w:cs="Times New Roman"/>
          <w:sz w:val="28"/>
          <w:szCs w:val="28"/>
        </w:rPr>
        <w:t>общий отдел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проводит</w:t>
      </w:r>
      <w:r w:rsidRPr="00FE3099">
        <w:rPr>
          <w:rFonts w:ascii="Times New Roman" w:hAnsi="Times New Roman" w:cs="Times New Roman"/>
          <w:sz w:val="28"/>
          <w:szCs w:val="28"/>
        </w:rPr>
        <w:t xml:space="preserve"> мониторинг эффективности выполненных мероприятий, предусмотренных настоящей программой, и в срок до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FE3099">
        <w:rPr>
          <w:rFonts w:ascii="Times New Roman" w:hAnsi="Times New Roman" w:cs="Times New Roman"/>
          <w:sz w:val="28"/>
          <w:szCs w:val="28"/>
        </w:rPr>
        <w:t xml:space="preserve"> февраля </w:t>
      </w:r>
      <w:r>
        <w:rPr>
          <w:rFonts w:ascii="Times New Roman" w:hAnsi="Times New Roman" w:cs="Times New Roman"/>
          <w:sz w:val="28"/>
          <w:szCs w:val="28"/>
        </w:rPr>
        <w:t xml:space="preserve">следующего за отчетным, </w:t>
      </w:r>
      <w:r w:rsidRPr="00FE3099">
        <w:rPr>
          <w:rFonts w:ascii="Times New Roman" w:hAnsi="Times New Roman" w:cs="Times New Roman"/>
          <w:sz w:val="28"/>
          <w:szCs w:val="28"/>
        </w:rPr>
        <w:t xml:space="preserve">представляется итоговый отчет </w:t>
      </w:r>
      <w:r>
        <w:rPr>
          <w:rFonts w:ascii="Times New Roman" w:hAnsi="Times New Roman" w:cs="Times New Roman"/>
          <w:sz w:val="28"/>
          <w:szCs w:val="28"/>
        </w:rPr>
        <w:t>главе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1279DE" w:rsidRPr="00E77CD4" w:rsidRDefault="001279DE" w:rsidP="001279DE">
      <w:pPr>
        <w:pStyle w:val="ConsPlusNormal"/>
        <w:widowControl/>
        <w:ind w:left="5664" w:firstLine="70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№1</w:t>
      </w:r>
    </w:p>
    <w:p w:rsidR="001279DE" w:rsidRDefault="001279DE" w:rsidP="001279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E77CD4">
        <w:rPr>
          <w:rFonts w:ascii="Times New Roman" w:hAnsi="Times New Roman" w:cs="Times New Roman"/>
          <w:sz w:val="24"/>
          <w:szCs w:val="24"/>
        </w:rPr>
        <w:t xml:space="preserve">целевой </w:t>
      </w:r>
    </w:p>
    <w:p w:rsidR="001279DE" w:rsidRPr="00E77CD4" w:rsidRDefault="001279DE" w:rsidP="001279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77CD4">
        <w:rPr>
          <w:rFonts w:ascii="Times New Roman" w:hAnsi="Times New Roman" w:cs="Times New Roman"/>
          <w:sz w:val="24"/>
          <w:szCs w:val="24"/>
        </w:rPr>
        <w:t>рограмме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7CD4">
        <w:rPr>
          <w:rFonts w:ascii="Times New Roman" w:hAnsi="Times New Roman" w:cs="Times New Roman"/>
          <w:sz w:val="24"/>
          <w:szCs w:val="24"/>
        </w:rPr>
        <w:t>"Противодействие</w:t>
      </w:r>
    </w:p>
    <w:p w:rsidR="001279DE" w:rsidRPr="00E77CD4" w:rsidRDefault="001279DE" w:rsidP="001279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>коррупции в администрации</w:t>
      </w:r>
    </w:p>
    <w:p w:rsidR="001279DE" w:rsidRPr="00E77CD4" w:rsidRDefault="001279DE" w:rsidP="001279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>Анучинского  муниципального</w:t>
      </w:r>
    </w:p>
    <w:p w:rsidR="001279DE" w:rsidRPr="00E77CD4" w:rsidRDefault="001279DE" w:rsidP="001279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 xml:space="preserve"> района на 201</w:t>
      </w:r>
      <w:r>
        <w:rPr>
          <w:rFonts w:ascii="Times New Roman" w:hAnsi="Times New Roman" w:cs="Times New Roman"/>
          <w:sz w:val="24"/>
          <w:szCs w:val="24"/>
        </w:rPr>
        <w:t>6-</w:t>
      </w:r>
      <w:r w:rsidRPr="00E77CD4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77CD4">
        <w:rPr>
          <w:rFonts w:ascii="Times New Roman" w:hAnsi="Times New Roman" w:cs="Times New Roman"/>
          <w:sz w:val="24"/>
          <w:szCs w:val="24"/>
        </w:rPr>
        <w:t xml:space="preserve"> годы"</w:t>
      </w:r>
    </w:p>
    <w:p w:rsidR="001279DE" w:rsidRPr="00E77CD4" w:rsidRDefault="001279DE" w:rsidP="001279DE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279DE" w:rsidRPr="00880C27" w:rsidRDefault="001279DE" w:rsidP="001279D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>ПЛАН</w:t>
      </w:r>
    </w:p>
    <w:p w:rsidR="001279DE" w:rsidRPr="00880C27" w:rsidRDefault="001279DE" w:rsidP="001279D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 xml:space="preserve">МЕРОПРИЯТИЙ МУНИЦИПАЛЬНОЙ  ЦЕЛЕВОЙ ПРОГРАММЫ </w:t>
      </w:r>
    </w:p>
    <w:p w:rsidR="001279DE" w:rsidRPr="00880C27" w:rsidRDefault="001279DE" w:rsidP="001279D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 xml:space="preserve">"ПРОТИВОДЕЙСТВИЕ КОРРУПЦИИ </w:t>
      </w:r>
    </w:p>
    <w:p w:rsidR="001279DE" w:rsidRPr="0051129E" w:rsidRDefault="001279DE" w:rsidP="001279D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>В АДМИНИСТРАЦИИ АНУЧИНСКОГО МУНИЦИПАЛЬНОГО 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C27">
        <w:rPr>
          <w:rFonts w:ascii="Times New Roman" w:hAnsi="Times New Roman" w:cs="Times New Roman"/>
          <w:sz w:val="28"/>
          <w:szCs w:val="28"/>
        </w:rPr>
        <w:t xml:space="preserve"> НА 2016- 2018 ГОД"</w:t>
      </w:r>
    </w:p>
    <w:p w:rsidR="001279DE" w:rsidRDefault="001279DE" w:rsidP="001279DE">
      <w:pPr>
        <w:pStyle w:val="ConsPlusNormal"/>
        <w:widowControl/>
        <w:ind w:firstLine="540"/>
        <w:jc w:val="both"/>
      </w:pPr>
    </w:p>
    <w:tbl>
      <w:tblPr>
        <w:tblStyle w:val="a3"/>
        <w:tblW w:w="9034" w:type="dxa"/>
        <w:tblInd w:w="0" w:type="dxa"/>
        <w:tblLook w:val="04A0" w:firstRow="1" w:lastRow="0" w:firstColumn="1" w:lastColumn="0" w:noHBand="0" w:noVBand="1"/>
      </w:tblPr>
      <w:tblGrid>
        <w:gridCol w:w="675"/>
        <w:gridCol w:w="4013"/>
        <w:gridCol w:w="2346"/>
        <w:gridCol w:w="2000"/>
      </w:tblGrid>
      <w:tr w:rsidR="001279DE" w:rsidRPr="00880C27" w:rsidTr="00A53BDA">
        <w:trPr>
          <w:trHeight w:val="763"/>
        </w:trPr>
        <w:tc>
          <w:tcPr>
            <w:tcW w:w="675" w:type="dxa"/>
          </w:tcPr>
          <w:p w:rsidR="001279DE" w:rsidRPr="00880C27" w:rsidRDefault="001279DE" w:rsidP="00A53BD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013" w:type="dxa"/>
          </w:tcPr>
          <w:p w:rsidR="001279DE" w:rsidRPr="00880C27" w:rsidRDefault="001279DE" w:rsidP="00A53BD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Перечень мероприятий</w:t>
            </w:r>
          </w:p>
        </w:tc>
        <w:tc>
          <w:tcPr>
            <w:tcW w:w="2346" w:type="dxa"/>
          </w:tcPr>
          <w:p w:rsidR="001279DE" w:rsidRPr="00880C27" w:rsidRDefault="001279DE" w:rsidP="00A53BD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2000" w:type="dxa"/>
          </w:tcPr>
          <w:p w:rsidR="001279DE" w:rsidRPr="00880C27" w:rsidRDefault="001279DE" w:rsidP="00A53BD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</w:tr>
    </w:tbl>
    <w:p w:rsidR="001279DE" w:rsidRPr="001279DE" w:rsidRDefault="001279DE" w:rsidP="001279DE">
      <w:pPr>
        <w:rPr>
          <w:vanish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1279DE" w:rsidRPr="00FC2A50" w:rsidTr="00A53BDA">
        <w:trPr>
          <w:trHeight w:val="593"/>
        </w:trPr>
        <w:tc>
          <w:tcPr>
            <w:tcW w:w="9039" w:type="dxa"/>
          </w:tcPr>
          <w:p w:rsidR="001279DE" w:rsidRPr="00FC2A50" w:rsidRDefault="001279DE" w:rsidP="00A53BDA">
            <w:pPr>
              <w:numPr>
                <w:ilvl w:val="0"/>
                <w:numId w:val="6"/>
              </w:numPr>
              <w:tabs>
                <w:tab w:val="center" w:pos="0"/>
              </w:tabs>
              <w:ind w:right="-74"/>
              <w:jc w:val="center"/>
              <w:rPr>
                <w:b/>
                <w:i/>
              </w:rPr>
            </w:pPr>
            <w:r w:rsidRPr="00FC2A50">
              <w:rPr>
                <w:b/>
                <w:i/>
              </w:rPr>
              <w:t>Нормативно-правовое и методическое обеспечение коррупции в администрации Анучинского муниципального района</w:t>
            </w:r>
          </w:p>
        </w:tc>
      </w:tr>
    </w:tbl>
    <w:p w:rsidR="001279DE" w:rsidRPr="001279DE" w:rsidRDefault="001279DE" w:rsidP="001279DE">
      <w:pPr>
        <w:rPr>
          <w:vanish/>
        </w:rPr>
      </w:pPr>
    </w:p>
    <w:tbl>
      <w:tblPr>
        <w:tblStyle w:val="a3"/>
        <w:tblW w:w="9065" w:type="dxa"/>
        <w:tblInd w:w="0" w:type="dxa"/>
        <w:tblLook w:val="04A0" w:firstRow="1" w:lastRow="0" w:firstColumn="1" w:lastColumn="0" w:noHBand="0" w:noVBand="1"/>
      </w:tblPr>
      <w:tblGrid>
        <w:gridCol w:w="696"/>
        <w:gridCol w:w="4067"/>
        <w:gridCol w:w="2081"/>
        <w:gridCol w:w="2221"/>
      </w:tblGrid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left="-108" w:right="-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Проведение  антикоррупционной экспертизы муниципальных правовых актов,  их проектов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2016-2018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left="-82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Правовой отдел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left="-108" w:right="-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Взаимодействие  с надзорными органами по вопросам проведения антикоррупционной экспертизы правовых актов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2016-2018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left="-82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Правовой отдел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left="-108" w:right="-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административных регламентов по предоставлению муниципальных услуг, своевременное внесение в них в соответствии с законодательством</w:t>
            </w:r>
          </w:p>
        </w:tc>
        <w:tc>
          <w:tcPr>
            <w:tcW w:w="2100" w:type="dxa"/>
          </w:tcPr>
          <w:p w:rsidR="001279D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2016-2018</w:t>
            </w:r>
          </w:p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left="-82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 подразделений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left="-108" w:right="-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Осуществление проверок соблюдения административных регламентов предоставления муниципальных услуг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left="-82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и правовой  отделы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44" w:type="dxa"/>
          </w:tcPr>
          <w:p w:rsidR="001279DE" w:rsidRPr="00200E9B" w:rsidRDefault="001279DE" w:rsidP="00A53BDA">
            <w:pPr>
              <w:pStyle w:val="ConsPlusNormal"/>
              <w:widowControl/>
              <w:ind w:left="-108" w:right="-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9B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и внесение  изменений     в муниципальные нормативно правовые акты, в сфере противодействия коррупции </w:t>
            </w:r>
            <w:r w:rsidRPr="00200E9B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</w:t>
            </w:r>
            <w:r w:rsidRPr="00200E9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требованиями законодательства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left="-82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бщий и правовой отделы администрации района</w:t>
            </w:r>
          </w:p>
        </w:tc>
      </w:tr>
      <w:tr w:rsidR="001279DE" w:rsidRPr="00FC2A50" w:rsidTr="00A53BDA">
        <w:trPr>
          <w:trHeight w:val="593"/>
        </w:trPr>
        <w:tc>
          <w:tcPr>
            <w:tcW w:w="9065" w:type="dxa"/>
            <w:gridSpan w:val="4"/>
          </w:tcPr>
          <w:p w:rsidR="001279DE" w:rsidRPr="00FC2A50" w:rsidRDefault="001279DE" w:rsidP="00A53BDA">
            <w:pPr>
              <w:numPr>
                <w:ilvl w:val="0"/>
                <w:numId w:val="6"/>
              </w:numPr>
              <w:tabs>
                <w:tab w:val="left" w:pos="0"/>
              </w:tabs>
              <w:ind w:right="-74"/>
              <w:jc w:val="center"/>
              <w:rPr>
                <w:b/>
                <w:i/>
              </w:rPr>
            </w:pPr>
            <w:r w:rsidRPr="00FC2A50">
              <w:rPr>
                <w:b/>
                <w:i/>
              </w:rPr>
              <w:lastRenderedPageBreak/>
              <w:t>Внедрение антикоррупционных механизмов в рамках реализации кадровой политики  в администрации Анучинского муниципального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контроля за соблюдением законодательства о муниципальной службе. В том числе: совершенствование механизма проведения проверок соблюдения муниципальными служащими обязанностей, ограничений и запретов связанных с муниципальной службой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2016-2018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Кадровая служба общего отдела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>
              <w:t>Обеспечение деятельности</w:t>
            </w:r>
            <w:r w:rsidRPr="0051129E">
              <w:t>: межведомстве</w:t>
            </w:r>
            <w:r w:rsidRPr="0051129E">
              <w:t>н</w:t>
            </w:r>
            <w:r w:rsidRPr="0051129E">
              <w:t>ной комиссии по противодействию коррупции  и</w:t>
            </w:r>
          </w:p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комиссии по соблюдению требований к служебному поведению муниципальных сл</w:t>
            </w:r>
            <w:r w:rsidRPr="0051129E">
              <w:t>у</w:t>
            </w:r>
            <w:r w:rsidRPr="0051129E">
              <w:t>жащих и урегулированию конфликта интер</w:t>
            </w:r>
            <w:r w:rsidRPr="0051129E">
              <w:t>е</w:t>
            </w:r>
            <w:r w:rsidRPr="0051129E">
              <w:t>сов в администрации Анучинского муниц</w:t>
            </w:r>
            <w:r w:rsidRPr="0051129E">
              <w:t>и</w:t>
            </w:r>
            <w:r w:rsidRPr="0051129E">
              <w:t>пального района.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</w:p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>
              <w:t>Постоянно</w:t>
            </w:r>
          </w:p>
          <w:p w:rsidR="001279DE" w:rsidRPr="0051129E" w:rsidRDefault="001279DE" w:rsidP="00A53BDA">
            <w:pPr>
              <w:widowControl w:val="0"/>
              <w:autoSpaceDE w:val="0"/>
              <w:jc w:val="center"/>
            </w:pPr>
          </w:p>
          <w:p w:rsidR="001279DE" w:rsidRPr="0051129E" w:rsidRDefault="001279DE" w:rsidP="00A53BDA">
            <w:pPr>
              <w:widowControl w:val="0"/>
              <w:autoSpaceDE w:val="0"/>
              <w:jc w:val="center"/>
            </w:pPr>
          </w:p>
        </w:tc>
        <w:tc>
          <w:tcPr>
            <w:tcW w:w="2125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Правовой и общий отделы администрации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Анализ  результатов проверок надзорным органом сведений о доходах, расходах, об им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ществе и обязательствах имущественного хара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тера, представляемых гражданами, претендующ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ми  на замещение должностей муниципальной службы, и мун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ципальными служащими; анализ сведений о собл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дении муниципальными служащими требов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ний к служебному поведению, о предотвр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щении или урегулировании конфликта инт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ресов и соблюдении установленных для них запретов, ограничений и обязанностей, а также сведений о соблюдении муниципал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ными служащими, ограничений при заключении ими после ухода с муниципальной службы трудового договора и (или) гражданского -правового договора в случаях, предусмотренных фед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ральными законами, в том числе ограничений касающихся получ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ния подарков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2016-2018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Кадровая служба общего отдела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Использование  механизмов формирования кадрового резерва на конкурсной основе и замещения вакантных должностей из сформированного кадрового резерва.</w:t>
            </w:r>
          </w:p>
          <w:p w:rsidR="001279D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конкурсов на замещение вакантных должностей муниципальной службы</w:t>
            </w:r>
          </w:p>
        </w:tc>
        <w:tc>
          <w:tcPr>
            <w:tcW w:w="2100" w:type="dxa"/>
          </w:tcPr>
          <w:p w:rsidR="001279DE" w:rsidRDefault="001279DE" w:rsidP="00A53BD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мере  необходимости </w:t>
            </w:r>
          </w:p>
          <w:p w:rsidR="001279DE" w:rsidRPr="0051129E" w:rsidRDefault="001279DE" w:rsidP="00A53BD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(в сроки, обеспечивающие  заполнение  кадрового резерв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279DE" w:rsidRPr="0051129E" w:rsidRDefault="001279DE" w:rsidP="00A53BDA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наличии вакантной должности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Кадровая служба общего отдела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мер, направленных на совершенствование порядка прохождения муниципальной службы и стимулирование добросовестного исполнения обязанностей муниципальной службы на высоком профессиональном уровне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отдел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обучающих семинаров для муниципальных служащих по основным направлениям противодействия коррупции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Не реже 1 раза в пол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годие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и правой  отделы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4144" w:type="dxa"/>
          </w:tcPr>
          <w:p w:rsidR="001279DE" w:rsidRPr="004E7659" w:rsidRDefault="001279DE" w:rsidP="00A53BDA">
            <w:pPr>
              <w:pStyle w:val="ConsPlusNormal"/>
              <w:widowControl/>
              <w:ind w:left="-108" w:right="-6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659">
              <w:rPr>
                <w:rFonts w:ascii="Times New Roman" w:hAnsi="Times New Roman" w:cs="Times New Roman"/>
                <w:sz w:val="24"/>
                <w:szCs w:val="24"/>
              </w:rPr>
              <w:t xml:space="preserve">В целях профилактической работы: внести в практику рассмотрения вопросов правоприменительной практики по результатам, вступившим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</w:t>
            </w:r>
            <w:r w:rsidRPr="004E7659">
              <w:rPr>
                <w:rFonts w:ascii="Times New Roman" w:hAnsi="Times New Roman" w:cs="Times New Roman"/>
                <w:sz w:val="26"/>
                <w:szCs w:val="26"/>
              </w:rPr>
              <w:t>в целях выработки и принятия мер по предупреждению и устранению причин выявления нарушений (во исполнение п.2.1 статьи 6 Федерального закона от 25.12.2008 № 273 «О противодействии коррупции»)</w:t>
            </w:r>
            <w:r w:rsidRPr="004E7659">
              <w:rPr>
                <w:rFonts w:ascii="Times New Roman" w:hAnsi="Times New Roman" w:cs="Times New Roman"/>
                <w:sz w:val="24"/>
                <w:szCs w:val="24"/>
              </w:rPr>
              <w:t>; о применении ответственности за совершение коррупционных правонарушений предусмотренных статьями 19.28, 19.29 КРФоАП.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left="-82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и правовой  отделы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дополнительного профессионального образования муниципальных служащих по вопросам противодействия коррупции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В течение 2016-2018 годов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отдел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4144" w:type="dxa"/>
          </w:tcPr>
          <w:p w:rsidR="001279DE" w:rsidRPr="001A6F80" w:rsidRDefault="001279DE" w:rsidP="00A53B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Размещение сведений о доходах, расходах, имуществе муниципальных служащих и  руководителей муниципальных учреждений на официальном сайте Анучинского муниципального района в информационно-коммуникационной сети  «Интернет»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Ежегодно</w:t>
            </w:r>
            <w:r>
              <w:t xml:space="preserve"> до 14 мая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Кадровая служба общего отдела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2.10.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Проведение проверок сведений, содержащи</w:t>
            </w:r>
            <w:r w:rsidRPr="0051129E">
              <w:t>х</w:t>
            </w:r>
            <w:r w:rsidRPr="0051129E">
              <w:t>ся в письменном уведомлении представител</w:t>
            </w:r>
            <w:r w:rsidRPr="0051129E">
              <w:t>я</w:t>
            </w:r>
            <w:r w:rsidRPr="0051129E">
              <w:t xml:space="preserve"> нанимателя о фактах обращения в целях скл</w:t>
            </w:r>
            <w:r w:rsidRPr="0051129E">
              <w:t>о</w:t>
            </w:r>
            <w:r w:rsidRPr="0051129E">
              <w:t>нения муниципальных служащих админ</w:t>
            </w:r>
            <w:r w:rsidRPr="0051129E">
              <w:t>и</w:t>
            </w:r>
            <w:r w:rsidRPr="0051129E">
              <w:t>страции к совершению коррупционных пр</w:t>
            </w:r>
            <w:r w:rsidRPr="0051129E">
              <w:t>а</w:t>
            </w:r>
            <w:r w:rsidRPr="0051129E">
              <w:t>вонарушений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При получении ув</w:t>
            </w:r>
            <w:r w:rsidRPr="0051129E">
              <w:t>е</w:t>
            </w:r>
            <w:r w:rsidRPr="0051129E">
              <w:t>домления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и правовой  отделы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jc w:val="center"/>
            </w:pPr>
            <w:r w:rsidRPr="0051129E">
              <w:t>Проведение соцопросов  для оценки уровня коррупции в районе и эффективности принимаемых антикоррупционных мер, размещение их результатов   на официальном сайте администрации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jc w:val="center"/>
            </w:pPr>
            <w:r w:rsidRPr="0051129E">
              <w:t>Ежегодно</w:t>
            </w:r>
          </w:p>
        </w:tc>
        <w:tc>
          <w:tcPr>
            <w:tcW w:w="2125" w:type="dxa"/>
          </w:tcPr>
          <w:p w:rsidR="001279D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отдел</w:t>
            </w:r>
          </w:p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jc w:val="center"/>
            </w:pPr>
            <w:r w:rsidRPr="0051129E">
              <w:t>Проведение мониторинга(</w:t>
            </w:r>
            <w:r>
              <w:t>соц</w:t>
            </w:r>
            <w:r w:rsidRPr="0051129E">
              <w:t>опросов, анкетир</w:t>
            </w:r>
            <w:r w:rsidRPr="0051129E">
              <w:t>о</w:t>
            </w:r>
            <w:r w:rsidRPr="0051129E">
              <w:t>вание) получателей государственных и мун</w:t>
            </w:r>
            <w:r w:rsidRPr="0051129E">
              <w:t>и</w:t>
            </w:r>
            <w:r w:rsidRPr="0051129E">
              <w:t>ципальных услуг, размещение их результатов   на официальном сайте администрации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jc w:val="center"/>
            </w:pPr>
            <w:r w:rsidRPr="0051129E">
              <w:t>Ежегодно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   отдел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jc w:val="center"/>
            </w:pPr>
            <w:r w:rsidRPr="0051129E">
              <w:t>Обеспечение привлечения к дисциплинарной ответственности муниципальных служащих, виновных в  нарушении действующего законодательства, в т.ч. и в сфере закупок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jc w:val="center"/>
            </w:pPr>
            <w:r w:rsidRPr="0051129E">
              <w:t>2016-2018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 и правовой    отделы администрации района</w:t>
            </w:r>
          </w:p>
        </w:tc>
      </w:tr>
      <w:tr w:rsidR="001279DE" w:rsidRPr="00FC2A50" w:rsidTr="00A53B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62"/>
        </w:trPr>
        <w:tc>
          <w:tcPr>
            <w:tcW w:w="9065" w:type="dxa"/>
            <w:gridSpan w:val="4"/>
          </w:tcPr>
          <w:p w:rsidR="001279DE" w:rsidRPr="00FC2A50" w:rsidRDefault="001279DE" w:rsidP="00A53BDA">
            <w:pPr>
              <w:pStyle w:val="ConsPlusNormal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2A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Взаимодействие с общественностью в ходе реализации мероприятий по противодействию коррупции, формирование нетерпимого отношения  к проявлению коррупции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Анализ заявлений и обращений граждан, поступивших в администрацию Анучинского муниципального района, а также результатов их рассмотрения на предмет наличия информации о фактах коррупции со стороны муниципальных служащих.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отдел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Регулярные публикации информационных материалов по вопросам противодействия коррупции, ее влияния на социально-экономическое развитие муниципального образования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и правовой отделы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права граждан на получение достоверной информации, в том числе обновление на сайте муниципального образования разделов для посетителей, где должны быть отражены сведения о структуре органов местного самоуправления, их функциональном назначении о муниципальных услугах 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Анучинского муниципального района, время приема руководством граждан, порядок обжалования действий должностных лиц и др.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развития, общий отдел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Информирование об антикоррупционной политике, разъяснение положений законодательства РФ по борьбе с коррупцией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Правовой отдел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системы «Телефон доверия» по фактам коррупционной направленности, с которыми граждане столкнулись в процессе взаимодействия с должностными лицами администрации Анучинского муниципального района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отдел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ходе текущей деятельности администрации района в рамках ФЗ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и правовой отделы  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Внедрение электронного информационного взаимодействия между органами местного самоуправления, органами государственной власти, гражданами и организациями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В течение 2016-2018 года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отдел администрации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Привлечение гражданской общественности в антикоррупционную деятельность, направленную на нетерпимое отношение к коррупции, с участием  в заседании межведомственных комиссия, Советах, круглых столах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В течение 2016-2018 года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отдел администрации района,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Взаимодействие с Управлением Федеральной миграционной службы России по Приморскому краю в Анучинском муниципальном районе по фактам нарушения законодательства в сфере миграции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По мере поступления уведомлений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   отдел администрации района, УФМС ПК в Анучинском районе</w:t>
            </w:r>
          </w:p>
        </w:tc>
      </w:tr>
      <w:tr w:rsidR="001279DE" w:rsidRPr="00FC2A50" w:rsidTr="00A53BDA">
        <w:tc>
          <w:tcPr>
            <w:tcW w:w="9065" w:type="dxa"/>
            <w:gridSpan w:val="4"/>
          </w:tcPr>
          <w:p w:rsidR="001279DE" w:rsidRPr="00FC2A50" w:rsidRDefault="001279DE" w:rsidP="00A53BDA">
            <w:pPr>
              <w:pStyle w:val="ConsPlusNormal"/>
              <w:widowControl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2A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Противодействие коррупции в сфере-жилищно коммунального хозяйства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анализа жалоб и обращений граждан, поступивших в администрацию Анучинского муниципального района, на наличие сведений о фактах коррупции и проверки наличия фактов, указанных в обращениях по сфере ЖКХ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   отдел и отдел жизнеобеспечения администрации района</w:t>
            </w:r>
          </w:p>
        </w:tc>
      </w:tr>
      <w:tr w:rsidR="001279DE" w:rsidRPr="00FC2A50" w:rsidTr="00A53B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9065" w:type="dxa"/>
            <w:gridSpan w:val="4"/>
          </w:tcPr>
          <w:p w:rsidR="001279DE" w:rsidRDefault="001279DE" w:rsidP="00A53BDA">
            <w:pPr>
              <w:pStyle w:val="ConsPlusNormal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2A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Совершенствование организации деятельности по </w:t>
            </w:r>
          </w:p>
          <w:p w:rsidR="001279DE" w:rsidRPr="00FC2A50" w:rsidRDefault="001279DE" w:rsidP="00A53BDA">
            <w:pPr>
              <w:pStyle w:val="ConsPlusNormal"/>
              <w:ind w:left="72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</w:t>
            </w:r>
            <w:r w:rsidRPr="00FC2A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размещению муниципальных заказов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Совершенствовать систему закупок в соответствии с требованиями Федерального закона №44-ФЗ «О  размещении заказов поставки товаров, выполнение  работ, услуг для государственных и муниципальных  нужд» путем обеспечения доступности информации, касающейся проведении закупок и создания эффективной системы контроля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В течение 2016-2018 года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Общий отдел администрации района, отдел бухгалтерского учета и отчетности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Осуществлять ежегодное планирование проведения муниципальных торгов для нужд органов местного самоуправления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2016-2018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29E">
              <w:rPr>
                <w:rFonts w:ascii="Times New Roman" w:hAnsi="Times New Roman" w:cs="Times New Roman"/>
                <w:sz w:val="24"/>
                <w:szCs w:val="24"/>
              </w:rPr>
              <w:t>Отдел бухгалтерского учета и отчетности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Осуществление финансового контроля в сф</w:t>
            </w:r>
            <w:r w:rsidRPr="0051129E">
              <w:t>е</w:t>
            </w:r>
            <w:r w:rsidRPr="0051129E">
              <w:t>ре закупок и муниципальных услуг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Ежегодно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widowControl w:val="0"/>
              <w:tabs>
                <w:tab w:val="left" w:pos="3690"/>
              </w:tabs>
              <w:jc w:val="center"/>
            </w:pPr>
            <w:r w:rsidRPr="0051129E">
              <w:t>Отдел финансового ко</w:t>
            </w:r>
            <w:r w:rsidRPr="0051129E">
              <w:t>н</w:t>
            </w:r>
            <w:r w:rsidRPr="0051129E">
              <w:t>троля Анучинского мун</w:t>
            </w:r>
            <w:r w:rsidRPr="0051129E">
              <w:t>и</w:t>
            </w:r>
            <w:r w:rsidRPr="0051129E">
              <w:t>ципального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Организация курсов повышения квалифик</w:t>
            </w:r>
            <w:r w:rsidRPr="0051129E">
              <w:t>а</w:t>
            </w:r>
            <w:r w:rsidRPr="0051129E">
              <w:t>ции муниципальных служащих связанных с проведением муниципальных закупок для нужд органов местного самоуправления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По мере необход</w:t>
            </w:r>
            <w:r w:rsidRPr="0051129E">
              <w:t>и</w:t>
            </w:r>
            <w:r w:rsidRPr="0051129E">
              <w:t>мости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widowControl w:val="0"/>
              <w:tabs>
                <w:tab w:val="left" w:pos="3690"/>
              </w:tabs>
              <w:jc w:val="center"/>
            </w:pPr>
            <w:r w:rsidRPr="0051129E">
              <w:t xml:space="preserve">Общий отдел и </w:t>
            </w:r>
            <w:r>
              <w:t>о</w:t>
            </w:r>
            <w:r w:rsidRPr="0051129E">
              <w:t>тдел бу</w:t>
            </w:r>
            <w:r w:rsidRPr="0051129E">
              <w:t>х</w:t>
            </w:r>
            <w:r w:rsidRPr="0051129E">
              <w:t>галтерского учета и отче</w:t>
            </w:r>
            <w:r w:rsidRPr="0051129E">
              <w:t>т</w:t>
            </w:r>
            <w:r w:rsidRPr="0051129E">
              <w:t>ности администрации Анучинского муниц</w:t>
            </w:r>
            <w:r w:rsidRPr="0051129E">
              <w:t>и</w:t>
            </w:r>
            <w:r w:rsidRPr="0051129E">
              <w:t>пального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Проведение анализа результатов конкурсов, аукционов, котировок и др. закупок для нужд администрации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Ежегодно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widowControl w:val="0"/>
              <w:tabs>
                <w:tab w:val="left" w:pos="3690"/>
              </w:tabs>
              <w:jc w:val="center"/>
            </w:pPr>
            <w:r w:rsidRPr="0051129E">
              <w:t>Отдел финансового ко</w:t>
            </w:r>
            <w:r w:rsidRPr="0051129E">
              <w:t>н</w:t>
            </w:r>
            <w:r w:rsidRPr="0051129E">
              <w:t>троля Анучинского мун</w:t>
            </w:r>
            <w:r w:rsidRPr="0051129E">
              <w:t>и</w:t>
            </w:r>
            <w:r w:rsidRPr="0051129E">
              <w:t>ципального района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Pr="0051129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4144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Проведение проверок деятельности отдела имущественных и земельных отношений администрации</w:t>
            </w:r>
          </w:p>
        </w:tc>
        <w:tc>
          <w:tcPr>
            <w:tcW w:w="2100" w:type="dxa"/>
          </w:tcPr>
          <w:p w:rsidR="001279DE" w:rsidRPr="0051129E" w:rsidRDefault="001279DE" w:rsidP="00A53BDA">
            <w:pPr>
              <w:widowControl w:val="0"/>
              <w:autoSpaceDE w:val="0"/>
              <w:jc w:val="center"/>
            </w:pPr>
            <w:r w:rsidRPr="0051129E">
              <w:t>По мере необходимости</w:t>
            </w:r>
          </w:p>
        </w:tc>
        <w:tc>
          <w:tcPr>
            <w:tcW w:w="2125" w:type="dxa"/>
          </w:tcPr>
          <w:p w:rsidR="001279DE" w:rsidRPr="0051129E" w:rsidRDefault="001279DE" w:rsidP="00A53BDA">
            <w:pPr>
              <w:widowControl w:val="0"/>
              <w:tabs>
                <w:tab w:val="left" w:pos="3690"/>
              </w:tabs>
              <w:jc w:val="center"/>
            </w:pPr>
            <w:r w:rsidRPr="0051129E">
              <w:t>Контрольно-счетная палата администрации района</w:t>
            </w:r>
          </w:p>
        </w:tc>
      </w:tr>
      <w:tr w:rsidR="001279DE" w:rsidRPr="0051129E" w:rsidTr="00A53BDA">
        <w:tc>
          <w:tcPr>
            <w:tcW w:w="9065" w:type="dxa"/>
            <w:gridSpan w:val="4"/>
          </w:tcPr>
          <w:p w:rsidR="001279DE" w:rsidRPr="001A6F80" w:rsidRDefault="001279DE" w:rsidP="00A53BDA">
            <w:pPr>
              <w:widowControl w:val="0"/>
              <w:numPr>
                <w:ilvl w:val="0"/>
                <w:numId w:val="6"/>
              </w:numPr>
              <w:tabs>
                <w:tab w:val="left" w:pos="0"/>
              </w:tabs>
              <w:rPr>
                <w:b/>
                <w:i/>
              </w:rPr>
            </w:pPr>
            <w:r w:rsidRPr="001A6F80">
              <w:rPr>
                <w:b/>
                <w:i/>
              </w:rPr>
              <w:t>Координация антикоррупционной  политики и контроль за ее  проведением</w:t>
            </w:r>
          </w:p>
        </w:tc>
      </w:tr>
      <w:tr w:rsidR="001279DE" w:rsidRPr="0051129E" w:rsidTr="00A53BDA">
        <w:tc>
          <w:tcPr>
            <w:tcW w:w="696" w:type="dxa"/>
          </w:tcPr>
          <w:p w:rsidR="001279DE" w:rsidRDefault="001279DE" w:rsidP="00A53BD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144" w:type="dxa"/>
          </w:tcPr>
          <w:p w:rsidR="001279DE" w:rsidRPr="001A6F80" w:rsidRDefault="001279DE" w:rsidP="00A53BDA">
            <w:pPr>
              <w:widowControl w:val="0"/>
              <w:autoSpaceDE w:val="0"/>
              <w:jc w:val="center"/>
            </w:pPr>
            <w:r w:rsidRPr="001A6F80">
              <w:t>Обеспечение взаимодействия и     органов местного самоуправления  района и  федеральных, краевых государственных предприятий и учреждений в целях выявления причин и условий, способствующих возникновению и проявлению коррупции, в т.ч. проведения анализа их деятельности (участие в заседаниях комиссии)</w:t>
            </w:r>
          </w:p>
        </w:tc>
        <w:tc>
          <w:tcPr>
            <w:tcW w:w="2100" w:type="dxa"/>
          </w:tcPr>
          <w:p w:rsidR="001279DE" w:rsidRDefault="001279DE" w:rsidP="00A53BDA">
            <w:pPr>
              <w:widowControl w:val="0"/>
              <w:autoSpaceDE w:val="0"/>
              <w:jc w:val="center"/>
            </w:pPr>
            <w:r w:rsidRPr="001A6F80">
              <w:t>2016-2018</w:t>
            </w:r>
          </w:p>
          <w:p w:rsidR="001279DE" w:rsidRDefault="001279DE" w:rsidP="00A53BDA">
            <w:pPr>
              <w:widowControl w:val="0"/>
              <w:autoSpaceDE w:val="0"/>
              <w:jc w:val="center"/>
            </w:pPr>
          </w:p>
          <w:p w:rsidR="001279DE" w:rsidRDefault="001279DE" w:rsidP="00A53BDA">
            <w:pPr>
              <w:widowControl w:val="0"/>
              <w:autoSpaceDE w:val="0"/>
              <w:jc w:val="center"/>
            </w:pPr>
          </w:p>
          <w:p w:rsidR="001279DE" w:rsidRDefault="001279DE" w:rsidP="00A53BDA">
            <w:pPr>
              <w:widowControl w:val="0"/>
              <w:autoSpaceDE w:val="0"/>
              <w:jc w:val="center"/>
            </w:pPr>
          </w:p>
          <w:p w:rsidR="001279DE" w:rsidRDefault="001279DE" w:rsidP="00A53BDA">
            <w:pPr>
              <w:widowControl w:val="0"/>
              <w:autoSpaceDE w:val="0"/>
              <w:jc w:val="center"/>
            </w:pPr>
          </w:p>
          <w:p w:rsidR="001279DE" w:rsidRDefault="001279DE" w:rsidP="00A53BDA">
            <w:pPr>
              <w:widowControl w:val="0"/>
              <w:autoSpaceDE w:val="0"/>
              <w:jc w:val="center"/>
            </w:pPr>
          </w:p>
          <w:p w:rsidR="001279DE" w:rsidRDefault="001279DE" w:rsidP="00A53BDA">
            <w:pPr>
              <w:widowControl w:val="0"/>
              <w:autoSpaceDE w:val="0"/>
              <w:jc w:val="center"/>
            </w:pPr>
          </w:p>
          <w:p w:rsidR="001279DE" w:rsidRDefault="001279DE" w:rsidP="00A53BDA">
            <w:pPr>
              <w:widowControl w:val="0"/>
              <w:autoSpaceDE w:val="0"/>
              <w:jc w:val="center"/>
            </w:pPr>
          </w:p>
          <w:p w:rsidR="001279DE" w:rsidRPr="001A6F80" w:rsidRDefault="001279DE" w:rsidP="00A53BDA">
            <w:pPr>
              <w:widowControl w:val="0"/>
              <w:autoSpaceDE w:val="0"/>
              <w:jc w:val="center"/>
            </w:pPr>
            <w:r>
              <w:t>Не реже 1 раза в квартал</w:t>
            </w:r>
          </w:p>
        </w:tc>
        <w:tc>
          <w:tcPr>
            <w:tcW w:w="2125" w:type="dxa"/>
          </w:tcPr>
          <w:p w:rsidR="001279DE" w:rsidRPr="001A6F80" w:rsidRDefault="001279DE" w:rsidP="00A53BDA">
            <w:pPr>
              <w:widowControl w:val="0"/>
              <w:tabs>
                <w:tab w:val="left" w:pos="3690"/>
              </w:tabs>
              <w:jc w:val="center"/>
            </w:pPr>
            <w:r w:rsidRPr="001A6F80">
              <w:t>Межведомственная комиссия по противодействию коррупции при администрации Анучинского муниципального района</w:t>
            </w:r>
          </w:p>
        </w:tc>
      </w:tr>
    </w:tbl>
    <w:p w:rsidR="001279DE" w:rsidRPr="009A0B22" w:rsidRDefault="001279DE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9A0B22" w:rsidRDefault="00B127CD" w:rsidP="009C4E8D">
      <w:pPr>
        <w:pStyle w:val="ConsPlusNormal"/>
        <w:widowControl/>
        <w:ind w:firstLine="0"/>
        <w:jc w:val="both"/>
      </w:pPr>
    </w:p>
    <w:p w:rsidR="00413DDF" w:rsidRDefault="00413D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500D27" w:rsidSect="005D198A">
      <w:pgSz w:w="11906" w:h="16838" w:code="9"/>
      <w:pgMar w:top="567" w:right="907" w:bottom="1135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93004"/>
    <w:multiLevelType w:val="hybridMultilevel"/>
    <w:tmpl w:val="B58EB55A"/>
    <w:lvl w:ilvl="0" w:tplc="4FA013E6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">
    <w:nsid w:val="1E864098"/>
    <w:multiLevelType w:val="hybridMultilevel"/>
    <w:tmpl w:val="0FA6BC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CC4C24"/>
    <w:multiLevelType w:val="hybridMultilevel"/>
    <w:tmpl w:val="FB6CE6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2646941"/>
    <w:multiLevelType w:val="hybridMultilevel"/>
    <w:tmpl w:val="C972AE8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79324554"/>
    <w:multiLevelType w:val="hybridMultilevel"/>
    <w:tmpl w:val="0130C7E8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E960776"/>
    <w:multiLevelType w:val="hybridMultilevel"/>
    <w:tmpl w:val="38E86E50"/>
    <w:lvl w:ilvl="0" w:tplc="46AA58CE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7CD"/>
    <w:rsid w:val="000224F6"/>
    <w:rsid w:val="00053244"/>
    <w:rsid w:val="000607D6"/>
    <w:rsid w:val="000631CB"/>
    <w:rsid w:val="00071EC0"/>
    <w:rsid w:val="00072BBA"/>
    <w:rsid w:val="00091424"/>
    <w:rsid w:val="000A7FE5"/>
    <w:rsid w:val="000D6AA7"/>
    <w:rsid w:val="000E1028"/>
    <w:rsid w:val="00107AFC"/>
    <w:rsid w:val="001279DE"/>
    <w:rsid w:val="001532EB"/>
    <w:rsid w:val="001A6F80"/>
    <w:rsid w:val="001E1D23"/>
    <w:rsid w:val="00200E9B"/>
    <w:rsid w:val="002025DE"/>
    <w:rsid w:val="00205DE3"/>
    <w:rsid w:val="00232C6E"/>
    <w:rsid w:val="002349CB"/>
    <w:rsid w:val="002417BF"/>
    <w:rsid w:val="002514A9"/>
    <w:rsid w:val="00256D69"/>
    <w:rsid w:val="0027358D"/>
    <w:rsid w:val="0029252E"/>
    <w:rsid w:val="002B28A8"/>
    <w:rsid w:val="002F18E4"/>
    <w:rsid w:val="00301553"/>
    <w:rsid w:val="003126F4"/>
    <w:rsid w:val="003851AD"/>
    <w:rsid w:val="00386C9A"/>
    <w:rsid w:val="00393485"/>
    <w:rsid w:val="003A634E"/>
    <w:rsid w:val="003E223E"/>
    <w:rsid w:val="00413DDF"/>
    <w:rsid w:val="00432BCC"/>
    <w:rsid w:val="0043345A"/>
    <w:rsid w:val="00435758"/>
    <w:rsid w:val="004A5F37"/>
    <w:rsid w:val="004E5C61"/>
    <w:rsid w:val="004E7659"/>
    <w:rsid w:val="00500D27"/>
    <w:rsid w:val="0051129E"/>
    <w:rsid w:val="00513F3C"/>
    <w:rsid w:val="0054689C"/>
    <w:rsid w:val="00573463"/>
    <w:rsid w:val="005A135E"/>
    <w:rsid w:val="005A1C03"/>
    <w:rsid w:val="005A4822"/>
    <w:rsid w:val="005D198A"/>
    <w:rsid w:val="005D3580"/>
    <w:rsid w:val="005F0724"/>
    <w:rsid w:val="00614F35"/>
    <w:rsid w:val="00637611"/>
    <w:rsid w:val="00666A98"/>
    <w:rsid w:val="0068626A"/>
    <w:rsid w:val="00696ECE"/>
    <w:rsid w:val="006D6E40"/>
    <w:rsid w:val="007101E2"/>
    <w:rsid w:val="00740166"/>
    <w:rsid w:val="00747EC1"/>
    <w:rsid w:val="00757B3D"/>
    <w:rsid w:val="00790AD1"/>
    <w:rsid w:val="00795328"/>
    <w:rsid w:val="00797E98"/>
    <w:rsid w:val="007A0882"/>
    <w:rsid w:val="007A1B0B"/>
    <w:rsid w:val="007B3384"/>
    <w:rsid w:val="007C2CFA"/>
    <w:rsid w:val="007E0111"/>
    <w:rsid w:val="007E1CF4"/>
    <w:rsid w:val="007E36AE"/>
    <w:rsid w:val="007F3E2D"/>
    <w:rsid w:val="007F76C2"/>
    <w:rsid w:val="007F7C9C"/>
    <w:rsid w:val="00815C39"/>
    <w:rsid w:val="00837E66"/>
    <w:rsid w:val="00880C27"/>
    <w:rsid w:val="00881601"/>
    <w:rsid w:val="008A7DB4"/>
    <w:rsid w:val="008B5267"/>
    <w:rsid w:val="008C767D"/>
    <w:rsid w:val="008E18D5"/>
    <w:rsid w:val="008E3258"/>
    <w:rsid w:val="008F1F07"/>
    <w:rsid w:val="008F64AE"/>
    <w:rsid w:val="009121E1"/>
    <w:rsid w:val="00916166"/>
    <w:rsid w:val="00950D1D"/>
    <w:rsid w:val="00956A12"/>
    <w:rsid w:val="00966BF6"/>
    <w:rsid w:val="00983189"/>
    <w:rsid w:val="00990C6B"/>
    <w:rsid w:val="009A0B22"/>
    <w:rsid w:val="009A68A7"/>
    <w:rsid w:val="009C2E07"/>
    <w:rsid w:val="009C4E8D"/>
    <w:rsid w:val="009E0A9F"/>
    <w:rsid w:val="009E79D6"/>
    <w:rsid w:val="009F339D"/>
    <w:rsid w:val="00A143A3"/>
    <w:rsid w:val="00A3275F"/>
    <w:rsid w:val="00A53BDA"/>
    <w:rsid w:val="00AB2022"/>
    <w:rsid w:val="00AB69BE"/>
    <w:rsid w:val="00B05B04"/>
    <w:rsid w:val="00B127CD"/>
    <w:rsid w:val="00B26DDF"/>
    <w:rsid w:val="00B71F73"/>
    <w:rsid w:val="00BA0663"/>
    <w:rsid w:val="00BC0D9A"/>
    <w:rsid w:val="00BF146A"/>
    <w:rsid w:val="00BF2A03"/>
    <w:rsid w:val="00C04086"/>
    <w:rsid w:val="00C64023"/>
    <w:rsid w:val="00C8012D"/>
    <w:rsid w:val="00C93BA5"/>
    <w:rsid w:val="00CC4769"/>
    <w:rsid w:val="00CC75F0"/>
    <w:rsid w:val="00CC7DFF"/>
    <w:rsid w:val="00CD6BE1"/>
    <w:rsid w:val="00D00E92"/>
    <w:rsid w:val="00D600A5"/>
    <w:rsid w:val="00DD6D30"/>
    <w:rsid w:val="00E14F58"/>
    <w:rsid w:val="00E37C00"/>
    <w:rsid w:val="00E37C11"/>
    <w:rsid w:val="00E64D8B"/>
    <w:rsid w:val="00E758A1"/>
    <w:rsid w:val="00E77CD4"/>
    <w:rsid w:val="00E93A33"/>
    <w:rsid w:val="00EA5744"/>
    <w:rsid w:val="00EA73B6"/>
    <w:rsid w:val="00F0060E"/>
    <w:rsid w:val="00F04BAE"/>
    <w:rsid w:val="00F31BBB"/>
    <w:rsid w:val="00F34202"/>
    <w:rsid w:val="00F43690"/>
    <w:rsid w:val="00F504E0"/>
    <w:rsid w:val="00F63AAF"/>
    <w:rsid w:val="00F652C4"/>
    <w:rsid w:val="00F73BE9"/>
    <w:rsid w:val="00FB1312"/>
    <w:rsid w:val="00FC2A50"/>
    <w:rsid w:val="00FE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E93A3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E93A33"/>
    <w:rPr>
      <w:rFonts w:cs="Times New Roman"/>
      <w:b/>
      <w:bCs/>
      <w:sz w:val="27"/>
      <w:szCs w:val="27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FE30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77C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E93A3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E93A33"/>
    <w:rPr>
      <w:rFonts w:cs="Times New Roman"/>
      <w:b/>
      <w:bCs/>
      <w:sz w:val="27"/>
      <w:szCs w:val="27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FE30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77C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50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0E5F0DDDB5E20BC75747EA0025398358021718E700CEE68B2586DEEA72CBE8y8G2G" TargetMode="External"/><Relationship Id="rId13" Type="http://schemas.openxmlformats.org/officeDocument/2006/relationships/hyperlink" Target="consultantplus://offline/ref=100E5F0DDDB5E20BC75747EA0025398358021718E700CEE68B2586DEEA72CBE8y8G2G" TargetMode="External"/><Relationship Id="rId18" Type="http://schemas.openxmlformats.org/officeDocument/2006/relationships/hyperlink" Target="consultantplus://offline/ref=100E5F0DDDB5E20BC75747EA0025398358021718E70DCFEC802586DEEA72CBE8824AF2415E72B9DD12E6D3y9GA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100E5F0DDDB5E20BC75747EA0025398358021718E00DC4E48E2586DEEA72CBE8824AF2415E72B9DD12E6D5y9G9G" TargetMode="External"/><Relationship Id="rId17" Type="http://schemas.openxmlformats.org/officeDocument/2006/relationships/hyperlink" Target="consultantplus://offline/ref=100E5F0DDDB5E20BC75747EA0025398358021718E70DCFEC802586DEEA72CBE8824AF2415E72B9DD12E6D3y9GA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00E5F0DDDB5E20BC75747EA0025398358021718E00DC4E48E2586DEEA72CBE8824AF2415E72B9DD12E6D5y9G9G" TargetMode="External"/><Relationship Id="rId20" Type="http://schemas.openxmlformats.org/officeDocument/2006/relationships/hyperlink" Target="consultantplus://offline/ref=100E5F0DDDB5E20BC75747EA0025398358021718E70DCFEC802586DEEA72CBE8824AF2415E72B9DD12E6D3y9GA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00E5F0DDDB5E20BC75759E71649678C590B481CE703C6B2D57ADD83BDy7GB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00E5F0DDDB5E20BC75747EA0025398358021718E00DC4E48E2586DEEA72CBE8824AF2415E72B9DD12E6D5y9GEG" TargetMode="External"/><Relationship Id="rId10" Type="http://schemas.openxmlformats.org/officeDocument/2006/relationships/hyperlink" Target="consultantplus://offline/ref=100E5F0DDDB5E20BC75759E71649678C590B4B12E307C6B2D57ADD83BDy7GBG" TargetMode="External"/><Relationship Id="rId19" Type="http://schemas.openxmlformats.org/officeDocument/2006/relationships/hyperlink" Target="consultantplus://offline/ref=100E5F0DDDB5E20BC75747EA0025398358021718E70DCFEC802586DEEA72CBE8824AF2415E72B9DD12E6D3y9GA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00E5F0DDDB5E20BC75747EA0025398358021718E70DCFEC802586DEEA72CBE8824AF2415E72B9DD12E6D5y9GFG" TargetMode="External"/><Relationship Id="rId14" Type="http://schemas.openxmlformats.org/officeDocument/2006/relationships/hyperlink" Target="consultantplus://offline/ref=100E5F0DDDB5E20BC75759E71649678C590B481CE703C6B2D57ADD83BD7BC1BFC505AB031A7FB8D9y1G1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F5813-DE53-435F-8870-9D737AB88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4085</Words>
  <Characters>23291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АРСЕНЬЕВСКОГО ГОРОДСКОГО ОКРУГА</vt:lpstr>
    </vt:vector>
  </TitlesOfParts>
  <Company>I</Company>
  <LinksUpToDate>false</LinksUpToDate>
  <CharactersWithSpaces>27322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АРСЕНЬЕВСКОГО ГОРОДСКОГО ОКРУГА</dc:title>
  <dc:creator>ConsultantPlus</dc:creator>
  <cp:lastModifiedBy>Александра Л. Квиткина</cp:lastModifiedBy>
  <cp:revision>2</cp:revision>
  <cp:lastPrinted>2016-10-05T05:25:00Z</cp:lastPrinted>
  <dcterms:created xsi:type="dcterms:W3CDTF">2016-10-05T06:45:00Z</dcterms:created>
  <dcterms:modified xsi:type="dcterms:W3CDTF">2016-10-05T06:45:00Z</dcterms:modified>
</cp:coreProperties>
</file>