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02841888" w:rsidR="00FB0C73" w:rsidRPr="00023CFE" w:rsidRDefault="004E1AD8" w:rsidP="00D62A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023C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26D63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023C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»</w:t>
      </w:r>
      <w:r w:rsidR="009A0C74">
        <w:rPr>
          <w:rFonts w:ascii="Times New Roman" w:hAnsi="Times New Roman" w:cs="Times New Roman"/>
          <w:sz w:val="28"/>
          <w:szCs w:val="28"/>
        </w:rPr>
        <w:t xml:space="preserve"> </w:t>
      </w:r>
      <w:r w:rsidR="00023CFE">
        <w:rPr>
          <w:rFonts w:ascii="Times New Roman" w:hAnsi="Times New Roman" w:cs="Times New Roman"/>
          <w:sz w:val="28"/>
          <w:szCs w:val="28"/>
        </w:rPr>
        <w:t xml:space="preserve">  </w:t>
      </w:r>
      <w:r w:rsidR="006D314E">
        <w:rPr>
          <w:rFonts w:ascii="Times New Roman" w:hAnsi="Times New Roman" w:cs="Times New Roman"/>
          <w:sz w:val="28"/>
          <w:szCs w:val="28"/>
        </w:rPr>
        <w:t>декабря</w:t>
      </w:r>
      <w:r w:rsidR="009A0C74"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023CFE">
        <w:rPr>
          <w:rFonts w:ascii="Times New Roman" w:hAnsi="Times New Roman" w:cs="Times New Roman"/>
          <w:sz w:val="28"/>
          <w:szCs w:val="28"/>
        </w:rPr>
        <w:t>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с.Анучино                                   </w:t>
      </w:r>
      <w:r w:rsidR="006300C5">
        <w:rPr>
          <w:rFonts w:ascii="Times New Roman" w:hAnsi="Times New Roman" w:cs="Times New Roman"/>
          <w:sz w:val="28"/>
          <w:szCs w:val="28"/>
        </w:rPr>
        <w:t xml:space="preserve">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FC25BA">
        <w:rPr>
          <w:rFonts w:ascii="Times New Roman" w:hAnsi="Times New Roman" w:cs="Times New Roman"/>
          <w:sz w:val="28"/>
          <w:szCs w:val="28"/>
        </w:rPr>
        <w:t>1120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</w:t>
      </w:r>
      <w:bookmarkStart w:id="1" w:name="_Hlk210727850"/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2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2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1F5CE896" w14:textId="77777777" w:rsidR="008C4770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</w:t>
      </w:r>
      <w:r w:rsidR="008C477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следующей редакции;</w:t>
      </w:r>
    </w:p>
    <w:p w14:paraId="2C58B130" w14:textId="2629C25F" w:rsidR="003C021B" w:rsidRPr="003C021B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Объем средств бюджетных ассигнований на реализацию подпрограммы составляет </w:t>
      </w:r>
      <w:r w:rsidR="006D31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47 531,06872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54917D66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3" w:name="_Hlk190678342"/>
      <w:r w:rsidR="006D31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17 531,06872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bookmarkEnd w:id="3"/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3F54C74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6D31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10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221CEE21" w14:textId="77777777" w:rsidR="008C4770" w:rsidRDefault="003C021B" w:rsidP="008C4770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21FFA22C" w:rsidR="003C021B" w:rsidRPr="008C4770" w:rsidRDefault="008C4770" w:rsidP="008C4770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 </w:t>
      </w:r>
      <w:r w:rsidR="006D314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829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тыс. рублей, в том числе:</w:t>
      </w:r>
    </w:p>
    <w:p w14:paraId="10007F02" w14:textId="3FF6EA2B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2 8</w:t>
      </w:r>
      <w:r w:rsidR="006D314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29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4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4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429DC87B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A1FE9F6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643C33F8" w14:textId="77777777" w:rsidR="008C4770" w:rsidRDefault="008C4770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</w:t>
      </w:r>
    </w:p>
    <w:p w14:paraId="7AA71F2A" w14:textId="79D597C6" w:rsidR="00FB0C73" w:rsidRPr="008C4770" w:rsidRDefault="003C021B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муниципального округа                                                 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А.Я.Янчу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6300C5">
          <w:headerReference w:type="default" r:id="rId8"/>
          <w:pgSz w:w="11906" w:h="16838"/>
          <w:pgMar w:top="426" w:right="849" w:bottom="851" w:left="1560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Pr="00C548EE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0F5FF779" w14:textId="77777777" w:rsidR="00C548EE" w:rsidRDefault="00C548EE" w:rsidP="00C548EE">
      <w:pPr>
        <w:pStyle w:val="ConsPlusNormal"/>
        <w:ind w:firstLine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C548EE">
        <w:rPr>
          <w:rFonts w:ascii="Times New Roman" w:hAnsi="Times New Roman" w:cs="Times New Roman"/>
          <w:bCs/>
          <w:sz w:val="18"/>
          <w:szCs w:val="18"/>
        </w:rPr>
        <w:t>Постановлен</w:t>
      </w:r>
      <w:r>
        <w:rPr>
          <w:rFonts w:ascii="Times New Roman" w:hAnsi="Times New Roman" w:cs="Times New Roman"/>
          <w:bCs/>
          <w:sz w:val="18"/>
          <w:szCs w:val="18"/>
        </w:rPr>
        <w:t>ию</w:t>
      </w:r>
      <w:r w:rsidRPr="00C548EE">
        <w:rPr>
          <w:rFonts w:ascii="Times New Roman" w:hAnsi="Times New Roman" w:cs="Times New Roman"/>
          <w:bCs/>
          <w:sz w:val="18"/>
          <w:szCs w:val="18"/>
        </w:rPr>
        <w:t xml:space="preserve"> Анучинского муниципального округа</w:t>
      </w:r>
    </w:p>
    <w:p w14:paraId="63E09161" w14:textId="20ADC637" w:rsidR="00C548EE" w:rsidRDefault="00C548EE" w:rsidP="00C548EE">
      <w:pPr>
        <w:pStyle w:val="ConsPlusNormal"/>
        <w:ind w:firstLine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C548EE">
        <w:rPr>
          <w:rFonts w:ascii="Times New Roman" w:hAnsi="Times New Roman" w:cs="Times New Roman"/>
          <w:bCs/>
          <w:sz w:val="18"/>
          <w:szCs w:val="18"/>
        </w:rPr>
        <w:t xml:space="preserve"> Приморского края от 15.07.2024г. № 648</w:t>
      </w:r>
    </w:p>
    <w:p w14:paraId="4599F749" w14:textId="42F7FD40" w:rsidR="00FC25BA" w:rsidRPr="00C548EE" w:rsidRDefault="00FC25BA" w:rsidP="00C548EE">
      <w:pPr>
        <w:pStyle w:val="ConsPlusNormal"/>
        <w:ind w:firstLine="0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(в ред. от 30.12.2025 №1120)</w:t>
      </w:r>
      <w:bookmarkStart w:id="5" w:name="_GoBack"/>
      <w:bookmarkEnd w:id="5"/>
    </w:p>
    <w:p w14:paraId="7C82A388" w14:textId="77777777" w:rsidR="00C548EE" w:rsidRPr="00C548EE" w:rsidRDefault="00C548EE">
      <w:pPr>
        <w:jc w:val="right"/>
        <w:rPr>
          <w:sz w:val="18"/>
          <w:szCs w:val="18"/>
        </w:rPr>
      </w:pP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376"/>
        <w:gridCol w:w="1134"/>
        <w:gridCol w:w="1134"/>
        <w:gridCol w:w="1134"/>
        <w:gridCol w:w="1138"/>
      </w:tblGrid>
      <w:tr w:rsidR="00B87242" w:rsidRPr="00B87242" w14:paraId="681E2D0D" w14:textId="77777777" w:rsidTr="00160375"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924" w:type="dxa"/>
            <w:gridSpan w:val="6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160375"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 Пр</w:t>
            </w:r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384" w:type="dxa"/>
            <w:gridSpan w:val="2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5" w:type="dxa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160375"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384" w:type="dxa"/>
            <w:gridSpan w:val="2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5" w:type="dxa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160375"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1B12A5B" w14:textId="66CDDC78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4B29A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52EE8D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24AFC8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06BC610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160375"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160375"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Анучинского 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72921D7" w14:textId="02D7EEC7" w:rsidR="00B87242" w:rsidRPr="00160375" w:rsidRDefault="006D314E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6 150,00</w:t>
            </w:r>
          </w:p>
        </w:tc>
        <w:tc>
          <w:tcPr>
            <w:tcW w:w="1134" w:type="dxa"/>
          </w:tcPr>
          <w:p w14:paraId="2003FDB7" w14:textId="2122AFE1" w:rsidR="00B87242" w:rsidRPr="00160375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</w:t>
            </w:r>
            <w:r w:rsidR="00B87242"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000,0</w:t>
            </w:r>
          </w:p>
        </w:tc>
        <w:tc>
          <w:tcPr>
            <w:tcW w:w="1134" w:type="dxa"/>
          </w:tcPr>
          <w:p w14:paraId="54290954" w14:textId="09BD314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4" w:type="dxa"/>
          </w:tcPr>
          <w:p w14:paraId="4557D007" w14:textId="4D92C19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5" w:type="dxa"/>
          </w:tcPr>
          <w:p w14:paraId="54D487B1" w14:textId="470EB120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</w:tr>
      <w:tr w:rsidR="00B87242" w:rsidRPr="00B87242" w14:paraId="68FF9AF1" w14:textId="77777777" w:rsidTr="00160375"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бюджет Анучинского </w:t>
            </w: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BB1EF32" w14:textId="24AB3004" w:rsidR="00B87242" w:rsidRPr="00B87242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6 1</w:t>
            </w:r>
            <w:r w:rsidR="008C477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50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,0</w:t>
            </w:r>
          </w:p>
        </w:tc>
        <w:tc>
          <w:tcPr>
            <w:tcW w:w="1134" w:type="dxa"/>
          </w:tcPr>
          <w:p w14:paraId="44320996" w14:textId="544502B7" w:rsidR="00B87242" w:rsidRPr="00B87242" w:rsidRDefault="00146D69" w:rsidP="00146D69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  5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5" w:type="dxa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160375"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E86047E" w14:textId="6EC855B8" w:rsidR="00B87242" w:rsidRPr="00160375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6 538,95059</w:t>
            </w:r>
          </w:p>
        </w:tc>
        <w:tc>
          <w:tcPr>
            <w:tcW w:w="1134" w:type="dxa"/>
          </w:tcPr>
          <w:p w14:paraId="66671456" w14:textId="3F7E86DF" w:rsidR="00B87242" w:rsidRPr="00160375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</w:t>
            </w:r>
            <w:r w:rsidR="00B87242"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 000,0</w:t>
            </w:r>
          </w:p>
        </w:tc>
        <w:tc>
          <w:tcPr>
            <w:tcW w:w="1134" w:type="dxa"/>
          </w:tcPr>
          <w:p w14:paraId="1B841AC9" w14:textId="1095FBD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360447F1" w14:textId="39F7A48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5D48C7DC" w14:textId="3B82618C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160375">
        <w:trPr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504534D" w14:textId="545E63E4" w:rsidR="00B87242" w:rsidRPr="00B87242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6 538,95059</w:t>
            </w:r>
          </w:p>
        </w:tc>
        <w:tc>
          <w:tcPr>
            <w:tcW w:w="1134" w:type="dxa"/>
          </w:tcPr>
          <w:p w14:paraId="51FC87F7" w14:textId="1690046A" w:rsidR="00B87242" w:rsidRPr="00B87242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5</w:t>
            </w:r>
            <w:r w:rsidR="00B87242"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 000,0</w:t>
            </w:r>
          </w:p>
        </w:tc>
        <w:tc>
          <w:tcPr>
            <w:tcW w:w="1134" w:type="dxa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160375"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F9176FD" w14:textId="2DC7638B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1 </w:t>
            </w:r>
            <w:r w:rsidR="0035721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600</w:t>
            </w: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,</w:t>
            </w:r>
            <w:r w:rsidR="0035721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60909</w:t>
            </w:r>
          </w:p>
        </w:tc>
        <w:tc>
          <w:tcPr>
            <w:tcW w:w="1134" w:type="dxa"/>
          </w:tcPr>
          <w:p w14:paraId="1A8EB8FB" w14:textId="7AB00FD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705B2C5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74C086BA" w14:textId="4C23190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18FD8349" w14:textId="35DC2AA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160375">
        <w:trPr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D2E169A" w14:textId="46710A74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C3135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1 </w:t>
            </w:r>
            <w:r w:rsidR="0035721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600</w:t>
            </w:r>
            <w:r w:rsidRPr="00C3135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,</w:t>
            </w:r>
            <w:r w:rsidR="0035721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60909</w:t>
            </w:r>
          </w:p>
        </w:tc>
        <w:tc>
          <w:tcPr>
            <w:tcW w:w="1134" w:type="dxa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160375"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 округа</w:t>
            </w:r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9C07FA0" w14:textId="6B14C67C" w:rsidR="00B87242" w:rsidRPr="00160375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39,82323</w:t>
            </w:r>
          </w:p>
        </w:tc>
        <w:tc>
          <w:tcPr>
            <w:tcW w:w="1134" w:type="dxa"/>
          </w:tcPr>
          <w:p w14:paraId="08ECD31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06A515B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9BFAE2F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989F5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160375"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5E6DB2A" w14:textId="10527811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39,82323</w:t>
            </w:r>
          </w:p>
        </w:tc>
        <w:tc>
          <w:tcPr>
            <w:tcW w:w="1134" w:type="dxa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160375"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796FF9" w14:textId="31A677D0" w:rsidR="00B87242" w:rsidRPr="00160375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244,271</w:t>
            </w:r>
          </w:p>
        </w:tc>
        <w:tc>
          <w:tcPr>
            <w:tcW w:w="1134" w:type="dxa"/>
          </w:tcPr>
          <w:p w14:paraId="5AC99426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24556D7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921323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498F9BE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160375"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2C17C37" w14:textId="6603DF76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244,271</w:t>
            </w:r>
          </w:p>
        </w:tc>
        <w:tc>
          <w:tcPr>
            <w:tcW w:w="1134" w:type="dxa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160375"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91D6CC5" w14:textId="3A7A6872" w:rsidR="00B87242" w:rsidRPr="00160375" w:rsidRDefault="0035721A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2 957,41481</w:t>
            </w:r>
          </w:p>
        </w:tc>
        <w:tc>
          <w:tcPr>
            <w:tcW w:w="1134" w:type="dxa"/>
          </w:tcPr>
          <w:p w14:paraId="68E2845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4FB5E49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A5CF335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6AEB062D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160375"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краевой бюджет(субсидии,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59843C3D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EF31C80" w14:textId="20B9A69A" w:rsidR="00B87242" w:rsidRPr="0035721A" w:rsidRDefault="0035721A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35721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2 829,50096</w:t>
            </w:r>
          </w:p>
        </w:tc>
        <w:tc>
          <w:tcPr>
            <w:tcW w:w="1134" w:type="dxa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160375"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544FF984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679F1F4D" w14:textId="3110593B" w:rsidR="00B87242" w:rsidRPr="00B87242" w:rsidRDefault="00160375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127,91385</w:t>
            </w:r>
          </w:p>
        </w:tc>
        <w:tc>
          <w:tcPr>
            <w:tcW w:w="1134" w:type="dxa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16037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76" w:type="dxa"/>
          </w:tcPr>
          <w:p w14:paraId="34D07E1B" w14:textId="12957D57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17 531,06872</w:t>
            </w:r>
          </w:p>
        </w:tc>
        <w:tc>
          <w:tcPr>
            <w:tcW w:w="1134" w:type="dxa"/>
          </w:tcPr>
          <w:p w14:paraId="3D829A44" w14:textId="09F984AD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</w:t>
            </w:r>
            <w:r w:rsidR="00B87242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500,0</w:t>
            </w:r>
          </w:p>
        </w:tc>
        <w:tc>
          <w:tcPr>
            <w:tcW w:w="1134" w:type="dxa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5" w:type="dxa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" w:name="P885"/>
      <w:bookmarkEnd w:id="6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25A8C" w14:textId="77777777" w:rsidR="008E66B3" w:rsidRDefault="008E66B3">
      <w:r>
        <w:separator/>
      </w:r>
    </w:p>
  </w:endnote>
  <w:endnote w:type="continuationSeparator" w:id="0">
    <w:p w14:paraId="03583BE3" w14:textId="77777777" w:rsidR="008E66B3" w:rsidRDefault="008E6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default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F2FC45" w14:textId="77777777" w:rsidR="008E66B3" w:rsidRDefault="008E66B3">
      <w:r>
        <w:separator/>
      </w:r>
    </w:p>
  </w:footnote>
  <w:footnote w:type="continuationSeparator" w:id="0">
    <w:p w14:paraId="6F294028" w14:textId="77777777" w:rsidR="008E66B3" w:rsidRDefault="008E6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23CFE"/>
    <w:rsid w:val="00091AC8"/>
    <w:rsid w:val="000B631E"/>
    <w:rsid w:val="00102B21"/>
    <w:rsid w:val="00103334"/>
    <w:rsid w:val="00123635"/>
    <w:rsid w:val="00127C0D"/>
    <w:rsid w:val="00146D69"/>
    <w:rsid w:val="00160375"/>
    <w:rsid w:val="001B4741"/>
    <w:rsid w:val="001E246F"/>
    <w:rsid w:val="0020754F"/>
    <w:rsid w:val="00233D26"/>
    <w:rsid w:val="0029020F"/>
    <w:rsid w:val="003026EA"/>
    <w:rsid w:val="00325DE2"/>
    <w:rsid w:val="00350072"/>
    <w:rsid w:val="003514A9"/>
    <w:rsid w:val="0035721A"/>
    <w:rsid w:val="0035784D"/>
    <w:rsid w:val="00372BAD"/>
    <w:rsid w:val="003C021B"/>
    <w:rsid w:val="00417ECD"/>
    <w:rsid w:val="004571D3"/>
    <w:rsid w:val="00490A9E"/>
    <w:rsid w:val="004B1B1B"/>
    <w:rsid w:val="004E1AD8"/>
    <w:rsid w:val="005638F5"/>
    <w:rsid w:val="00563ADF"/>
    <w:rsid w:val="005E2F60"/>
    <w:rsid w:val="006300C5"/>
    <w:rsid w:val="00641A01"/>
    <w:rsid w:val="006A5228"/>
    <w:rsid w:val="006D314E"/>
    <w:rsid w:val="0073655E"/>
    <w:rsid w:val="00746026"/>
    <w:rsid w:val="00754DCA"/>
    <w:rsid w:val="00756A86"/>
    <w:rsid w:val="007F5E15"/>
    <w:rsid w:val="008C4770"/>
    <w:rsid w:val="008C78F5"/>
    <w:rsid w:val="008E503C"/>
    <w:rsid w:val="008E66B3"/>
    <w:rsid w:val="00904977"/>
    <w:rsid w:val="009A0C74"/>
    <w:rsid w:val="009C22FB"/>
    <w:rsid w:val="00A00CF0"/>
    <w:rsid w:val="00A82A56"/>
    <w:rsid w:val="00A95AC6"/>
    <w:rsid w:val="00B242E3"/>
    <w:rsid w:val="00B70B33"/>
    <w:rsid w:val="00B87242"/>
    <w:rsid w:val="00B91AFF"/>
    <w:rsid w:val="00BF7F0C"/>
    <w:rsid w:val="00C3135D"/>
    <w:rsid w:val="00C548EE"/>
    <w:rsid w:val="00C65797"/>
    <w:rsid w:val="00C9056A"/>
    <w:rsid w:val="00C9635F"/>
    <w:rsid w:val="00D17DC4"/>
    <w:rsid w:val="00D26011"/>
    <w:rsid w:val="00D55410"/>
    <w:rsid w:val="00D62ADA"/>
    <w:rsid w:val="00D63FBA"/>
    <w:rsid w:val="00DA4DCC"/>
    <w:rsid w:val="00DB727D"/>
    <w:rsid w:val="00E2493F"/>
    <w:rsid w:val="00EB5553"/>
    <w:rsid w:val="00EC4E04"/>
    <w:rsid w:val="00ED3EEA"/>
    <w:rsid w:val="00ED79C1"/>
    <w:rsid w:val="00EE62FD"/>
    <w:rsid w:val="00F26D63"/>
    <w:rsid w:val="00F826D2"/>
    <w:rsid w:val="00FB0C73"/>
    <w:rsid w:val="00FC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AE53B-5AD7-4D60-906B-F3EA0A2F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5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27</cp:revision>
  <cp:lastPrinted>2025-12-30T01:01:00Z</cp:lastPrinted>
  <dcterms:created xsi:type="dcterms:W3CDTF">2020-12-25T04:14:00Z</dcterms:created>
  <dcterms:modified xsi:type="dcterms:W3CDTF">2026-01-14T02:51:00Z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