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2274" w14:textId="1BECC9A0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8943C4">
        <w:rPr>
          <w:rFonts w:ascii="Times New Roman" w:hAnsi="Times New Roman" w:cs="Times New Roman"/>
          <w:b/>
          <w:bCs/>
          <w:sz w:val="24"/>
          <w:szCs w:val="24"/>
        </w:rPr>
        <w:t>Живи, село родное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4079A1B" w14:textId="6A797C62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8943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Помним. Гордимся. Храним.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02AFA8BF" w14:textId="51C31DCD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8943C4">
        <w:rPr>
          <w:rFonts w:ascii="Times New Roman" w:hAnsi="Times New Roman" w:cs="Times New Roman"/>
          <w:sz w:val="24"/>
          <w:szCs w:val="24"/>
        </w:rPr>
        <w:t>Гродеково</w:t>
      </w:r>
      <w:r w:rsidR="007C15ED">
        <w:rPr>
          <w:rFonts w:ascii="Times New Roman" w:hAnsi="Times New Roman" w:cs="Times New Roman"/>
          <w:sz w:val="24"/>
          <w:szCs w:val="24"/>
        </w:rPr>
        <w:t>,</w:t>
      </w:r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14:paraId="27E95DF0" w14:textId="730EE152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8943C4">
        <w:rPr>
          <w:rFonts w:ascii="Times New Roman" w:hAnsi="Times New Roman" w:cs="Times New Roman"/>
          <w:sz w:val="24"/>
          <w:szCs w:val="24"/>
        </w:rPr>
        <w:t>250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D3EF7">
        <w:rPr>
          <w:rFonts w:ascii="Times New Roman" w:hAnsi="Times New Roman" w:cs="Times New Roman"/>
          <w:sz w:val="24"/>
          <w:szCs w:val="24"/>
        </w:rPr>
        <w:t>а</w:t>
      </w:r>
    </w:p>
    <w:p w14:paraId="448654AE" w14:textId="66C8EA6A" w:rsidR="007C15ED" w:rsidRPr="007C15ED" w:rsidRDefault="008943C4" w:rsidP="007C15ED">
      <w:pPr>
        <w:pStyle w:val="ac"/>
        <w:jc w:val="both"/>
      </w:pPr>
      <w:r w:rsidRPr="008943C4">
        <w:rPr>
          <w:noProof/>
        </w:rPr>
        <w:drawing>
          <wp:inline distT="0" distB="0" distL="0" distR="0" wp14:anchorId="6C917491" wp14:editId="4CA97F5F">
            <wp:extent cx="3390265" cy="5502079"/>
            <wp:effectExtent l="0" t="7937" r="0" b="0"/>
            <wp:docPr id="19868765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6" t="1455" r="7958" b="311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97467" cy="551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C19EA" w14:textId="58ABB0F1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8943C4">
        <w:rPr>
          <w:rFonts w:ascii="Times New Roman" w:hAnsi="Times New Roman" w:cs="Times New Roman"/>
          <w:sz w:val="24"/>
          <w:szCs w:val="24"/>
        </w:rPr>
        <w:t>июнь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378AFA87" w14:textId="743D48B4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8943C4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69B9E2AF" w14:textId="7FC7A243" w:rsidR="006A1BD1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7C15ED">
        <w:rPr>
          <w:rFonts w:ascii="Times New Roman" w:hAnsi="Times New Roman" w:cs="Times New Roman"/>
          <w:sz w:val="24"/>
          <w:szCs w:val="24"/>
        </w:rPr>
        <w:t xml:space="preserve">жители села Пухово на собранные средства </w:t>
      </w:r>
      <w:r w:rsidR="008943C4">
        <w:rPr>
          <w:rFonts w:ascii="Times New Roman" w:hAnsi="Times New Roman" w:cs="Times New Roman"/>
          <w:sz w:val="24"/>
          <w:szCs w:val="24"/>
        </w:rPr>
        <w:t xml:space="preserve">и своими силами в мае 2018 года на небольшом участке </w:t>
      </w:r>
      <w:r w:rsidR="007C15ED">
        <w:rPr>
          <w:rFonts w:ascii="Times New Roman" w:hAnsi="Times New Roman" w:cs="Times New Roman"/>
          <w:sz w:val="24"/>
          <w:szCs w:val="24"/>
        </w:rPr>
        <w:t xml:space="preserve">установили </w:t>
      </w:r>
      <w:r w:rsidR="008943C4">
        <w:rPr>
          <w:rFonts w:ascii="Times New Roman" w:hAnsi="Times New Roman" w:cs="Times New Roman"/>
          <w:sz w:val="24"/>
          <w:szCs w:val="24"/>
        </w:rPr>
        <w:t>скромный обелиск</w:t>
      </w:r>
      <w:r w:rsidR="00985ABF">
        <w:rPr>
          <w:rFonts w:ascii="Times New Roman" w:hAnsi="Times New Roman" w:cs="Times New Roman"/>
          <w:sz w:val="24"/>
          <w:szCs w:val="24"/>
        </w:rPr>
        <w:t>.</w:t>
      </w:r>
      <w:r w:rsidR="008943C4">
        <w:rPr>
          <w:rFonts w:ascii="Times New Roman" w:hAnsi="Times New Roman" w:cs="Times New Roman"/>
          <w:sz w:val="24"/>
          <w:szCs w:val="24"/>
        </w:rPr>
        <w:t xml:space="preserve"> До этого времени у нас в селе вообще не было памятного  места, где жители могли бы почтить память своих предков</w:t>
      </w:r>
      <w:r w:rsidR="007C15ED">
        <w:rPr>
          <w:rFonts w:ascii="Times New Roman" w:hAnsi="Times New Roman" w:cs="Times New Roman"/>
          <w:sz w:val="24"/>
          <w:szCs w:val="24"/>
        </w:rPr>
        <w:t xml:space="preserve">. Теперь каждый год 9 мая, в день Великой Победы, </w:t>
      </w:r>
      <w:r w:rsidR="008943C4">
        <w:rPr>
          <w:rFonts w:ascii="Times New Roman" w:hAnsi="Times New Roman" w:cs="Times New Roman"/>
          <w:sz w:val="24"/>
          <w:szCs w:val="24"/>
        </w:rPr>
        <w:t>ветераны тыла</w:t>
      </w:r>
      <w:r w:rsidR="007C15ED">
        <w:rPr>
          <w:rFonts w:ascii="Times New Roman" w:hAnsi="Times New Roman" w:cs="Times New Roman"/>
          <w:sz w:val="24"/>
          <w:szCs w:val="24"/>
        </w:rPr>
        <w:t>,</w:t>
      </w:r>
      <w:r w:rsidR="008943C4">
        <w:rPr>
          <w:rFonts w:ascii="Times New Roman" w:hAnsi="Times New Roman" w:cs="Times New Roman"/>
          <w:sz w:val="24"/>
          <w:szCs w:val="24"/>
        </w:rPr>
        <w:t xml:space="preserve"> дети и внуки ветеранов</w:t>
      </w:r>
      <w:r w:rsidR="00985ABF">
        <w:rPr>
          <w:rFonts w:ascii="Times New Roman" w:hAnsi="Times New Roman" w:cs="Times New Roman"/>
          <w:sz w:val="24"/>
          <w:szCs w:val="24"/>
        </w:rPr>
        <w:t>,</w:t>
      </w:r>
      <w:r w:rsidR="007C15ED">
        <w:rPr>
          <w:rFonts w:ascii="Times New Roman" w:hAnsi="Times New Roman" w:cs="Times New Roman"/>
          <w:sz w:val="24"/>
          <w:szCs w:val="24"/>
        </w:rPr>
        <w:t xml:space="preserve"> местные жители, собираются у </w:t>
      </w:r>
      <w:r w:rsidR="00985ABF">
        <w:rPr>
          <w:rFonts w:ascii="Times New Roman" w:hAnsi="Times New Roman" w:cs="Times New Roman"/>
          <w:sz w:val="24"/>
          <w:szCs w:val="24"/>
        </w:rPr>
        <w:t>обелиска</w:t>
      </w:r>
      <w:r w:rsidR="007C15ED">
        <w:rPr>
          <w:rFonts w:ascii="Times New Roman" w:hAnsi="Times New Roman" w:cs="Times New Roman"/>
          <w:sz w:val="24"/>
          <w:szCs w:val="24"/>
        </w:rPr>
        <w:t xml:space="preserve"> на митинги, проводятся ежегодные шествия «Бессмертный полк», акции «Свеча Памяти»</w:t>
      </w:r>
      <w:r w:rsidR="00985ABF">
        <w:rPr>
          <w:rFonts w:ascii="Times New Roman" w:hAnsi="Times New Roman" w:cs="Times New Roman"/>
          <w:sz w:val="24"/>
          <w:szCs w:val="24"/>
        </w:rPr>
        <w:t>, автопробег «Дорогами Победы»</w:t>
      </w:r>
      <w:r w:rsidR="007C15ED">
        <w:rPr>
          <w:rFonts w:ascii="Times New Roman" w:hAnsi="Times New Roman" w:cs="Times New Roman"/>
          <w:sz w:val="24"/>
          <w:szCs w:val="24"/>
        </w:rPr>
        <w:t xml:space="preserve"> и другие патриотические мероприятия. Рядом с </w:t>
      </w:r>
      <w:r w:rsidR="00985ABF">
        <w:rPr>
          <w:rFonts w:ascii="Times New Roman" w:hAnsi="Times New Roman" w:cs="Times New Roman"/>
          <w:sz w:val="24"/>
          <w:szCs w:val="24"/>
        </w:rPr>
        <w:t>обелиском</w:t>
      </w:r>
      <w:r w:rsidR="007C15ED">
        <w:rPr>
          <w:rFonts w:ascii="Times New Roman" w:hAnsi="Times New Roman" w:cs="Times New Roman"/>
          <w:sz w:val="24"/>
          <w:szCs w:val="24"/>
        </w:rPr>
        <w:t xml:space="preserve"> жители разбили  участок «Сад Памяти», </w:t>
      </w:r>
      <w:r w:rsidR="00985ABF">
        <w:rPr>
          <w:rFonts w:ascii="Times New Roman" w:hAnsi="Times New Roman" w:cs="Times New Roman"/>
          <w:sz w:val="24"/>
          <w:szCs w:val="24"/>
        </w:rPr>
        <w:t>который ежегодно к Дню Победы пополняется новыми насаждениями, особое участие в этом принимает наша молодежь – учащиеся 5-11 класса</w:t>
      </w:r>
      <w:r w:rsidR="007C15ED">
        <w:rPr>
          <w:rFonts w:ascii="Times New Roman" w:hAnsi="Times New Roman" w:cs="Times New Roman"/>
          <w:sz w:val="24"/>
          <w:szCs w:val="24"/>
        </w:rPr>
        <w:t>.</w:t>
      </w:r>
      <w:r w:rsidR="00FC2100">
        <w:rPr>
          <w:rFonts w:ascii="Times New Roman" w:hAnsi="Times New Roman" w:cs="Times New Roman"/>
          <w:sz w:val="24"/>
          <w:szCs w:val="24"/>
        </w:rPr>
        <w:t xml:space="preserve"> Собранных </w:t>
      </w:r>
      <w:r w:rsidR="00985ABF">
        <w:rPr>
          <w:rFonts w:ascii="Times New Roman" w:hAnsi="Times New Roman" w:cs="Times New Roman"/>
          <w:sz w:val="24"/>
          <w:szCs w:val="24"/>
        </w:rPr>
        <w:t xml:space="preserve">жителями </w:t>
      </w:r>
      <w:r w:rsidR="00FC2100">
        <w:rPr>
          <w:rFonts w:ascii="Times New Roman" w:hAnsi="Times New Roman" w:cs="Times New Roman"/>
          <w:sz w:val="24"/>
          <w:szCs w:val="24"/>
        </w:rPr>
        <w:t xml:space="preserve">средств не хватало на </w:t>
      </w:r>
      <w:r w:rsidR="00985ABF">
        <w:rPr>
          <w:rFonts w:ascii="Times New Roman" w:hAnsi="Times New Roman" w:cs="Times New Roman"/>
          <w:sz w:val="24"/>
          <w:szCs w:val="24"/>
        </w:rPr>
        <w:t>полноценное благоустройство</w:t>
      </w:r>
      <w:r w:rsidR="00FC2100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985ABF">
        <w:rPr>
          <w:rFonts w:ascii="Times New Roman" w:hAnsi="Times New Roman" w:cs="Times New Roman"/>
          <w:sz w:val="24"/>
          <w:szCs w:val="24"/>
        </w:rPr>
        <w:t>.</w:t>
      </w:r>
    </w:p>
    <w:p w14:paraId="1B3A4505" w14:textId="0FC9CAEA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FC2100">
        <w:rPr>
          <w:rFonts w:ascii="Times New Roman" w:hAnsi="Times New Roman" w:cs="Times New Roman"/>
          <w:sz w:val="24"/>
          <w:szCs w:val="24"/>
        </w:rPr>
        <w:t>обеспечить условия для формирования у подрастающего поколения и других возрастных категорий населения причастности к событиям ВОВ, воспитания чувства патриотизма и уважения к историческому прошлому.</w:t>
      </w:r>
    </w:p>
    <w:p w14:paraId="25768472" w14:textId="33E9AEC5"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D204F6">
        <w:rPr>
          <w:rFonts w:ascii="Times New Roman" w:hAnsi="Times New Roman" w:cs="Times New Roman"/>
          <w:sz w:val="24"/>
          <w:szCs w:val="24"/>
        </w:rPr>
        <w:t>807230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</w:t>
      </w:r>
      <w:r w:rsidR="00D204F6">
        <w:rPr>
          <w:rFonts w:ascii="Times New Roman" w:hAnsi="Times New Roman" w:cs="Times New Roman"/>
          <w:sz w:val="24"/>
          <w:szCs w:val="24"/>
        </w:rPr>
        <w:t xml:space="preserve"> - к</w:t>
      </w:r>
      <w:r w:rsidRPr="00520ADA">
        <w:rPr>
          <w:rFonts w:ascii="Times New Roman" w:hAnsi="Times New Roman" w:cs="Times New Roman"/>
          <w:sz w:val="24"/>
          <w:szCs w:val="24"/>
        </w:rPr>
        <w:t>раевой бюджет</w:t>
      </w:r>
      <w:r w:rsidR="00D204F6">
        <w:rPr>
          <w:rFonts w:ascii="Times New Roman" w:hAnsi="Times New Roman" w:cs="Times New Roman"/>
          <w:sz w:val="24"/>
          <w:szCs w:val="24"/>
        </w:rPr>
        <w:t>.</w:t>
      </w:r>
      <w:r w:rsidR="0081077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D420979" w14:textId="77777777" w:rsidTr="00520ADA">
        <w:tc>
          <w:tcPr>
            <w:tcW w:w="4815" w:type="dxa"/>
          </w:tcPr>
          <w:p w14:paraId="4EC3C2A9" w14:textId="35100505" w:rsidR="00520ADA" w:rsidRPr="00520ADA" w:rsidRDefault="00D204F6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0332BB3" wp14:editId="6C4BDAA6">
                  <wp:extent cx="2346960" cy="1737360"/>
                  <wp:effectExtent l="0" t="0" r="0" b="0"/>
                  <wp:docPr id="19591174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173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70F9E8B" w14:textId="52F7FEA8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</w:t>
            </w:r>
            <w:r w:rsidR="00C40314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была покрыта брусчаткой</w:t>
            </w:r>
            <w:r w:rsidR="00D204F6">
              <w:rPr>
                <w:rFonts w:ascii="Times New Roman" w:hAnsi="Times New Roman" w:cs="Times New Roman"/>
                <w:sz w:val="24"/>
                <w:szCs w:val="24"/>
              </w:rPr>
              <w:t>, ограждение бордюрами и оградкой, установлены скамеечки для пожилых людей, тротуар от дороги до территории обелиска.</w:t>
            </w:r>
          </w:p>
        </w:tc>
      </w:tr>
    </w:tbl>
    <w:p w14:paraId="29722BAB" w14:textId="77777777" w:rsidR="00520ADA" w:rsidRPr="00520ADA" w:rsidRDefault="00520ADA" w:rsidP="00520ADA">
      <w:pPr>
        <w:jc w:val="both"/>
        <w:rPr>
          <w:sz w:val="24"/>
          <w:szCs w:val="24"/>
        </w:rPr>
      </w:pPr>
    </w:p>
    <w:p w14:paraId="1C020841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61A94"/>
    <w:rsid w:val="001F3BCD"/>
    <w:rsid w:val="00266617"/>
    <w:rsid w:val="002D48BE"/>
    <w:rsid w:val="00420322"/>
    <w:rsid w:val="00520ADA"/>
    <w:rsid w:val="005275D1"/>
    <w:rsid w:val="006A1BD1"/>
    <w:rsid w:val="007C15ED"/>
    <w:rsid w:val="007D3EF7"/>
    <w:rsid w:val="0081077E"/>
    <w:rsid w:val="008119C6"/>
    <w:rsid w:val="008943C4"/>
    <w:rsid w:val="00913AC6"/>
    <w:rsid w:val="00985ABF"/>
    <w:rsid w:val="009B7B25"/>
    <w:rsid w:val="00A505DD"/>
    <w:rsid w:val="00AB2AB5"/>
    <w:rsid w:val="00AC4D05"/>
    <w:rsid w:val="00B01504"/>
    <w:rsid w:val="00C40314"/>
    <w:rsid w:val="00D04DC3"/>
    <w:rsid w:val="00D204F6"/>
    <w:rsid w:val="00E53319"/>
    <w:rsid w:val="00EF7B27"/>
    <w:rsid w:val="00F81296"/>
    <w:rsid w:val="00FC2100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A39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18</cp:revision>
  <dcterms:created xsi:type="dcterms:W3CDTF">2025-08-07T04:18:00Z</dcterms:created>
  <dcterms:modified xsi:type="dcterms:W3CDTF">2025-08-10T23:41:00Z</dcterms:modified>
</cp:coreProperties>
</file>