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12</w:t>
      </w:r>
      <w:r>
        <w:rPr>
          <w:rFonts w:cs="Times New Roman" w:ascii="Tinos" w:hAnsi="Tinos"/>
          <w:sz w:val="24"/>
          <w:szCs w:val="24"/>
        </w:rPr>
        <w:t>.05.2020г.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Аукцион состоялся в "15час."00"мин"" 05 марта 2020г. по адресу   с.Анучино, ул. Лазо, д. 6, 3 –этаж,  актовый зал администрации 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2. Сведения о предмете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Предмет аукциона</w:t>
      </w:r>
      <w:r>
        <w:rPr>
          <w:rFonts w:cs="Times New Roman" w:ascii="Tinos" w:hAnsi="Tinos"/>
          <w:sz w:val="24"/>
          <w:szCs w:val="24"/>
        </w:rPr>
        <w:t>: право заключения договора  аренды земельного участка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b/>
          <w:color w:val="FF0000"/>
          <w:sz w:val="24"/>
          <w:szCs w:val="24"/>
          <w:u w:val="single"/>
        </w:rPr>
        <w:t>Лот № 1</w:t>
      </w:r>
      <w:r>
        <w:rPr>
          <w:rFonts w:ascii="Tinos" w:hAnsi="Tinos"/>
          <w:sz w:val="24"/>
          <w:szCs w:val="24"/>
          <w:u w:val="single"/>
        </w:rPr>
        <w:t xml:space="preserve"> </w:t>
      </w:r>
      <w:r>
        <w:rPr>
          <w:rFonts w:cs="Times New Roman" w:ascii="Tinos" w:hAnsi="Tinos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sz w:val="24"/>
          <w:szCs w:val="24"/>
          <w:u w:val="none"/>
        </w:rPr>
        <w:t>25:01:210001:479</w:t>
      </w:r>
      <w:r>
        <w:rPr>
          <w:rFonts w:cs="Times New Roman" w:ascii="Tinos" w:hAnsi="Tinos"/>
          <w:sz w:val="24"/>
          <w:szCs w:val="24"/>
          <w:u w:val="none"/>
        </w:rPr>
        <w:t xml:space="preserve"> площадь </w:t>
      </w:r>
      <w:r>
        <w:rPr>
          <w:rFonts w:cs="Tinos" w:ascii="Tinos" w:hAnsi="Tinos"/>
          <w:bCs/>
          <w:sz w:val="24"/>
          <w:szCs w:val="24"/>
          <w:u w:val="none"/>
        </w:rPr>
        <w:t xml:space="preserve">5000 </w:t>
      </w:r>
      <w:r>
        <w:rPr>
          <w:rFonts w:cs="Tinos" w:ascii="Tinos" w:hAnsi="Tinos"/>
          <w:sz w:val="24"/>
          <w:szCs w:val="24"/>
          <w:u w:val="none"/>
        </w:rPr>
        <w:t xml:space="preserve"> кв.м.,</w:t>
      </w:r>
      <w:r>
        <w:rPr>
          <w:rFonts w:cs="Times New Roman" w:ascii="Tinos" w:hAnsi="Tinos"/>
          <w:sz w:val="24"/>
          <w:szCs w:val="24"/>
          <w:u w:val="none"/>
        </w:rPr>
        <w:t xml:space="preserve"> категория земель – земли населенного пункта.  </w:t>
      </w:r>
      <w:r>
        <w:rPr>
          <w:rFonts w:cs="Tinos" w:ascii="Tinos" w:hAnsi="Tinos"/>
          <w:sz w:val="24"/>
          <w:szCs w:val="24"/>
          <w:u w:val="none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178 м от ориентира по направлению на  юго -запад. Почтовый адрес ориентира: Приморский край, Анучинский район, с. Муравейка, ул. Заводская, д.3 .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4"/>
          <w:szCs w:val="24"/>
        </w:rPr>
      </w:pPr>
      <w:r>
        <w:rPr>
          <w:rFonts w:cs="Tinos" w:ascii="Tinos" w:hAnsi="Tinos"/>
          <w:sz w:val="24"/>
          <w:szCs w:val="24"/>
          <w:u w:val="none"/>
        </w:rPr>
        <w:t>Вид разрешенного использования -д</w:t>
      </w:r>
      <w:r>
        <w:rPr>
          <w:rFonts w:cs="Tinos" w:ascii="Tinos" w:hAnsi="Tinos"/>
          <w:bCs/>
          <w:sz w:val="24"/>
          <w:szCs w:val="24"/>
          <w:u w:val="none"/>
        </w:rPr>
        <w:t>ля ведения личного подсобного хозяйства (приусадебный земельный участок)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Пулинец Александр Контантинович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>зарегистрирован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по адресу: Приморский край,  Анучинский район, с.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Муравейка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Заводская</w:t>
      </w:r>
      <w:r>
        <w:rPr>
          <w:rFonts w:cs="Times New Roman" w:ascii="Tinos" w:hAnsi="Tinos"/>
          <w:bCs/>
          <w:sz w:val="24"/>
          <w:szCs w:val="24"/>
          <w:u w:val="none"/>
        </w:rPr>
        <w:t>, д.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3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. паспорт  серия 05 08 №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573086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13.01.2009 г. ТП МРО УФМС России по Приморскому краю в гор. Арсеньеве  и Анучинском районе  </w:t>
      </w:r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 xml:space="preserve"> 22.04.2020г.  №12</w:t>
      </w:r>
      <w:r>
        <w:rPr>
          <w:rFonts w:cs="Times New Roman" w:ascii="Tinos" w:hAnsi="Tinos"/>
          <w:sz w:val="24"/>
          <w:szCs w:val="24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 xml:space="preserve">758 </w:t>
      </w:r>
      <w:r>
        <w:rPr>
          <w:rFonts w:cs="Times New Roman" w:ascii="Tinos" w:hAnsi="Tinos"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семьсот пятьдесят восемь</w:t>
      </w:r>
      <w:r>
        <w:rPr>
          <w:rFonts w:cs="Times New Roman" w:ascii="Tinos" w:hAnsi="Tinos"/>
          <w:sz w:val="24"/>
          <w:szCs w:val="24"/>
          <w:u w:val="none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25</w:t>
      </w:r>
      <w:r>
        <w:rPr>
          <w:rFonts w:cs="Times New Roman" w:ascii="Tinos" w:hAnsi="Tinos"/>
          <w:sz w:val="24"/>
          <w:szCs w:val="24"/>
          <w:u w:val="none"/>
        </w:rPr>
        <w:t xml:space="preserve"> копеек</w:t>
      </w:r>
      <w:r>
        <w:rPr>
          <w:rFonts w:cs="Times New Roman" w:ascii="Tinos" w:hAnsi="Tinos"/>
          <w:sz w:val="24"/>
          <w:szCs w:val="24"/>
        </w:rPr>
        <w:t xml:space="preserve">  внесен платежным поручением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22.04</w:t>
      </w:r>
      <w:r>
        <w:rPr>
          <w:rFonts w:cs="Times New Roman" w:ascii="Tinos" w:hAnsi="Tinos"/>
          <w:sz w:val="24"/>
          <w:szCs w:val="24"/>
        </w:rPr>
        <w:t>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№1: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3791</w:t>
      </w:r>
      <w:r>
        <w:rPr>
          <w:rFonts w:cs="Times New Roman" w:ascii="Tinos" w:hAnsi="Tinos"/>
          <w:sz w:val="24"/>
          <w:szCs w:val="24"/>
        </w:rPr>
        <w:t xml:space="preserve">(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три тысячи семьсот девяносто один</w:t>
      </w:r>
      <w:r>
        <w:rPr>
          <w:rFonts w:cs="Times New Roman" w:ascii="Tinos" w:hAnsi="Tinos"/>
          <w:sz w:val="24"/>
          <w:szCs w:val="24"/>
        </w:rPr>
        <w:t xml:space="preserve">) рубль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25</w:t>
      </w:r>
      <w:r>
        <w:rPr>
          <w:rFonts w:cs="Times New Roman" w:ascii="Tinos" w:hAnsi="Tinos"/>
          <w:sz w:val="24"/>
          <w:szCs w:val="24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 xml:space="preserve">Сведения о победителе аукциона и лице, который сделало предпоследнее предложение о цене предмета аукциона  -  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Пулинец Александром  Константиновичем</w:t>
      </w:r>
    </w:p>
    <w:p>
      <w:pPr>
        <w:pStyle w:val="Normal"/>
        <w:shd w:val="clear" w:color="auto" w:fill="FFFFFF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2</w:t>
      </w:r>
      <w:r>
        <w:rPr>
          <w:rFonts w:cs="Times New Roman" w:ascii="Tinos" w:hAnsi="Tinos"/>
          <w:sz w:val="24"/>
          <w:szCs w:val="24"/>
          <w:u w:val="single"/>
        </w:rPr>
        <w:t xml:space="preserve">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25:01:170001:535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 площадь </w:t>
      </w:r>
      <w:r>
        <w:rPr>
          <w:rFonts w:cs="Tinos" w:ascii="Tinos" w:hAnsi="Tinos"/>
          <w:b w:val="false"/>
          <w:bCs/>
          <w:sz w:val="24"/>
          <w:szCs w:val="24"/>
          <w:u w:val="none"/>
        </w:rPr>
        <w:t>2832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, категория земель – земли населенного пункта.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49 м от ориентира по направлению на северо-восток. Почтовый адрес ориентира: Приморский край, Анучинский район, с. Корниловка, ул. Зеленая, д.35</w:t>
      </w:r>
    </w:p>
    <w:p>
      <w:pPr>
        <w:pStyle w:val="Normal"/>
        <w:shd w:val="clear" w:color="auto" w:fill="FFFFFF"/>
        <w:jc w:val="both"/>
        <w:rPr>
          <w:rFonts w:ascii="Tinos" w:hAnsi="Tinos"/>
          <w:sz w:val="24"/>
          <w:szCs w:val="24"/>
        </w:rPr>
      </w:pP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Вид разрешенного использования -</w:t>
      </w:r>
      <w:r>
        <w:rPr>
          <w:rFonts w:cs="Tinos" w:ascii="Tinos" w:hAnsi="Tinos"/>
          <w:b w:val="false"/>
          <w:bCs/>
          <w:sz w:val="24"/>
          <w:szCs w:val="24"/>
          <w:u w:val="none"/>
        </w:rPr>
        <w:t>животноводство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Глава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КФХ Ворона Елена Александровна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 зарегистрирована по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адресу: </w:t>
      </w:r>
      <w:r>
        <w:rPr>
          <w:rFonts w:cs="Times New Roman" w:ascii="Tinos" w:hAnsi="Tinos"/>
          <w:sz w:val="24"/>
          <w:szCs w:val="24"/>
          <w:u w:val="none"/>
        </w:rPr>
        <w:t xml:space="preserve">692345 Приморский край, с.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Корниловка</w:t>
      </w:r>
      <w:r>
        <w:rPr>
          <w:rFonts w:cs="Times New Roman" w:ascii="Tinos" w:hAnsi="Tinos"/>
          <w:sz w:val="24"/>
          <w:szCs w:val="24"/>
          <w:u w:val="none"/>
        </w:rPr>
        <w:t xml:space="preserve">.  ул.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Первомайская</w:t>
      </w:r>
      <w:r>
        <w:rPr>
          <w:rFonts w:cs="Times New Roman" w:ascii="Tinos" w:hAnsi="Tinos"/>
          <w:sz w:val="24"/>
          <w:szCs w:val="24"/>
          <w:u w:val="none"/>
        </w:rPr>
        <w:t xml:space="preserve"> д.15 кв.2,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паспорт  серия 05 03 №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974172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Анучинским РОВД Приморского края от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02.11.2004</w:t>
      </w:r>
      <w:r>
        <w:rPr>
          <w:rFonts w:cs="Times New Roman" w:ascii="Tinos" w:hAnsi="Tinos"/>
          <w:bCs/>
          <w:sz w:val="24"/>
          <w:szCs w:val="24"/>
          <w:u w:val="none"/>
        </w:rPr>
        <w:t>г.</w:t>
      </w:r>
    </w:p>
    <w:p>
      <w:pPr>
        <w:pStyle w:val="Normal"/>
        <w:spacing w:lineRule="auto" w:line="240"/>
        <w:ind w:firstLine="709"/>
        <w:jc w:val="both"/>
        <w:rPr/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bCs/>
          <w:sz w:val="24"/>
          <w:szCs w:val="24"/>
          <w:u w:val="none"/>
        </w:rPr>
        <w:t>27.04.2020г.   № 15</w:t>
      </w:r>
      <w:r>
        <w:rPr>
          <w:rFonts w:cs="Times New Roman" w:ascii="Tinos" w:hAnsi="Tinos"/>
          <w:sz w:val="24"/>
          <w:szCs w:val="24"/>
        </w:rPr>
        <w:t xml:space="preserve">, задаток в сумме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14</w:t>
      </w:r>
      <w:r>
        <w:rPr>
          <w:rFonts w:cs="Times New Roman" w:ascii="Tinos" w:hAnsi="Tinos"/>
          <w:bCs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четырнадцать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) рублей 27 копеек.  </w:t>
      </w:r>
      <w:r>
        <w:rPr>
          <w:rFonts w:cs="Times New Roman" w:ascii="Tinos" w:hAnsi="Tinos"/>
          <w:sz w:val="24"/>
          <w:szCs w:val="24"/>
        </w:rPr>
        <w:t xml:space="preserve">  внесен платежным поручением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2</w:t>
      </w:r>
      <w:r>
        <w:rPr>
          <w:rFonts w:cs="Times New Roman" w:ascii="Tinos" w:hAnsi="Tinos"/>
          <w:sz w:val="24"/>
          <w:szCs w:val="24"/>
        </w:rPr>
        <w:t>7.04.2020г.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№2: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71</w:t>
      </w:r>
      <w:r>
        <w:rPr>
          <w:rFonts w:cs="Times New Roman" w:ascii="Tinos" w:hAnsi="Tinos"/>
          <w:sz w:val="24"/>
          <w:szCs w:val="24"/>
        </w:rPr>
        <w:t>( семьдесят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один</w:t>
      </w:r>
      <w:r>
        <w:rPr>
          <w:rFonts w:cs="Times New Roman" w:ascii="Tinos" w:hAnsi="Tinos"/>
          <w:sz w:val="24"/>
          <w:szCs w:val="24"/>
        </w:rPr>
        <w:t xml:space="preserve">) рубль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36</w:t>
      </w:r>
      <w:r>
        <w:rPr>
          <w:rFonts w:cs="Times New Roman" w:ascii="Tinos" w:hAnsi="Tinos"/>
          <w:sz w:val="24"/>
          <w:szCs w:val="24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 w:val="false"/>
          <w:bCs w:val="false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Вороной Еленой Александровной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b/>
          <w:b/>
          <w:sz w:val="24"/>
          <w:szCs w:val="24"/>
        </w:rPr>
      </w:pPr>
      <w:r>
        <w:rPr>
          <w:rFonts w:ascii="Tinos" w:hAnsi="Tinos"/>
          <w:b/>
          <w:sz w:val="24"/>
          <w:szCs w:val="24"/>
        </w:rPr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b/>
          <w:color w:val="FF0000"/>
          <w:sz w:val="24"/>
          <w:szCs w:val="24"/>
          <w:u w:val="single"/>
        </w:rPr>
        <w:t>Лот № 3</w:t>
      </w:r>
      <w:r>
        <w:rPr>
          <w:rFonts w:ascii="Tinos" w:hAnsi="Tinos"/>
          <w:sz w:val="24"/>
          <w:szCs w:val="24"/>
        </w:rPr>
        <w:t xml:space="preserve"> К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25:01:020558:7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 площадь </w:t>
      </w:r>
      <w:r>
        <w:rPr>
          <w:rFonts w:cs="Tinos" w:ascii="Tinos" w:hAnsi="Tinos"/>
          <w:b w:val="false"/>
          <w:bCs/>
          <w:color w:val="000000"/>
          <w:sz w:val="24"/>
          <w:szCs w:val="24"/>
          <w:u w:val="none"/>
        </w:rPr>
        <w:t>1036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 </w:t>
      </w:r>
      <w:r>
        <w:rPr>
          <w:rFonts w:eastAsia="" w:cs="Times New Roman" w:ascii="Tinos" w:hAnsi="Tinos"/>
          <w:b w:val="false"/>
          <w:bCs w:val="false"/>
          <w:color w:val="000000"/>
          <w:kern w:val="0"/>
          <w:sz w:val="24"/>
          <w:szCs w:val="24"/>
          <w:u w:val="none"/>
          <w:lang w:val="ru-RU" w:eastAsia="ru-RU" w:bidi="ar-SA"/>
        </w:rPr>
        <w:t>населенных пунктов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. 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2489м от ориентира по направлению на юго-восток. Почтовый адрес ориентира: Приморский край, Анучинский район, с. Таежка, ул. ,Первостроителей, д.3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>Вид разрешенного использования- в</w:t>
      </w:r>
      <w:r>
        <w:rPr>
          <w:rFonts w:cs="Tinos" w:ascii="Tinos" w:hAnsi="Tinos"/>
          <w:b w:val="false"/>
          <w:bCs/>
          <w:color w:val="000000"/>
          <w:sz w:val="24"/>
          <w:szCs w:val="24"/>
          <w:u w:val="none"/>
        </w:rPr>
        <w:t>едение садоводства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Конева Наталья Юрьевна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>зарегистрирована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 по адресу: Приморский край,  Анучинский район, г.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Арсеньев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Калининская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д.9, кв. 247, паспорт 05 13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030536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Межрайонное отделение УФМС России по Приморскому краю по г. Арсеньев и Анучинском районе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21.03.2013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г.</w:t>
      </w:r>
    </w:p>
    <w:p>
      <w:pPr>
        <w:pStyle w:val="Normal"/>
        <w:spacing w:lineRule="auto" w:line="240" w:before="0" w:after="0"/>
        <w:ind w:firstLine="709"/>
        <w:rPr>
          <w:rFonts w:ascii="Tinos" w:hAnsi="Tinos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sz w:val="24"/>
          <w:szCs w:val="24"/>
        </w:rPr>
        <w:t xml:space="preserve">Заявка подана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29.04.2020г. №16</w:t>
      </w:r>
      <w:r>
        <w:rPr>
          <w:rFonts w:cs="Times New Roman" w:ascii="Tinos" w:hAnsi="Tinos"/>
          <w:b w:val="false"/>
          <w:bCs w:val="false"/>
          <w:sz w:val="24"/>
          <w:szCs w:val="24"/>
        </w:rPr>
        <w:t xml:space="preserve">, задаток в сумме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4"/>
          <w:szCs w:val="24"/>
          <w:u w:val="none"/>
          <w:lang w:val="ru-RU" w:eastAsia="ru-RU" w:bidi="ar-SA"/>
        </w:rPr>
        <w:t>84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4"/>
          <w:szCs w:val="24"/>
          <w:u w:val="none"/>
          <w:lang w:val="ru-RU" w:eastAsia="ru-RU" w:bidi="ar-SA"/>
        </w:rPr>
        <w:t>восемьдесят четыре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) рубля  97 копеек, внесен платежным поручением от 29.04.2020г.</w:t>
      </w:r>
    </w:p>
    <w:p>
      <w:pPr>
        <w:pStyle w:val="Normal"/>
        <w:spacing w:lineRule="auto" w:line="240" w:before="0" w:after="0"/>
        <w:ind w:firstLine="709"/>
        <w:rPr>
          <w:u w:val="none"/>
        </w:rPr>
      </w:pPr>
      <w:r>
        <w:rPr>
          <w:u w:val="none"/>
        </w:rPr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№3: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424</w:t>
      </w:r>
      <w:r>
        <w:rPr>
          <w:rFonts w:cs="Times New Roman" w:ascii="Tinos" w:hAnsi="Tinos"/>
          <w:sz w:val="24"/>
          <w:szCs w:val="24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четыреста двадцать четыре</w:t>
      </w:r>
      <w:r>
        <w:rPr>
          <w:rFonts w:cs="Times New Roman" w:ascii="Tinos" w:hAnsi="Tinos"/>
          <w:sz w:val="24"/>
          <w:szCs w:val="24"/>
        </w:rPr>
        <w:t xml:space="preserve">) рубля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 xml:space="preserve">86 </w:t>
      </w:r>
      <w:r>
        <w:rPr>
          <w:rFonts w:cs="Times New Roman" w:ascii="Tinos" w:hAnsi="Tinos"/>
          <w:sz w:val="24"/>
          <w:szCs w:val="24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Коневой Натальей Юрьевной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4</w:t>
      </w:r>
      <w:r>
        <w:rPr>
          <w:rFonts w:cs="Times New Roman" w:ascii="Tinos" w:hAnsi="Tinos"/>
          <w:sz w:val="24"/>
          <w:szCs w:val="24"/>
        </w:rPr>
        <w:t xml:space="preserve">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 xml:space="preserve">Кадастровый номер земельного участка – 25:01:150001:5930 площадь </w:t>
      </w:r>
      <w:r>
        <w:rPr>
          <w:rFonts w:cs="Tinos" w:ascii="Tinos" w:hAnsi="Tinos"/>
          <w:b w:val="false"/>
          <w:bCs/>
          <w:sz w:val="24"/>
          <w:szCs w:val="24"/>
          <w:u w:val="none"/>
        </w:rPr>
        <w:t xml:space="preserve">52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кв.м., категория земель – земли населенного пункта. Местоположение установлено относительно ориентира, расположенного за пределами. Ориентир жилой дом. Участок находится примерно в 26 м от ориентира по направлению на юго-запад. Почтовый адрес ориентира: Приморский край, Анучинский район, с. Анучино, ул. Горького, д. 41, кв.2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Вид разрешенного использования — д</w:t>
      </w:r>
      <w:r>
        <w:rPr>
          <w:rFonts w:cs="Tinos" w:ascii="Tinos" w:hAnsi="Tinos"/>
          <w:b w:val="false"/>
          <w:bCs/>
          <w:sz w:val="24"/>
          <w:szCs w:val="24"/>
          <w:u w:val="none"/>
        </w:rPr>
        <w:t>ля ведения личного подсобного хозяйства (хозяйственные постройки, хранение дров, инструментов)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Кравцов  Сергей Фомич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 зарегистрирован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по адресу: </w:t>
      </w:r>
      <w:r>
        <w:rPr>
          <w:rFonts w:cs="Times New Roman" w:ascii="Tinos" w:hAnsi="Tinos"/>
          <w:sz w:val="24"/>
          <w:szCs w:val="24"/>
          <w:u w:val="none"/>
        </w:rPr>
        <w:t xml:space="preserve">Приморский край, с.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Анучино</w:t>
      </w:r>
      <w:r>
        <w:rPr>
          <w:rFonts w:cs="Times New Roman" w:ascii="Tinos" w:hAnsi="Tinos"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Горького</w:t>
      </w:r>
      <w:r>
        <w:rPr>
          <w:rFonts w:cs="Times New Roman" w:ascii="Tinos" w:hAnsi="Tinos"/>
          <w:sz w:val="24"/>
          <w:szCs w:val="24"/>
          <w:u w:val="none"/>
        </w:rPr>
        <w:t xml:space="preserve"> д.41, кв.2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паспорт  серия 05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04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№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114645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Анучинским РОВД Приморского края от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09.09.2005г.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nos" w:hAnsi="Tinos"/>
          <w:bCs/>
          <w:sz w:val="24"/>
          <w:szCs w:val="24"/>
          <w:u w:val="none"/>
        </w:rPr>
        <w:t>Заявка подана 1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6.04</w:t>
      </w:r>
      <w:r>
        <w:rPr>
          <w:rFonts w:cs="Times New Roman" w:ascii="Tinos" w:hAnsi="Tinos"/>
          <w:bCs/>
          <w:sz w:val="24"/>
          <w:szCs w:val="24"/>
          <w:u w:val="none"/>
        </w:rPr>
        <w:t>.2020г.  № 5, задаток в сумме 2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</w:t>
      </w:r>
      <w:r>
        <w:rPr>
          <w:rFonts w:cs="Times New Roman" w:ascii="Tinos" w:hAnsi="Tinos"/>
          <w:bCs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двадцать один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) рубль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35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копеек, </w:t>
      </w:r>
      <w:r>
        <w:rPr>
          <w:rFonts w:cs="Times New Roman" w:ascii="Tinos" w:hAnsi="Tinos"/>
          <w:sz w:val="24"/>
          <w:szCs w:val="24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16.04</w:t>
      </w:r>
      <w:r>
        <w:rPr>
          <w:rFonts w:cs="Times New Roman" w:ascii="Tinos" w:hAnsi="Tinos"/>
          <w:sz w:val="24"/>
          <w:szCs w:val="24"/>
        </w:rPr>
        <w:t>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№4: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106</w:t>
      </w:r>
      <w:r>
        <w:rPr>
          <w:rFonts w:cs="Times New Roman" w:ascii="Tinos" w:hAnsi="Tinos"/>
          <w:sz w:val="24"/>
          <w:szCs w:val="24"/>
        </w:rPr>
        <w:t xml:space="preserve"> (сто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шесть</w:t>
      </w:r>
      <w:r>
        <w:rPr>
          <w:rFonts w:cs="Times New Roman" w:ascii="Tinos" w:hAnsi="Tinos"/>
          <w:sz w:val="24"/>
          <w:szCs w:val="24"/>
        </w:rPr>
        <w:t xml:space="preserve"> ) рублей 75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Кравцовым  Сергеем Фомичом</w:t>
      </w:r>
    </w:p>
    <w:p>
      <w:pPr>
        <w:pStyle w:val="Normal"/>
        <w:shd w:val="clear" w:color="auto" w:fill="FFFFFF"/>
        <w:jc w:val="both"/>
        <w:rPr>
          <w:rFonts w:ascii="Tinos" w:hAnsi="Tinos" w:cs="Times New Roman"/>
          <w:b/>
          <w:b/>
          <w:sz w:val="24"/>
          <w:szCs w:val="24"/>
        </w:rPr>
      </w:pPr>
      <w:r>
        <w:rPr>
          <w:rFonts w:cs="Times New Roman" w:ascii="Tinos" w:hAnsi="Tinos"/>
          <w:b/>
          <w:sz w:val="24"/>
          <w:szCs w:val="24"/>
        </w:rPr>
      </w:r>
    </w:p>
    <w:p>
      <w:pPr>
        <w:pStyle w:val="Normal"/>
        <w:shd w:val="clear" w:color="auto" w:fill="FFFFFF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5</w:t>
      </w:r>
      <w:r>
        <w:rPr>
          <w:rFonts w:cs="Times New Roman" w:ascii="Tinos" w:hAnsi="Tinos"/>
          <w:color w:val="FF0000"/>
          <w:sz w:val="24"/>
          <w:szCs w:val="24"/>
          <w:u w:val="singl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25:01:100001:3166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/>
          <w:color w:val="000000"/>
          <w:sz w:val="24"/>
          <w:szCs w:val="24"/>
          <w:u w:val="none"/>
        </w:rPr>
        <w:t xml:space="preserve">518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населенного пункта.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7 м от ориентира по направлению на северо-запад. Почтовый адрес ориентира: Приморский край, Анучинский район, с. Чернышевка, ул. Солнечная, д. 15А</w:t>
      </w:r>
    </w:p>
    <w:p>
      <w:pPr>
        <w:pStyle w:val="Normal"/>
        <w:shd w:val="clear" w:color="auto" w:fill="FFFFFF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>Вид разрешенного использования- д</w:t>
      </w:r>
      <w:r>
        <w:rPr>
          <w:rFonts w:cs="Tinos" w:ascii="Tinos" w:hAnsi="Tinos"/>
          <w:b w:val="false"/>
          <w:bCs/>
          <w:color w:val="000000"/>
          <w:sz w:val="24"/>
          <w:szCs w:val="24"/>
          <w:u w:val="none"/>
        </w:rPr>
        <w:t>ля ведения личного подсобного хозяйства (приусадебный земельный участок)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Машкина Екатерина Валерьевна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, зарегистрирована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 по адресу: Приморский край, с.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Чернышевка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Советская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,д.13, кв.2. паспорт  серия 05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13</w:t>
      </w:r>
      <w:r>
        <w:rPr>
          <w:rFonts w:cs="Times New Roman" w:ascii="Tinos" w:hAnsi="Tinos"/>
          <w:bCs/>
          <w:sz w:val="24"/>
          <w:szCs w:val="24"/>
          <w:u w:val="none"/>
        </w:rPr>
        <w:t>№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001546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ТП №2 МРО УФМС России по Приморскому краю в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Арсеньевском городском округе и Анучинском муниципальном районе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12.02.2013г.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  <w:u w:val="none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20.04.</w:t>
      </w:r>
      <w:r>
        <w:rPr>
          <w:rFonts w:cs="Times New Roman" w:ascii="Tinos" w:hAnsi="Tinos"/>
          <w:sz w:val="24"/>
          <w:szCs w:val="24"/>
          <w:u w:val="none"/>
        </w:rPr>
        <w:t>2020г. №10</w:t>
      </w:r>
      <w:r>
        <w:rPr>
          <w:rFonts w:cs="Times New Roman" w:ascii="Tinos" w:hAnsi="Tinos"/>
          <w:sz w:val="24"/>
          <w:szCs w:val="24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161</w:t>
      </w:r>
      <w:r>
        <w:rPr>
          <w:rFonts w:cs="Times New Roman" w:ascii="Tinos" w:hAnsi="Tinos"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сто шестьдесят один</w:t>
      </w:r>
      <w:r>
        <w:rPr>
          <w:rFonts w:cs="Times New Roman" w:ascii="Tinos" w:hAnsi="Tinos"/>
          <w:sz w:val="24"/>
          <w:szCs w:val="24"/>
          <w:u w:val="none"/>
        </w:rPr>
        <w:t xml:space="preserve">) рубль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16</w:t>
      </w:r>
      <w:r>
        <w:rPr>
          <w:rFonts w:cs="Times New Roman" w:ascii="Tinos" w:hAnsi="Tinos"/>
          <w:sz w:val="24"/>
          <w:szCs w:val="24"/>
          <w:u w:val="none"/>
        </w:rPr>
        <w:t xml:space="preserve">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20.04.2020г.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№5: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805</w:t>
      </w:r>
      <w:r>
        <w:rPr>
          <w:rFonts w:cs="Times New Roman" w:ascii="Tinos" w:hAnsi="Tinos"/>
          <w:sz w:val="24"/>
          <w:szCs w:val="24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восемьсот пять</w:t>
      </w:r>
      <w:r>
        <w:rPr>
          <w:rFonts w:cs="Times New Roman" w:ascii="Tinos" w:hAnsi="Tinos"/>
          <w:sz w:val="24"/>
          <w:szCs w:val="24"/>
        </w:rPr>
        <w:t>) рублей 82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 w:val="false"/>
          <w:bCs w:val="false"/>
          <w:sz w:val="24"/>
          <w:szCs w:val="24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Машкиной Екатериной Валерьевной.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6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 xml:space="preserve">25:01:020501:1177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/>
          <w:sz w:val="24"/>
          <w:szCs w:val="24"/>
          <w:u w:val="none"/>
        </w:rPr>
        <w:t>100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, категория земель – земли населенных пунктов.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3170 м от ориентира по направлению на северо -восток. Почтовый адрес ориентира: Приморский край, Анучинский район, с. Таежка, ул. Таежная, д.13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Вид разрешенного использования- </w:t>
      </w:r>
      <w:r>
        <w:rPr>
          <w:rFonts w:cs="Tinos" w:ascii="Tinos" w:hAnsi="Tinos"/>
          <w:b w:val="false"/>
          <w:bCs/>
          <w:sz w:val="24"/>
          <w:szCs w:val="24"/>
          <w:u w:val="none"/>
        </w:rPr>
        <w:t>садоводство.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Глушак Александр Викторович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 по адресу: Приморский край,  г.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Арсеньев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Ломоносова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д.5а, кв.6, паспорт  серия 05 11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902123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25.10.2011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МРО УФМС России по Приморскому краю в г. Арсеньеве и Анучинском районе</w:t>
      </w:r>
      <w:r>
        <w:rPr>
          <w:rFonts w:cs="Times New Roman" w:ascii="Tinos" w:hAnsi="Tinos"/>
          <w:bCs/>
          <w:sz w:val="24"/>
          <w:szCs w:val="24"/>
          <w:u w:val="none"/>
        </w:rPr>
        <w:t>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>23.04.2020г. №14</w:t>
      </w:r>
      <w:r>
        <w:rPr>
          <w:rFonts w:cs="Times New Roman" w:ascii="Tinos" w:hAnsi="Tinos"/>
          <w:sz w:val="24"/>
          <w:szCs w:val="24"/>
        </w:rPr>
        <w:t xml:space="preserve">, задаток в сумме </w:t>
      </w:r>
      <w:r>
        <w:rPr>
          <w:rFonts w:cs="Times New Roman" w:ascii="Tinos" w:hAnsi="Tinos"/>
          <w:sz w:val="24"/>
          <w:szCs w:val="24"/>
          <w:u w:val="none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7</w:t>
      </w:r>
      <w:r>
        <w:rPr>
          <w:rFonts w:cs="Times New Roman" w:ascii="Tinos" w:hAnsi="Tinos"/>
          <w:sz w:val="24"/>
          <w:szCs w:val="24"/>
          <w:u w:val="none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семь</w:t>
      </w:r>
      <w:r>
        <w:rPr>
          <w:rFonts w:cs="Times New Roman" w:ascii="Tinos" w:hAnsi="Tinos"/>
          <w:sz w:val="24"/>
          <w:szCs w:val="24"/>
          <w:u w:val="none"/>
        </w:rPr>
        <w:t>) рублей  11 копеек</w:t>
      </w:r>
    </w:p>
    <w:p>
      <w:pPr>
        <w:pStyle w:val="Normal"/>
        <w:spacing w:lineRule="auto" w:line="240" w:before="0" w:after="0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внесен платежным поручением от 23.04.2020г.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№6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35</w:t>
      </w:r>
      <w:r>
        <w:rPr>
          <w:rFonts w:cs="Times New Roman" w:ascii="Tinos" w:hAnsi="Tinos"/>
          <w:sz w:val="24"/>
          <w:szCs w:val="24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тридцать пять</w:t>
      </w:r>
      <w:r>
        <w:rPr>
          <w:rFonts w:cs="Times New Roman" w:ascii="Tinos" w:hAnsi="Tinos"/>
          <w:sz w:val="24"/>
          <w:szCs w:val="24"/>
        </w:rPr>
        <w:t xml:space="preserve"> ) рублей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 xml:space="preserve">59 </w:t>
      </w:r>
      <w:r>
        <w:rPr>
          <w:rFonts w:cs="Times New Roman" w:ascii="Tinos" w:hAnsi="Tinos"/>
          <w:sz w:val="24"/>
          <w:szCs w:val="24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Глушак Александром Викторовичем.</w:t>
      </w:r>
    </w:p>
    <w:p>
      <w:pPr>
        <w:pStyle w:val="Normal"/>
        <w:shd w:val="clear" w:color="auto" w:fill="FFFFFF"/>
        <w:spacing w:before="0" w:after="0"/>
        <w:jc w:val="both"/>
        <w:rPr>
          <w:rFonts w:ascii="Tinos" w:hAnsi="Tinos" w:cs="Times New Roman"/>
          <w:b/>
          <w:b/>
          <w:sz w:val="24"/>
          <w:szCs w:val="24"/>
        </w:rPr>
      </w:pPr>
      <w:r>
        <w:rPr>
          <w:rFonts w:cs="Times New Roman" w:ascii="Tinos" w:hAnsi="Tinos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7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 xml:space="preserve">25:01:200001:977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5000 кв.м.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, категория земель – земли населенных пунктов.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40 м от ориентира по направлению на северо-запад. Почтовый адрес ориентира: Приморский край, Анучинский район, с. Новогордеевка, ул. Партизанская, д.20а.</w:t>
      </w:r>
    </w:p>
    <w:p>
      <w:pPr>
        <w:pStyle w:val="Normal"/>
        <w:spacing w:lineRule="auto" w:line="240"/>
        <w:jc w:val="both"/>
        <w:rPr>
          <w:rFonts w:ascii="Tinos" w:hAnsi="Tinos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Вид разрешенного использования- о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беспечение сельскохозяйственного производства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Павленко Александр Васильевич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, зарегистрирован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Анучинский район, с. Новогордеевка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Партизанская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д.20-а,  паспорт  серия 05 03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974199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09.11.2004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г.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Анучинским РОВД Приморского края</w:t>
      </w:r>
      <w:r>
        <w:rPr>
          <w:rFonts w:cs="Times New Roman" w:ascii="Tinos" w:hAnsi="Tinos"/>
          <w:bCs/>
          <w:sz w:val="24"/>
          <w:szCs w:val="24"/>
          <w:u w:val="none"/>
        </w:rPr>
        <w:t>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>21.04.2020г. №11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cs="Times New Roman" w:ascii="Tinos" w:hAnsi="Tinos"/>
          <w:sz w:val="24"/>
          <w:szCs w:val="24"/>
          <w:u w:val="none"/>
        </w:rPr>
        <w:t>25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двадцать пять</w:t>
      </w:r>
      <w:r>
        <w:rPr>
          <w:rFonts w:cs="Times New Roman" w:ascii="Tinos" w:hAnsi="Tinos"/>
          <w:sz w:val="24"/>
          <w:szCs w:val="24"/>
          <w:u w:val="none"/>
        </w:rPr>
        <w:t xml:space="preserve">) рублей 20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21.04.2020г.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№7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1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26(сто двадцать шесть</w:t>
      </w:r>
      <w:r>
        <w:rPr>
          <w:rFonts w:cs="Times New Roman" w:ascii="Tinos" w:hAnsi="Tinos"/>
          <w:sz w:val="24"/>
          <w:szCs w:val="24"/>
        </w:rPr>
        <w:t>) рублей 00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Павленко Александром Васильевичем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8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25:01:090001:1076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975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населенных пунктов.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49 м от ориентира по направлению на юго-запад. Почтовый адрес ориентира: Приморский край, Анучинский район, с. Пухово, ул. Строительная, д.20а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. 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>Вид разрешенного использования- м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агазины.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 xml:space="preserve">Степкина Людмила Борисовна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4"/>
          <w:szCs w:val="24"/>
          <w:u w:val="none"/>
          <w:lang w:val="ru-RU" w:eastAsia="ru-RU" w:bidi="ar-SA"/>
        </w:rPr>
        <w:t xml:space="preserve">зарегистрирована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Анучинский район, с. Пухово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Строительная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д.24, кв. 2, паспорт  серия 05 09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664585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21.10.2009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ТП МРО УФМС России по Приморскому краю в гор. Арсеньев и Анучинском районе</w:t>
      </w:r>
      <w:r>
        <w:rPr>
          <w:rFonts w:cs="Times New Roman" w:ascii="Tinos" w:hAnsi="Tinos"/>
          <w:bCs/>
          <w:sz w:val="24"/>
          <w:szCs w:val="24"/>
          <w:u w:val="none"/>
        </w:rPr>
        <w:t>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 xml:space="preserve"> 22.04.2020г. №13</w:t>
      </w:r>
      <w:r>
        <w:rPr>
          <w:rFonts w:cs="Times New Roman" w:ascii="Tinos" w:hAnsi="Tinos"/>
          <w:sz w:val="24"/>
          <w:szCs w:val="24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3660</w:t>
      </w:r>
      <w:r>
        <w:rPr>
          <w:rFonts w:cs="Times New Roman" w:ascii="Tinos" w:hAnsi="Tinos"/>
          <w:sz w:val="24"/>
          <w:szCs w:val="24"/>
          <w:u w:val="none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три тысячи шестьсот шестьдесят три</w:t>
      </w:r>
      <w:r>
        <w:rPr>
          <w:rFonts w:cs="Times New Roman" w:ascii="Tinos" w:hAnsi="Tinos"/>
          <w:sz w:val="24"/>
          <w:szCs w:val="24"/>
          <w:u w:val="none"/>
        </w:rPr>
        <w:t xml:space="preserve">) рубля 54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22.04.2020г.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№8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4"/>
          <w:szCs w:val="24"/>
        </w:rPr>
        <w:t>1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8302</w:t>
      </w:r>
      <w:r>
        <w:rPr>
          <w:rFonts w:cs="Times New Roman" w:ascii="Tinos" w:hAnsi="Tinos"/>
          <w:sz w:val="24"/>
          <w:szCs w:val="24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восемнадцать тысяч триста два</w:t>
      </w:r>
      <w:r>
        <w:rPr>
          <w:rFonts w:cs="Times New Roman" w:ascii="Tinos" w:hAnsi="Tinos"/>
          <w:sz w:val="24"/>
          <w:szCs w:val="24"/>
        </w:rPr>
        <w:t>) рубля 70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Степкиной Людмилой Борисовной</w:t>
      </w:r>
    </w:p>
    <w:p>
      <w:pPr>
        <w:pStyle w:val="Normal"/>
        <w:spacing w:before="0" w:after="0"/>
        <w:jc w:val="both"/>
        <w:rPr>
          <w:rFonts w:ascii="Tinos" w:hAnsi="Tinos" w:cs="Times New Roman"/>
          <w:b/>
          <w:b/>
          <w:sz w:val="24"/>
          <w:szCs w:val="24"/>
        </w:rPr>
      </w:pPr>
      <w:r>
        <w:rPr>
          <w:rFonts w:cs="Times New Roman" w:ascii="Tinos" w:hAnsi="Tinos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9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25:01:030201:234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11782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685 м от ориентира по направлению на северо-восток. Почтовый адрес ориентира: Приморский край, Анучинский район, п. Скворцово, ул. Лесная ,д.11, кв.2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>Вид разрешенного использования- ж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ивотноводство.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Глава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КФХ Гранатов Сергей Васильевич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>,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 зарегистрированного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 по адресу: Приморский край,  Анучинский район,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п. Скворцово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Лесная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д.11, кв.2, паспорт  серия 05 03 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718558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28.07.2004</w:t>
      </w:r>
      <w:r>
        <w:rPr>
          <w:rFonts w:cs="Times New Roman" w:ascii="Tinos" w:hAnsi="Tinos"/>
          <w:bCs/>
          <w:sz w:val="24"/>
          <w:szCs w:val="24"/>
          <w:u w:val="none"/>
        </w:rPr>
        <w:t>г. Сответским РУВД гор. Владивосток.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>14.04.2020г. №4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317</w:t>
      </w:r>
      <w:r>
        <w:rPr>
          <w:rFonts w:cs="Times New Roman" w:ascii="Tinos" w:hAnsi="Tinos"/>
          <w:sz w:val="24"/>
          <w:szCs w:val="24"/>
          <w:u w:val="none"/>
        </w:rPr>
        <w:t>(триста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 xml:space="preserve"> семнадцать</w:t>
      </w:r>
      <w:r>
        <w:rPr>
          <w:rFonts w:cs="Times New Roman" w:ascii="Tinos" w:hAnsi="Tinos"/>
          <w:sz w:val="24"/>
          <w:szCs w:val="24"/>
          <w:u w:val="none"/>
        </w:rPr>
        <w:t xml:space="preserve">) рублей 05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14.04.2020г.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№9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1585</w:t>
      </w:r>
      <w:r>
        <w:rPr>
          <w:rFonts w:cs="Times New Roman" w:ascii="Tinos" w:hAnsi="Tinos"/>
          <w:sz w:val="24"/>
          <w:szCs w:val="24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одна тысяча пятьсот восемьдесят пять)</w:t>
      </w:r>
      <w:r>
        <w:rPr>
          <w:rFonts w:cs="Times New Roman" w:ascii="Tinos" w:hAnsi="Tinos"/>
          <w:sz w:val="24"/>
          <w:szCs w:val="24"/>
        </w:rPr>
        <w:t xml:space="preserve"> рублей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26</w:t>
      </w:r>
      <w:r>
        <w:rPr>
          <w:rFonts w:cs="Times New Roman" w:ascii="Tinos" w:hAnsi="Tinos"/>
          <w:sz w:val="24"/>
          <w:szCs w:val="24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Гранатовым Сергеем Васильевичем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10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25:01:020556:3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/>
          <w:color w:val="000000"/>
          <w:sz w:val="24"/>
          <w:szCs w:val="24"/>
          <w:u w:val="none"/>
        </w:rPr>
        <w:t>546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2328 м от ориентира по направлению на юго-восток. Почтовый адрес ориентира: Приморский край, Анучинский район, с. Таежка, ул. Первостроителей, д. 3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>Вид разрешенного использования- в</w:t>
      </w:r>
      <w:r>
        <w:rPr>
          <w:rFonts w:cs="Tinos" w:ascii="Tinos" w:hAnsi="Tinos"/>
          <w:b w:val="false"/>
          <w:bCs/>
          <w:color w:val="000000"/>
          <w:sz w:val="24"/>
          <w:szCs w:val="24"/>
          <w:u w:val="none"/>
        </w:rPr>
        <w:t>едения садоводства.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Рожкова Наталья Сергеевна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, зарегистрирована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г. Арсеньев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Победы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д.71, паспорт  серия 05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17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481098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25.09.2017г.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Межрайонным Отделением УФМС России по Приморскому краю в Арсеньевском городском округе и Анучинском муниципальном районе</w:t>
      </w:r>
      <w:r>
        <w:rPr>
          <w:rFonts w:cs="Times New Roman" w:ascii="Tinos" w:hAnsi="Tinos"/>
          <w:bCs/>
          <w:sz w:val="24"/>
          <w:szCs w:val="24"/>
          <w:u w:val="none"/>
        </w:rPr>
        <w:t>.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20.04</w:t>
      </w:r>
      <w:r>
        <w:rPr>
          <w:rFonts w:cs="Times New Roman" w:ascii="Tinos" w:hAnsi="Tinos"/>
          <w:sz w:val="24"/>
          <w:szCs w:val="24"/>
          <w:u w:val="none"/>
        </w:rPr>
        <w:t xml:space="preserve">.2020г.  № 6 </w:t>
      </w:r>
      <w:r>
        <w:rPr>
          <w:rFonts w:cs="Times New Roman" w:ascii="Tinos" w:hAnsi="Tinos"/>
          <w:sz w:val="24"/>
          <w:szCs w:val="24"/>
        </w:rPr>
        <w:t xml:space="preserve"> задаток в сумме 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9</w:t>
      </w:r>
      <w:r>
        <w:rPr>
          <w:rFonts w:cs="Times New Roman" w:ascii="Tinos" w:hAnsi="Tinos"/>
          <w:sz w:val="24"/>
          <w:szCs w:val="24"/>
          <w:u w:val="none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девять)</w:t>
      </w:r>
      <w:r>
        <w:rPr>
          <w:rFonts w:cs="Times New Roman" w:ascii="Tinos" w:hAnsi="Tinos"/>
          <w:sz w:val="24"/>
          <w:szCs w:val="24"/>
          <w:u w:val="none"/>
        </w:rPr>
        <w:t xml:space="preserve"> рублей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02</w:t>
      </w:r>
      <w:r>
        <w:rPr>
          <w:rFonts w:cs="Times New Roman" w:ascii="Tinos" w:hAnsi="Tinos"/>
          <w:sz w:val="24"/>
          <w:szCs w:val="24"/>
          <w:u w:val="none"/>
        </w:rPr>
        <w:t xml:space="preserve"> копеек, </w:t>
      </w:r>
      <w:r>
        <w:rPr>
          <w:rFonts w:cs="Times New Roman" w:ascii="Tinos" w:hAnsi="Tinos"/>
          <w:sz w:val="24"/>
          <w:szCs w:val="24"/>
        </w:rPr>
        <w:t xml:space="preserve">внесен платежным поручением от </w:t>
      </w:r>
      <w:r>
        <w:rPr>
          <w:rFonts w:cs="Times New Roman" w:ascii="Tinos" w:hAnsi="Tinos"/>
          <w:sz w:val="24"/>
          <w:szCs w:val="24"/>
          <w:u w:val="none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20.04</w:t>
      </w:r>
      <w:r>
        <w:rPr>
          <w:rFonts w:cs="Times New Roman" w:ascii="Tinos" w:hAnsi="Tinos"/>
          <w:sz w:val="24"/>
          <w:szCs w:val="24"/>
          <w:u w:val="none"/>
        </w:rPr>
        <w:t xml:space="preserve">.2020г. 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№10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45</w:t>
      </w:r>
      <w:r>
        <w:rPr>
          <w:rFonts w:cs="Times New Roman" w:ascii="Tinos" w:hAnsi="Tinos"/>
          <w:sz w:val="24"/>
          <w:szCs w:val="24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сорок пять</w:t>
      </w:r>
      <w:r>
        <w:rPr>
          <w:rFonts w:cs="Times New Roman" w:ascii="Tinos" w:hAnsi="Tinos"/>
          <w:sz w:val="24"/>
          <w:szCs w:val="24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 xml:space="preserve">12 </w:t>
      </w:r>
      <w:r>
        <w:rPr>
          <w:rFonts w:cs="Times New Roman" w:ascii="Tinos" w:hAnsi="Tinos"/>
          <w:sz w:val="24"/>
          <w:szCs w:val="24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Рожковой Натальей Сергеевной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11</w:t>
      </w:r>
      <w:r>
        <w:rPr>
          <w:rFonts w:cs="Times New Roman" w:ascii="Tinos" w:hAnsi="Tinos"/>
          <w:b/>
          <w:color w:val="FF0000"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25:01:020556:4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578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сельскохозяйственного назначения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2294м от ориентира по направлению на юго-восток. Почтовый адрес ориентира: Приморский край, Анучинский район, с. Таежка, ул. Первостроителей, д.3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 w:cs="Times New Roman"/>
          <w:sz w:val="24"/>
          <w:szCs w:val="24"/>
          <w:u w:val="none"/>
        </w:rPr>
      </w:pPr>
      <w:r>
        <w:rPr>
          <w:rFonts w:cs="Times New Roman" w:ascii="Tinos" w:hAnsi="Tinos"/>
          <w:sz w:val="24"/>
          <w:szCs w:val="24"/>
          <w:u w:val="none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  <w:u w:val="none"/>
        </w:rPr>
        <w:t>Вид разрешенного использования- в</w:t>
      </w:r>
      <w:r>
        <w:rPr>
          <w:rFonts w:cs="Tinos" w:ascii="Tinos" w:hAnsi="Tinos"/>
          <w:bCs/>
          <w:sz w:val="24"/>
          <w:szCs w:val="24"/>
          <w:u w:val="none"/>
        </w:rPr>
        <w:t>едение садоводства.</w:t>
      </w:r>
    </w:p>
    <w:p>
      <w:pPr>
        <w:pStyle w:val="Normal"/>
        <w:spacing w:before="0" w:after="0"/>
        <w:jc w:val="both"/>
        <w:rPr>
          <w:rFonts w:cs="Tinos"/>
          <w:b/>
          <w:b/>
          <w:bCs/>
          <w:color w:val="FF0000"/>
        </w:rPr>
      </w:pPr>
      <w:r>
        <w:rPr>
          <w:rFonts w:cs="Tinos"/>
          <w:b/>
          <w:bCs/>
          <w:color w:val="FF0000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Рожковой Натальи Сергеевны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,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арегистрированной 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г. Арсеньев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Победы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 71, паспорт  серия 05  17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481098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25.09.2017г.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Межрайонным отделением УФМС России по Приморскому краю в Арсеньевском городском округе и Анучинском муниципальном районе.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20.04.2020</w:t>
      </w:r>
      <w:r>
        <w:rPr>
          <w:rFonts w:cs="Times New Roman" w:ascii="Tinos" w:hAnsi="Tinos"/>
          <w:sz w:val="24"/>
          <w:szCs w:val="24"/>
          <w:u w:val="none"/>
        </w:rPr>
        <w:t>г. №7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cs="Times New Roman" w:ascii="Tinos" w:hAnsi="Tinos"/>
          <w:sz w:val="24"/>
          <w:szCs w:val="24"/>
          <w:u w:val="none"/>
        </w:rPr>
        <w:t>9(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девять</w:t>
      </w:r>
      <w:r>
        <w:rPr>
          <w:rFonts w:cs="Times New Roman" w:ascii="Tinos" w:hAnsi="Tinos"/>
          <w:sz w:val="24"/>
          <w:szCs w:val="24"/>
          <w:u w:val="none"/>
        </w:rPr>
        <w:t>) рублей 55 копеек,</w:t>
      </w:r>
    </w:p>
    <w:p>
      <w:pPr>
        <w:pStyle w:val="Normal"/>
        <w:spacing w:lineRule="auto" w:line="240" w:before="0" w:after="0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внесен платежным поручением от 20.04.2020г.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№11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47</w:t>
      </w:r>
      <w:r>
        <w:rPr>
          <w:rFonts w:cs="Times New Roman" w:ascii="Tinos" w:hAnsi="Tinos"/>
          <w:sz w:val="24"/>
          <w:szCs w:val="24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сорок семь)</w:t>
      </w:r>
      <w:r>
        <w:rPr>
          <w:rFonts w:cs="Times New Roman" w:ascii="Tinos" w:hAnsi="Tinos"/>
          <w:sz w:val="24"/>
          <w:szCs w:val="24"/>
        </w:rPr>
        <w:t xml:space="preserve"> рублей 77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Рожковой Натальей Сергеевной</w:t>
      </w:r>
    </w:p>
    <w:p>
      <w:pPr>
        <w:pStyle w:val="Normal"/>
        <w:spacing w:lineRule="auto" w:line="240" w:before="0" w:after="0"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12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25:01:020101:56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3726 кв.м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7150 м от ориентира по направлению на северо-запад. Почтовый адрес ориентира: Приморский край, Анучинский район, с. Нововарваровка, ул. Ленинская, д.17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Вид разрешенного использования-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 ведение личного подсобного хозяйства на полевых участках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Корогод Владимир Дмитриевич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,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арегистрированного  по адресу: Приморский край,  Анучинский район. с. Анучино,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9 мая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д.1, кв.1, паспорт  серия 05  04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178471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22.03.2006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г.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Анучинским РОВД Приморского края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. 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>09.04.2020г. №3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61</w:t>
      </w:r>
      <w:r>
        <w:rPr>
          <w:rFonts w:cs="Times New Roman" w:ascii="Tinos" w:hAnsi="Tinos"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шестьдесят один</w:t>
      </w:r>
      <w:r>
        <w:rPr>
          <w:rFonts w:cs="Times New Roman" w:ascii="Tinos" w:hAnsi="Tinos"/>
          <w:sz w:val="24"/>
          <w:szCs w:val="24"/>
          <w:u w:val="none"/>
        </w:rPr>
        <w:t xml:space="preserve">) рубль 59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09.04.2020г.</w:t>
      </w:r>
    </w:p>
    <w:p>
      <w:pPr>
        <w:pStyle w:val="Normal"/>
        <w:spacing w:lineRule="auto" w:line="240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№12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3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07</w:t>
      </w:r>
      <w:r>
        <w:rPr>
          <w:rFonts w:cs="Times New Roman" w:ascii="Tinos" w:hAnsi="Tinos"/>
          <w:sz w:val="24"/>
          <w:szCs w:val="24"/>
        </w:rPr>
        <w:t>(триста семь) рублей 95 коп.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4"/>
          <w:szCs w:val="24"/>
          <w:u w:val="none"/>
          <w:lang w:val="ru-RU" w:eastAsia="ru-RU" w:bidi="ar-SA"/>
        </w:rPr>
        <w:t>Корогод Владимиром Дмитриевичем</w:t>
      </w:r>
    </w:p>
    <w:p>
      <w:pPr>
        <w:pStyle w:val="Normal"/>
        <w:spacing w:lineRule="auto" w:line="240" w:before="0" w:after="0"/>
        <w:jc w:val="both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13</w:t>
      </w:r>
      <w:r>
        <w:rPr>
          <w:rFonts w:cs="Times New Roman" w:ascii="Tinos" w:hAnsi="Tinos"/>
          <w:b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 xml:space="preserve">25:01:020501:1174 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117120 кв.м.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, категория земель – земли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4"/>
          <w:szCs w:val="24"/>
          <w:u w:val="none"/>
          <w:lang w:val="ru-RU" w:eastAsia="ru-RU" w:bidi="ar-SA"/>
        </w:rPr>
        <w:t>сельскохозяйственного назначения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. 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Местоположение установлено относительно ориентира, расположенного за пределами участка. Ориентир жилой дом . Участок находится примерно в 3334 м от ориентира по направлению на северо-восток. Почтовый адрес ориентира: Приморский край, Анучинский район, с. Новогордеевка, ул. Озерная, д.2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>Вид разрешенного использования- р</w:t>
      </w:r>
      <w:r>
        <w:rPr>
          <w:rFonts w:cs="Tinos" w:ascii="Tinos" w:hAnsi="Tinos"/>
          <w:b w:val="false"/>
          <w:bCs w:val="false"/>
          <w:sz w:val="24"/>
          <w:szCs w:val="24"/>
          <w:u w:val="none"/>
        </w:rPr>
        <w:t>астениеводство.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 xml:space="preserve">Глава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КФХ Ларионова Любовь Павловна,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>зарегистрирована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по адресу: Приморский край,  Анучинский район. с. Ан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дреевка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Центральная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д.15, паспорт  серия 05  14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240693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30.12.2014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г.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Отделением УФМС России по Приморскому краю в Яковлевском муниципальном районе.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20.04</w:t>
      </w:r>
      <w:r>
        <w:rPr>
          <w:rFonts w:cs="Times New Roman" w:ascii="Tinos" w:hAnsi="Tinos"/>
          <w:sz w:val="24"/>
          <w:szCs w:val="24"/>
          <w:u w:val="none"/>
        </w:rPr>
        <w:t>.2020г. №9</w:t>
      </w:r>
      <w:r>
        <w:rPr>
          <w:rFonts w:cs="Times New Roman" w:ascii="Tinos" w:hAnsi="Tinos"/>
          <w:sz w:val="24"/>
          <w:szCs w:val="24"/>
        </w:rPr>
        <w:t xml:space="preserve"> задаток в сумме 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1935</w:t>
      </w:r>
      <w:r>
        <w:rPr>
          <w:rFonts w:cs="Times New Roman" w:ascii="Tinos" w:hAnsi="Tinos"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одна тысяча девятьсот тридцать пять</w:t>
      </w:r>
      <w:r>
        <w:rPr>
          <w:rFonts w:cs="Times New Roman" w:ascii="Tinos" w:hAnsi="Tinos"/>
          <w:sz w:val="24"/>
          <w:szCs w:val="24"/>
          <w:u w:val="none"/>
        </w:rPr>
        <w:t xml:space="preserve">) рублей 99 копеек, </w:t>
      </w:r>
      <w:r>
        <w:rPr>
          <w:rFonts w:cs="Times New Roman" w:ascii="Tinos" w:hAnsi="Tinos"/>
          <w:sz w:val="24"/>
          <w:szCs w:val="24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20</w:t>
      </w:r>
      <w:r>
        <w:rPr>
          <w:rFonts w:cs="Times New Roman" w:ascii="Tinos" w:hAnsi="Tinos"/>
          <w:sz w:val="24"/>
          <w:szCs w:val="24"/>
        </w:rPr>
        <w:t>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№13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9679</w:t>
      </w:r>
      <w:r>
        <w:rPr>
          <w:rFonts w:cs="Times New Roman" w:ascii="Tinos" w:hAnsi="Tinos"/>
          <w:sz w:val="24"/>
          <w:szCs w:val="24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девять тысяч шестьсот семьдесят девять</w:t>
      </w:r>
      <w:r>
        <w:rPr>
          <w:rFonts w:cs="Times New Roman" w:ascii="Tinos" w:hAnsi="Tinos"/>
          <w:sz w:val="24"/>
          <w:szCs w:val="24"/>
        </w:rPr>
        <w:t>) рублей 96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bookmarkStart w:id="0" w:name="__DdeLink__1328_305681667"/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bookmarkEnd w:id="0"/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Ларионовой Любовью Павловной.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14</w:t>
      </w:r>
      <w:r>
        <w:rPr>
          <w:rFonts w:cs="Times New Roman" w:ascii="Tinos" w:hAnsi="Tinos"/>
          <w:b/>
          <w:sz w:val="24"/>
          <w:szCs w:val="24"/>
          <w:u w:val="singl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25:01:000000:57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1427233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сельскохозяйственного назначения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 участка. Ориентир жилой дом . Участок находится примерно в 1693 м от ориентира по направлению на юго-восток. Почтовый адрес ориентира: Приморский край, Анучинский район, с. Ауровка, ул. Димитрова, д.8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Вид разрешенного использования- для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 сельскохозяйственного использования.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 xml:space="preserve">Глава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КФХ Соколов Павл Владимирович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арегистрированный по адресу: Приморский край,  Анучинский район, с.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Гродеково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Партизанская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д.11, паспорт  серия 05 16 № 4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14569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21.12.2016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Межрайонным отделением УФМС России по Приморскому краю в Арсеньевском городском округе и Анучинском муниципальном районе.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06</w:t>
      </w:r>
      <w:r>
        <w:rPr>
          <w:rFonts w:cs="Times New Roman" w:ascii="Tinos" w:hAnsi="Tinos"/>
          <w:sz w:val="24"/>
          <w:szCs w:val="24"/>
          <w:u w:val="none"/>
        </w:rPr>
        <w:t>.04.2020г.№1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23592</w:t>
      </w:r>
      <w:r>
        <w:rPr>
          <w:rFonts w:cs="Times New Roman" w:ascii="Tinos" w:hAnsi="Tinos"/>
          <w:sz w:val="24"/>
          <w:szCs w:val="24"/>
          <w:u w:val="none"/>
        </w:rPr>
        <w:t xml:space="preserve"> (двадцать три тысячи пять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сот девяносто два</w:t>
      </w:r>
      <w:r>
        <w:rPr>
          <w:rFonts w:cs="Times New Roman" w:ascii="Tinos" w:hAnsi="Tinos"/>
          <w:sz w:val="24"/>
          <w:szCs w:val="24"/>
          <w:u w:val="none"/>
        </w:rPr>
        <w:t xml:space="preserve">) рубля  16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06.04.2020г.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№14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117960</w:t>
      </w:r>
      <w:r>
        <w:rPr>
          <w:rFonts w:cs="Times New Roman" w:ascii="Tinos" w:hAnsi="Tinos"/>
          <w:sz w:val="24"/>
          <w:szCs w:val="24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сто семнадцать тысяч девятьсот шестьдесят</w:t>
      </w:r>
      <w:r>
        <w:rPr>
          <w:rFonts w:cs="Times New Roman" w:ascii="Tinos" w:hAnsi="Tinos"/>
          <w:sz w:val="24"/>
          <w:szCs w:val="24"/>
        </w:rPr>
        <w:t>) рублей 82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Соколовым Павлом Владимировичем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15</w:t>
      </w:r>
      <w:r>
        <w:rPr>
          <w:rFonts w:cs="Times New Roman" w:ascii="Tinos" w:hAnsi="Tinos"/>
          <w:b/>
          <w:color w:val="FF0000"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 xml:space="preserve">25:01:000000:855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1259 кв.м.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, категория земель – земли </w:t>
      </w:r>
      <w:r>
        <w:rPr>
          <w:rFonts w:eastAsia="" w:cs="Times New Roman" w:ascii="Tinos" w:hAnsi="Tinos"/>
          <w:b w:val="false"/>
          <w:bCs w:val="false"/>
          <w:color w:val="000000"/>
          <w:kern w:val="0"/>
          <w:sz w:val="24"/>
          <w:szCs w:val="24"/>
          <w:u w:val="none"/>
          <w:lang w:val="ru-RU" w:eastAsia="ru-RU" w:bidi="ar-SA"/>
        </w:rPr>
        <w:t>сельскохозяйственного назначения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.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2525 м от ориентира по направлению на юго-восток. Почтовый адрес ориентира: Приморский край, Анучинский район, с. Таежка, ул. Первостроителей, д.3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4"/>
          <w:szCs w:val="24"/>
          <w:u w:val="none"/>
        </w:rPr>
        <w:t xml:space="preserve">Вид разрешенного использования- </w:t>
      </w:r>
      <w:r>
        <w:rPr>
          <w:rFonts w:cs="Tinos" w:ascii="Tinos" w:hAnsi="Tinos"/>
          <w:b w:val="false"/>
          <w:bCs w:val="false"/>
          <w:color w:val="000000"/>
          <w:sz w:val="24"/>
          <w:szCs w:val="24"/>
          <w:u w:val="none"/>
        </w:rPr>
        <w:t>садоводство.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Косенок Галина Тимофеевна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арегистрирована по адресу: Приморский край,  г. Арсеньев,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Жуковского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д.5, кв.56, паспорт  серия 05 03  №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 xml:space="preserve">552888 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19.05.2003</w:t>
      </w:r>
      <w:r>
        <w:rPr>
          <w:rFonts w:cs="Times New Roman" w:ascii="Tinos" w:hAnsi="Tinos"/>
          <w:bCs/>
          <w:sz w:val="24"/>
          <w:szCs w:val="24"/>
          <w:u w:val="none"/>
        </w:rPr>
        <w:t>г. Арсеньевским ГОВД Приморского края.</w:t>
      </w:r>
      <w:r>
        <w:rPr>
          <w:rFonts w:cs="Times New Roman" w:ascii="Tinos" w:hAnsi="Tinos"/>
          <w:sz w:val="24"/>
          <w:szCs w:val="24"/>
          <w:u w:val="none"/>
        </w:rPr>
        <w:t xml:space="preserve"> 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cs="Times New Roman" w:ascii="Tinos" w:hAnsi="Tinos"/>
          <w:sz w:val="24"/>
          <w:szCs w:val="24"/>
          <w:u w:val="none"/>
        </w:rPr>
        <w:t>20.04.2020г. №8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cs="Times New Roman" w:ascii="Tinos" w:hAnsi="Tinos"/>
          <w:sz w:val="24"/>
          <w:szCs w:val="24"/>
          <w:u w:val="none"/>
        </w:rPr>
        <w:t>20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двадцать</w:t>
      </w:r>
      <w:r>
        <w:rPr>
          <w:rFonts w:cs="Times New Roman" w:ascii="Tinos" w:hAnsi="Tinos"/>
          <w:sz w:val="24"/>
          <w:szCs w:val="24"/>
          <w:u w:val="none"/>
        </w:rPr>
        <w:t xml:space="preserve">) рублей  81 копейка, </w:t>
      </w:r>
      <w:r>
        <w:rPr>
          <w:rFonts w:cs="Times New Roman" w:ascii="Tinos" w:hAnsi="Tinos"/>
          <w:sz w:val="24"/>
          <w:szCs w:val="24"/>
        </w:rPr>
        <w:t>внесен платежным поручением от 20.04.2020г.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№15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1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0</w:t>
      </w:r>
      <w:r>
        <w:rPr>
          <w:rFonts w:cs="Times New Roman" w:ascii="Tinos" w:hAnsi="Tinos"/>
          <w:sz w:val="24"/>
          <w:szCs w:val="24"/>
        </w:rPr>
        <w:t>4(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сто четыре)</w:t>
      </w:r>
      <w:r>
        <w:rPr>
          <w:rFonts w:cs="Times New Roman" w:ascii="Tinos" w:hAnsi="Tinos"/>
          <w:sz w:val="24"/>
          <w:szCs w:val="24"/>
        </w:rPr>
        <w:t xml:space="preserve"> рубля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 xml:space="preserve">05 </w:t>
      </w:r>
      <w:r>
        <w:rPr>
          <w:rFonts w:cs="Times New Roman" w:ascii="Tinos" w:hAnsi="Tinos"/>
          <w:sz w:val="24"/>
          <w:szCs w:val="24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Косенок Галиной Тимофеевной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>Лот № 16</w:t>
      </w:r>
      <w:r>
        <w:rPr>
          <w:rFonts w:cs="Times New Roman" w:ascii="Tinos" w:hAnsi="Tinos"/>
          <w:b/>
          <w:color w:val="C9211E"/>
          <w:sz w:val="24"/>
          <w:szCs w:val="24"/>
        </w:rPr>
        <w:t xml:space="preserve">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 xml:space="preserve">25:01:000000:40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>1026518 кв.м.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270 м от ориентира по направлению на юг. Почтовый адрес ориентира: Приморский край, Анучинский район, с. Гражданка, ул. Леонтьева, д.8 кв.2</w:t>
      </w:r>
    </w:p>
    <w:p>
      <w:pPr>
        <w:pStyle w:val="Normal"/>
        <w:spacing w:before="0" w:after="0"/>
        <w:jc w:val="both"/>
        <w:rPr>
          <w:rFonts w:ascii="Tinos" w:hAnsi="Tinos"/>
          <w:b w:val="false"/>
          <w:b w:val="false"/>
          <w:bCs w:val="false"/>
          <w:color w:val="111111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Вид разрешенного использования- для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 xml:space="preserve"> сельскохозяйственного использования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Аукцион не состоялся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 xml:space="preserve">Лот № 17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 xml:space="preserve">25:01:000000:58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/>
          <w:color w:val="111111"/>
          <w:sz w:val="24"/>
          <w:szCs w:val="24"/>
          <w:u w:val="none"/>
        </w:rPr>
        <w:t xml:space="preserve">779682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>кв.м.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 Участок находится примерно в 4276 м от ориентира по направлению  на северо -запад. Почтовый адрес ориентира: Приморский край, Анучинский район, с. Еловка, ул. Центральная, д.22.</w:t>
      </w:r>
    </w:p>
    <w:p>
      <w:pPr>
        <w:pStyle w:val="Normal"/>
        <w:spacing w:before="0" w:after="0"/>
        <w:jc w:val="both"/>
        <w:rPr>
          <w:rFonts w:ascii="Tinos" w:hAnsi="Tinos"/>
          <w:color w:val="111111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Вид разрешенного использования- для </w:t>
      </w:r>
      <w:r>
        <w:rPr>
          <w:rFonts w:cs="Tinos" w:ascii="Tinos" w:hAnsi="Tinos"/>
          <w:b w:val="false"/>
          <w:bCs/>
          <w:color w:val="111111"/>
          <w:sz w:val="24"/>
          <w:szCs w:val="24"/>
          <w:u w:val="none"/>
        </w:rPr>
        <w:t>сельскохозяйственного использования.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 xml:space="preserve">Глава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КФХ Соколов Павл Владимирович</w:t>
      </w:r>
      <w:r>
        <w:rPr>
          <w:rFonts w:cs="Times New Roman" w:ascii="Tinos" w:hAnsi="Tinos"/>
          <w:b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  по адресу: Приморский край,  Анучинский район, с.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Гродеково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Партизанская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д.11, паспорт  серия 05 16 № 4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14569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21.12.2016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Межрайонным отделением УФМС России по Приморскому краю в Арсеньевском городском округе и Анучинском муниципальном районе.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06</w:t>
      </w:r>
      <w:r>
        <w:rPr>
          <w:rFonts w:cs="Times New Roman" w:ascii="Tinos" w:hAnsi="Tinos"/>
          <w:sz w:val="24"/>
          <w:szCs w:val="24"/>
          <w:u w:val="none"/>
        </w:rPr>
        <w:t>.04.2020г.№2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12888</w:t>
      </w:r>
      <w:r>
        <w:rPr>
          <w:rFonts w:cs="Times New Roman" w:ascii="Tinos" w:hAnsi="Tinos"/>
          <w:sz w:val="24"/>
          <w:szCs w:val="24"/>
          <w:u w:val="none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двенадцать тысяч восемьсот восемьдесят восемь</w:t>
      </w:r>
      <w:r>
        <w:rPr>
          <w:rFonts w:cs="Times New Roman" w:ascii="Tinos" w:hAnsi="Tinos"/>
          <w:sz w:val="24"/>
          <w:szCs w:val="24"/>
          <w:u w:val="none"/>
        </w:rPr>
        <w:t xml:space="preserve">) рублей  13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06.04.2020г.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№17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64440</w:t>
      </w:r>
      <w:r>
        <w:rPr>
          <w:rFonts w:cs="Times New Roman" w:ascii="Tinos" w:hAnsi="Tinos"/>
          <w:sz w:val="24"/>
          <w:szCs w:val="24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шестьдесят четыре тысячи четыреста сорок</w:t>
      </w:r>
      <w:r>
        <w:rPr>
          <w:rFonts w:cs="Times New Roman" w:ascii="Tinos" w:hAnsi="Tinos"/>
          <w:sz w:val="24"/>
          <w:szCs w:val="24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 xml:space="preserve">68 </w:t>
      </w:r>
      <w:r>
        <w:rPr>
          <w:rFonts w:cs="Times New Roman" w:ascii="Tinos" w:hAnsi="Tinos"/>
          <w:sz w:val="24"/>
          <w:szCs w:val="24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4"/>
          <w:szCs w:val="24"/>
          <w:u w:val="none"/>
          <w:lang w:val="ru-RU" w:eastAsia="ru-RU" w:bidi="ar-SA"/>
        </w:rPr>
        <w:t>Соколовым Павлом Владимировичем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color w:val="FF0000"/>
          <w:sz w:val="24"/>
          <w:szCs w:val="24"/>
          <w:u w:val="single"/>
        </w:rPr>
        <w:t xml:space="preserve">Лот № 18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 xml:space="preserve">25:01:150001:5929 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площадь </w:t>
      </w:r>
      <w:r>
        <w:rPr>
          <w:rFonts w:cs="Tinos" w:ascii="Tinos" w:hAnsi="Tinos"/>
          <w:b w:val="false"/>
          <w:bCs/>
          <w:color w:val="111111"/>
          <w:sz w:val="24"/>
          <w:szCs w:val="24"/>
          <w:u w:val="none"/>
        </w:rPr>
        <w:t>108191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, категория земель – земли </w:t>
      </w:r>
      <w:r>
        <w:rPr>
          <w:rFonts w:eastAsia="" w:cs="Times New Roman" w:ascii="Tinos" w:hAnsi="Tinos" w:eastAsiaTheme="minorEastAsia"/>
          <w:b w:val="false"/>
          <w:bCs w:val="false"/>
          <w:color w:val="111111"/>
          <w:kern w:val="0"/>
          <w:sz w:val="24"/>
          <w:szCs w:val="24"/>
          <w:u w:val="none"/>
          <w:lang w:val="ru-RU" w:eastAsia="ru-RU" w:bidi="ar-SA"/>
        </w:rPr>
        <w:t>сельскохозяйственного назначения</w:t>
      </w: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 xml:space="preserve">. </w:t>
      </w:r>
      <w:r>
        <w:rPr>
          <w:rFonts w:cs="Tinos" w:ascii="Tinos" w:hAnsi="Tinos"/>
          <w:b w:val="false"/>
          <w:bCs w:val="false"/>
          <w:color w:val="111111"/>
          <w:sz w:val="24"/>
          <w:szCs w:val="24"/>
          <w:u w:val="none"/>
        </w:rPr>
        <w:t>Местоположение установлено относительно ориентира, расположенного за пределами. Ориентир жилой дом. Участок находится примерно в 400 м от ориентира по направлению на запад. Почтовый адрес ориентира: Приморский край, Анучинский район, с. Анучино, ул. Маяковского, д.7</w:t>
      </w:r>
    </w:p>
    <w:p>
      <w:pPr>
        <w:pStyle w:val="Normal"/>
        <w:spacing w:before="0" w:after="0"/>
        <w:jc w:val="both"/>
        <w:rPr>
          <w:rFonts w:ascii="Tinos" w:hAnsi="Tinos"/>
          <w:color w:val="111111"/>
          <w:sz w:val="24"/>
          <w:szCs w:val="24"/>
        </w:rPr>
      </w:pPr>
      <w:r>
        <w:rPr>
          <w:rFonts w:cs="Times New Roman" w:ascii="Tinos" w:hAnsi="Tinos"/>
          <w:b w:val="false"/>
          <w:bCs w:val="false"/>
          <w:color w:val="111111"/>
          <w:sz w:val="24"/>
          <w:szCs w:val="24"/>
          <w:u w:val="none"/>
        </w:rPr>
        <w:t>Вид разрешенного использования- п</w:t>
      </w:r>
      <w:r>
        <w:rPr>
          <w:rFonts w:cs="Tinos" w:ascii="Tinos" w:hAnsi="Tinos"/>
          <w:b w:val="false"/>
          <w:bCs/>
          <w:color w:val="111111"/>
          <w:sz w:val="24"/>
          <w:szCs w:val="24"/>
          <w:u w:val="none"/>
        </w:rPr>
        <w:t>ашни, пастбища, сенокосы.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b/>
          <w:bCs/>
          <w:sz w:val="24"/>
          <w:szCs w:val="24"/>
          <w:u w:val="none"/>
        </w:rPr>
        <w:t xml:space="preserve">Глава 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>КФХ Матвейко Владимир Иванович</w:t>
      </w:r>
      <w:r>
        <w:rPr>
          <w:rFonts w:cs="Times New Roman" w:ascii="Tinos" w:hAnsi="Tinos"/>
          <w:b w:val="false"/>
          <w:bCs w:val="false"/>
          <w:sz w:val="24"/>
          <w:szCs w:val="24"/>
          <w:u w:val="none"/>
        </w:rPr>
        <w:t xml:space="preserve">, </w:t>
      </w:r>
      <w:r>
        <w:rPr>
          <w:rFonts w:cs="Times New Roman" w:ascii="Tinos" w:hAnsi="Tinos"/>
          <w:sz w:val="24"/>
          <w:szCs w:val="24"/>
          <w:u w:val="none"/>
        </w:rPr>
        <w:t>з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арегистрирован  по адресу: Приморский край,  Анучинского района, с.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Анучино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Гоголя</w:t>
      </w:r>
      <w:r>
        <w:rPr>
          <w:rFonts w:cs="Times New Roman" w:ascii="Tinos" w:hAnsi="Tinos"/>
          <w:bCs/>
          <w:sz w:val="24"/>
          <w:szCs w:val="24"/>
          <w:u w:val="none"/>
        </w:rPr>
        <w:t>, д.3, паспорт  серия 05 07  №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376295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 выдан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10.10.2007</w:t>
      </w:r>
      <w:r>
        <w:rPr>
          <w:rFonts w:cs="Times New Roman" w:ascii="Tinos" w:hAnsi="Tinos"/>
          <w:bCs/>
          <w:sz w:val="24"/>
          <w:szCs w:val="24"/>
          <w:u w:val="none"/>
        </w:rPr>
        <w:t xml:space="preserve">г.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4"/>
          <w:szCs w:val="24"/>
          <w:u w:val="none"/>
          <w:lang w:val="ru-RU" w:eastAsia="ru-RU" w:bidi="ar-SA"/>
        </w:rPr>
        <w:t>ТП МРО УФМС России по Приморскому краю в гор. Арсеньев и Анучинском районе</w:t>
      </w:r>
      <w:r>
        <w:rPr>
          <w:rFonts w:cs="Times New Roman" w:ascii="Tinos" w:hAnsi="Tinos"/>
          <w:bCs/>
          <w:sz w:val="24"/>
          <w:szCs w:val="24"/>
          <w:u w:val="none"/>
        </w:rPr>
        <w:t>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29.04</w:t>
      </w:r>
      <w:r>
        <w:rPr>
          <w:rFonts w:cs="Times New Roman" w:ascii="Tinos" w:hAnsi="Tinos"/>
          <w:sz w:val="24"/>
          <w:szCs w:val="24"/>
          <w:u w:val="none"/>
        </w:rPr>
        <w:t>.2020г. №17</w:t>
      </w:r>
      <w:r>
        <w:rPr>
          <w:rFonts w:cs="Times New Roman" w:ascii="Tinos" w:hAnsi="Tinos"/>
          <w:sz w:val="24"/>
          <w:szCs w:val="24"/>
        </w:rPr>
        <w:t xml:space="preserve"> задаток в сумме </w:t>
      </w:r>
      <w:r>
        <w:rPr>
          <w:rFonts w:cs="Tinos" w:ascii="Tinos" w:hAnsi="Tinos"/>
          <w:bCs/>
          <w:sz w:val="24"/>
          <w:szCs w:val="24"/>
          <w:u w:val="none"/>
        </w:rPr>
        <w:t xml:space="preserve">1788 </w:t>
      </w:r>
      <w:r>
        <w:rPr>
          <w:rFonts w:cs="Times New Roman" w:ascii="Tinos" w:hAnsi="Tinos"/>
          <w:sz w:val="24"/>
          <w:szCs w:val="24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u w:val="none"/>
          <w:lang w:val="ru-RU" w:eastAsia="ru-RU" w:bidi="ar-SA"/>
        </w:rPr>
        <w:t>одна тысяча семьсот восемьдесят восемь</w:t>
      </w:r>
      <w:r>
        <w:rPr>
          <w:rFonts w:cs="Times New Roman" w:ascii="Tinos" w:hAnsi="Tinos"/>
          <w:sz w:val="24"/>
          <w:szCs w:val="24"/>
          <w:u w:val="none"/>
        </w:rPr>
        <w:t xml:space="preserve"> ) рублей  39 копеек, </w:t>
      </w:r>
      <w:r>
        <w:rPr>
          <w:rFonts w:cs="Times New Roman" w:ascii="Tinos" w:hAnsi="Tinos"/>
          <w:sz w:val="24"/>
          <w:szCs w:val="24"/>
        </w:rPr>
        <w:t>внесен платежным поручением от 29.04.2020г.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nos" w:hAnsi="Tinos"/>
          <w:sz w:val="24"/>
          <w:szCs w:val="24"/>
        </w:rPr>
        <w:t>лоту  №18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8941</w:t>
      </w:r>
      <w:r>
        <w:rPr>
          <w:rFonts w:cs="Times New Roman" w:ascii="Tinos" w:hAnsi="Tinos"/>
          <w:sz w:val="24"/>
          <w:szCs w:val="24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восемь тысяч девятьсот сорок один</w:t>
      </w:r>
      <w:r>
        <w:rPr>
          <w:rFonts w:cs="Times New Roman" w:ascii="Tinos" w:hAnsi="Tinos"/>
          <w:sz w:val="24"/>
          <w:szCs w:val="24"/>
        </w:rPr>
        <w:t xml:space="preserve">) рубль </w:t>
      </w:r>
      <w:r>
        <w:rPr>
          <w:rFonts w:eastAsia="" w:cs="Times New Roman" w:ascii="Tinos" w:hAnsi="Tinos" w:eastAsiaTheme="minorEastAsia"/>
          <w:color w:val="auto"/>
          <w:kern w:val="0"/>
          <w:sz w:val="24"/>
          <w:szCs w:val="24"/>
          <w:lang w:val="ru-RU" w:eastAsia="ru-RU" w:bidi="ar-SA"/>
        </w:rPr>
        <w:t>98</w:t>
      </w:r>
      <w:r>
        <w:rPr>
          <w:rFonts w:cs="Times New Roman" w:ascii="Tinos" w:hAnsi="Tinos"/>
          <w:sz w:val="24"/>
          <w:szCs w:val="24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5. </w:t>
      </w:r>
      <w:r>
        <w:rPr>
          <w:rFonts w:cs="Times New Roman" w:ascii="Tinos" w:hAnsi="Tinos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 xml:space="preserve">Договор заключен  с единственным участником аукциона – с </w:t>
      </w:r>
      <w:r>
        <w:rPr>
          <w:rFonts w:cs="Times New Roman" w:ascii="Tinos" w:hAnsi="Tinos"/>
          <w:b/>
          <w:bCs/>
          <w:sz w:val="24"/>
          <w:szCs w:val="24"/>
          <w:u w:val="none"/>
        </w:rPr>
        <w:t>Матвейко Владимиром Ивановичем</w:t>
      </w:r>
    </w:p>
    <w:p>
      <w:pPr>
        <w:pStyle w:val="Normal"/>
        <w:spacing w:before="0" w:after="0"/>
        <w:jc w:val="both"/>
        <w:rPr>
          <w:rFonts w:cs="Tinos"/>
          <w:bCs/>
        </w:rPr>
      </w:pPr>
      <w:r>
        <w:rPr>
          <w:rFonts w:cs="Tinos"/>
          <w:bCs/>
        </w:rPr>
      </w:r>
    </w:p>
    <w:p>
      <w:pPr>
        <w:pStyle w:val="Normal"/>
        <w:spacing w:before="0" w:after="0"/>
        <w:jc w:val="both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ind w:firstLine="709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Председатель комиссии                                                                                    А.А. Суворенков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Секретарь комиссии                                                                                                З.В. Ткаченко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  <w:t>Члены комиссии                                                                                                   В.В. Меховский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>С.С.Толстикова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4"/>
          <w:szCs w:val="24"/>
        </w:rPr>
        <w:t>Г.В. Мартынова</w:t>
      </w:r>
    </w:p>
    <w:p>
      <w:pPr>
        <w:pStyle w:val="Normal"/>
        <w:spacing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4"/>
          <w:szCs w:val="24"/>
        </w:rPr>
        <w:t>Е.В.Росейчук</w:t>
      </w:r>
    </w:p>
    <w:p>
      <w:pPr>
        <w:pStyle w:val="Normal"/>
        <w:spacing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4"/>
          <w:szCs w:val="24"/>
        </w:rPr>
        <w:t>ИТОГО  "за"__",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096305048"/>
    </w:sdtPr>
    <w:sdtContent>
      <w:p>
        <w:pPr>
          <w:pStyle w:val="Style24"/>
          <w:jc w:val="center"/>
          <w:rPr/>
        </w:pPr>
        <w:r>
          <w:rPr/>
        </w:r>
      </w:p>
    </w:sdtContent>
  </w:sdt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41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343fa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343fa"/>
    <w:rPr/>
  </w:style>
  <w:style w:type="character" w:styleId="Style16" w:customStyle="1">
    <w:name w:val="Основной текст Знак"/>
    <w:basedOn w:val="DefaultParagraphFont"/>
    <w:link w:val="a7"/>
    <w:qFormat/>
    <w:rsid w:val="0084199e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link w:val="a8"/>
    <w:unhideWhenUsed/>
    <w:rsid w:val="0084199e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4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6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199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qFormat/>
    <w:rsid w:val="00f335e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Application>LibreOffice/6.3.5.2$Linux_X86_64 LibreOffice_project/30$Build-2</Application>
  <Pages>12</Pages>
  <Words>3540</Words>
  <Characters>23352</Characters>
  <CharactersWithSpaces>27524</CharactersWithSpaces>
  <Paragraphs>242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2020-05-08T11:36:35Z</cp:lastPrinted>
  <dcterms:modified xsi:type="dcterms:W3CDTF">2020-05-08T13:42:46Z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