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>
      <w:pPr>
        <w:ind w:firstLine="426"/>
        <w:jc w:val="center"/>
        <w:rPr>
          <w:szCs w:val="28"/>
        </w:rPr>
      </w:pPr>
    </w:p>
    <w:p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25 сентября 2023г.        </w:t>
      </w:r>
      <w:r>
        <w:rPr>
          <w:szCs w:val="28"/>
        </w:rPr>
        <w:t xml:space="preserve">                  с.Анучино                                      № </w:t>
      </w:r>
      <w:r>
        <w:rPr>
          <w:rFonts w:hint="default"/>
          <w:szCs w:val="28"/>
          <w:lang w:val="ru-RU"/>
        </w:rPr>
        <w:t>795</w:t>
      </w:r>
    </w:p>
    <w:p>
      <w:pPr>
        <w:ind w:firstLine="426"/>
        <w:rPr>
          <w:szCs w:val="28"/>
        </w:rPr>
      </w:pPr>
    </w:p>
    <w:p>
      <w:pPr>
        <w:tabs>
          <w:tab w:val="left" w:pos="0"/>
        </w:tabs>
        <w:autoSpaceDE w:val="0"/>
        <w:autoSpaceDN w:val="0"/>
        <w:adjustRightInd w:val="0"/>
        <w:ind w:left="0" w:leftChars="0" w:firstLine="0" w:firstLineChars="0"/>
        <w:jc w:val="center"/>
        <w:rPr>
          <w:rFonts w:eastAsia="Calibri"/>
          <w:b/>
          <w:bCs/>
          <w:sz w:val="28"/>
          <w:lang w:eastAsia="en-US"/>
        </w:rPr>
      </w:pPr>
      <w:bookmarkStart w:id="1" w:name="_GoBack"/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b/>
          <w:sz w:val="28"/>
        </w:rPr>
        <w:t xml:space="preserve">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>
        <w:rPr>
          <w:b/>
          <w:sz w:val="28"/>
        </w:rPr>
        <w:t xml:space="preserve">в сфере благоустройства </w:t>
      </w:r>
      <w:bookmarkEnd w:id="0"/>
      <w:r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 на 202</w:t>
      </w:r>
      <w:r>
        <w:rPr>
          <w:rFonts w:hint="default" w:eastAsia="Calibri"/>
          <w:b/>
          <w:bCs/>
          <w:sz w:val="28"/>
          <w:lang w:val="ru-RU" w:eastAsia="en-US"/>
        </w:rPr>
        <w:t>4</w:t>
      </w:r>
      <w:r>
        <w:rPr>
          <w:rFonts w:hint="default" w:eastAsia="Calibri"/>
          <w:b/>
          <w:bCs/>
          <w:sz w:val="28"/>
          <w:lang w:val="en-US" w:eastAsia="en-US"/>
        </w:rPr>
        <w:t xml:space="preserve"> </w:t>
      </w:r>
      <w:r>
        <w:rPr>
          <w:rFonts w:eastAsia="Calibri"/>
          <w:b/>
          <w:bCs/>
          <w:sz w:val="28"/>
          <w:lang w:eastAsia="en-US"/>
        </w:rPr>
        <w:t>г</w:t>
      </w:r>
      <w:r>
        <w:rPr>
          <w:rFonts w:hint="default" w:eastAsia="Calibri"/>
          <w:b/>
          <w:bCs/>
          <w:sz w:val="28"/>
          <w:lang w:val="ru-RU" w:eastAsia="en-US"/>
        </w:rPr>
        <w:t>од</w:t>
      </w:r>
    </w:p>
    <w:bookmarkEnd w:id="1"/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</w:p>
    <w:p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firstLine="709"/>
        <w:textAlignment w:val="auto"/>
        <w:rPr>
          <w:szCs w:val="28"/>
        </w:rPr>
      </w:pPr>
    </w:p>
    <w:p>
      <w:pPr>
        <w:widowControl w:val="0"/>
        <w:numPr>
          <w:ilvl w:val="0"/>
          <w:numId w:val="1"/>
        </w:numPr>
        <w:tabs>
          <w:tab w:val="left" w:pos="0"/>
          <w:tab w:val="clear" w:pos="425"/>
        </w:tabs>
        <w:autoSpaceDE w:val="0"/>
        <w:autoSpaceDN w:val="0"/>
        <w:spacing w:line="360" w:lineRule="auto"/>
        <w:ind w:left="5" w:leftChars="0" w:firstLine="835" w:firstLineChars="0"/>
        <w:jc w:val="both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 xml:space="preserve">Программы </w:t>
      </w:r>
      <w:r>
        <w:rPr>
          <w:sz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Приморского края</w:t>
      </w:r>
      <w:r>
        <w:rPr>
          <w:rFonts w:hint="default"/>
          <w:sz w:val="28"/>
          <w:lang w:val="ru-RU"/>
        </w:rPr>
        <w:t xml:space="preserve"> на 2024 год </w:t>
      </w:r>
      <w:r>
        <w:rPr>
          <w:rFonts w:hint="default"/>
          <w:lang w:val="en-US" w:eastAsia="ru-RU"/>
        </w:rPr>
        <w:t xml:space="preserve"> (далее - Проект).</w:t>
      </w:r>
    </w:p>
    <w:p>
      <w:pPr>
        <w:numPr>
          <w:ilvl w:val="0"/>
          <w:numId w:val="1"/>
        </w:numPr>
        <w:spacing w:after="0" w:line="352" w:lineRule="auto"/>
        <w:ind w:left="5" w:leftChars="0" w:right="14" w:rightChars="0" w:firstLine="835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rPr>
          <w:rFonts w:hint="default"/>
          <w:lang w:val="ru-RU"/>
        </w:rPr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3г.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3</w:t>
      </w:r>
      <w:r>
        <w:t>г.</w:t>
      </w:r>
      <w:r>
        <w:rPr>
          <w:rFonts w:hint="default"/>
          <w:lang w:val="ru-RU"/>
        </w:rPr>
        <w:t>:</w:t>
      </w:r>
    </w:p>
    <w:p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3г.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3г.</w:t>
      </w:r>
      <w: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3г.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>
      <w:pPr>
        <w:numPr>
          <w:ilvl w:val="0"/>
          <w:numId w:val="3"/>
        </w:numPr>
        <w:spacing w:after="0" w:line="359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Проектов,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</w:t>
      </w:r>
      <w:r>
        <w:rPr>
          <w:rFonts w:hint="default"/>
          <w:lang w:val="ru-RU"/>
        </w:rPr>
        <w:t>, на странице:https://анучинский.рф/administraciya/munitsipalnyy-kontrol/kontrol-v-oblasti-blagoustroystva/</w:t>
      </w:r>
    </w:p>
    <w:p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right="14" w:firstLine="709"/>
      </w:pPr>
      <w:r>
        <w:t>Общему отделу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/>
        <w:ind w:left="0" w:firstLine="0"/>
        <w:rPr>
          <w:szCs w:val="28"/>
        </w:rPr>
      </w:pPr>
      <w:r>
        <w:rPr>
          <w:szCs w:val="28"/>
          <w:lang w:val="ru-RU"/>
        </w:rPr>
        <w:t>Г</w:t>
      </w:r>
      <w:r>
        <w:rPr>
          <w:szCs w:val="28"/>
        </w:rPr>
        <w:t>лав</w:t>
      </w:r>
      <w:r>
        <w:rPr>
          <w:rFonts w:hint="default"/>
          <w:szCs w:val="28"/>
          <w:lang w:val="ru-RU"/>
        </w:rPr>
        <w:t xml:space="preserve"> </w:t>
      </w:r>
      <w:r>
        <w:rPr>
          <w:szCs w:val="28"/>
        </w:rPr>
        <w:t xml:space="preserve">Анучинского муниципального округа                          </w:t>
      </w:r>
      <w:r>
        <w:rPr>
          <w:szCs w:val="28"/>
          <w:lang w:val="ru-RU"/>
        </w:rPr>
        <w:t>С</w:t>
      </w:r>
      <w:r>
        <w:rPr>
          <w:rFonts w:hint="default"/>
          <w:szCs w:val="28"/>
          <w:lang w:val="ru-RU"/>
        </w:rPr>
        <w:t>.</w:t>
      </w:r>
      <w:r>
        <w:rPr>
          <w:szCs w:val="28"/>
        </w:rPr>
        <w:t>А.</w:t>
      </w:r>
      <w:r>
        <w:rPr>
          <w:rFonts w:hint="default"/>
          <w:szCs w:val="28"/>
          <w:lang w:val="ru-RU"/>
        </w:rPr>
        <w:t xml:space="preserve"> Понуровский</w:t>
      </w: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1EC15D8E"/>
    <w:multiLevelType w:val="singleLevel"/>
    <w:tmpl w:val="1EC15D8E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063589D"/>
    <w:rsid w:val="025616FB"/>
    <w:rsid w:val="0A8312D1"/>
    <w:rsid w:val="1B7F7A7E"/>
    <w:rsid w:val="20F96D48"/>
    <w:rsid w:val="294655D9"/>
    <w:rsid w:val="2B684991"/>
    <w:rsid w:val="2D387432"/>
    <w:rsid w:val="3978102B"/>
    <w:rsid w:val="423E43DE"/>
    <w:rsid w:val="4B8D758B"/>
    <w:rsid w:val="5090299D"/>
    <w:rsid w:val="658A7BD4"/>
    <w:rsid w:val="6F105B1E"/>
    <w:rsid w:val="79A513BC"/>
    <w:rsid w:val="7B59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MehovskiyVV</cp:lastModifiedBy>
  <cp:lastPrinted>2022-09-29T02:00:00Z</cp:lastPrinted>
  <dcterms:modified xsi:type="dcterms:W3CDTF">2023-09-27T07:25:12Z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4F2AC5396D52490B8295396E9D8F7139</vt:lpwstr>
  </property>
</Properties>
</file>