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40D06" w14:textId="7827226B" w:rsidR="008576C4" w:rsidRDefault="008576C4" w:rsidP="008D353E">
      <w:pPr>
        <w:jc w:val="center"/>
      </w:pPr>
      <w:r>
        <w:t>ПРОТОКОЛ</w:t>
      </w:r>
      <w:r w:rsidR="006E0A2B">
        <w:t xml:space="preserve"> 1</w:t>
      </w:r>
    </w:p>
    <w:p w14:paraId="78646BC1" w14:textId="32BF3A55" w:rsidR="008576C4" w:rsidRDefault="00494AE1" w:rsidP="008D353E">
      <w:pPr>
        <w:ind w:right="57"/>
        <w:jc w:val="center"/>
      </w:pPr>
      <w:r w:rsidRPr="00DE6CD8">
        <w:rPr>
          <w:sz w:val="23"/>
          <w:szCs w:val="23"/>
        </w:rPr>
        <w:t>признания претендентов участниками аукциона</w:t>
      </w:r>
      <w:r w:rsidR="007F2BA0">
        <w:rPr>
          <w:sz w:val="23"/>
          <w:szCs w:val="23"/>
        </w:rPr>
        <w:t xml:space="preserve"> в электронной форме</w:t>
      </w:r>
      <w:r w:rsidRPr="00DE6CD8">
        <w:rPr>
          <w:sz w:val="23"/>
          <w:szCs w:val="23"/>
        </w:rPr>
        <w:t xml:space="preserve">, открытого по составу участников и форме подачи предложений о цене, </w:t>
      </w:r>
      <w:r w:rsidR="007F2BA0">
        <w:rPr>
          <w:sz w:val="23"/>
          <w:szCs w:val="23"/>
        </w:rPr>
        <w:t>по продаже имущества</w:t>
      </w:r>
      <w:r w:rsidRPr="00DE6CD8">
        <w:rPr>
          <w:sz w:val="23"/>
          <w:szCs w:val="23"/>
        </w:rPr>
        <w:t xml:space="preserve">: </w:t>
      </w:r>
      <w:r w:rsidR="008576C4">
        <w:t>автомобиль TOYOTA PROBOX легковой</w:t>
      </w:r>
    </w:p>
    <w:p w14:paraId="3F86BD61" w14:textId="77777777" w:rsidR="008576C4" w:rsidRDefault="008576C4" w:rsidP="008D353E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E2551" w14:paraId="1D39BFCA" w14:textId="77777777" w:rsidTr="00571DED">
        <w:tc>
          <w:tcPr>
            <w:tcW w:w="4672" w:type="dxa"/>
          </w:tcPr>
          <w:p w14:paraId="5BD0EE69" w14:textId="7F2B8CBD" w:rsidR="000E2551" w:rsidRDefault="000E2551" w:rsidP="00571DED">
            <w:pPr>
              <w:tabs>
                <w:tab w:val="left" w:pos="1080"/>
              </w:tabs>
              <w:jc w:val="both"/>
            </w:pPr>
            <w:r w:rsidRPr="00523A97">
              <w:t xml:space="preserve">         </w:t>
            </w:r>
          </w:p>
        </w:tc>
        <w:tc>
          <w:tcPr>
            <w:tcW w:w="4673" w:type="dxa"/>
          </w:tcPr>
          <w:p w14:paraId="795717D2" w14:textId="77777777" w:rsidR="000E2551" w:rsidRDefault="000E2551" w:rsidP="00571DED">
            <w:pPr>
              <w:jc w:val="right"/>
            </w:pPr>
            <w:r w:rsidRPr="006504D3">
              <w:t>«20» июня 2022 года</w:t>
            </w:r>
          </w:p>
        </w:tc>
      </w:tr>
    </w:tbl>
    <w:p w14:paraId="163DB866" w14:textId="77777777" w:rsidR="008576C4" w:rsidRDefault="008576C4" w:rsidP="008D353E">
      <w:pPr>
        <w:jc w:val="center"/>
      </w:pPr>
    </w:p>
    <w:p w14:paraId="58D7E5C3" w14:textId="77777777" w:rsidR="008576C4" w:rsidRDefault="008576C4" w:rsidP="008D353E">
      <w:pPr>
        <w:jc w:val="right"/>
      </w:pPr>
    </w:p>
    <w:p w14:paraId="1293D29C" w14:textId="77777777" w:rsidR="0081705C" w:rsidRP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Продавец:АДМИНИСТРАЦИЯ АНУЧИНСКОГО МУНИЦИПАЛЬНОГО ОКРУГА ПРИМОРСКОГО КРАЯ.</w:t>
      </w:r>
    </w:p>
    <w:p w14:paraId="382B8A62" w14:textId="77777777" w:rsidR="0081705C" w:rsidRDefault="0081705C" w:rsidP="0081705C">
      <w:pPr>
        <w:jc w:val="both"/>
        <w:rPr>
          <w:sz w:val="23"/>
          <w:szCs w:val="23"/>
        </w:rPr>
      </w:pPr>
      <w:r w:rsidRPr="0081705C">
        <w:rPr>
          <w:sz w:val="23"/>
          <w:szCs w:val="23"/>
        </w:rPr>
        <w:t>Оператор электронной площадки: Акционерное общество «Российский аукционный дом» (далее-АО «РАД»).</w:t>
      </w:r>
    </w:p>
    <w:p w14:paraId="5A596215" w14:textId="7968A179" w:rsidR="00494AE1" w:rsidRPr="00DE6CD8" w:rsidRDefault="00494AE1" w:rsidP="0081705C">
      <w:pPr>
        <w:jc w:val="both"/>
        <w:rPr>
          <w:sz w:val="23"/>
          <w:szCs w:val="23"/>
        </w:rPr>
      </w:pPr>
      <w:r w:rsidRPr="00DE6CD8">
        <w:rPr>
          <w:sz w:val="23"/>
          <w:szCs w:val="23"/>
        </w:rPr>
        <w:t>Место проведения аукциона: Электронная площадка АО «Р</w:t>
      </w:r>
      <w:r w:rsidR="00EF22DC">
        <w:rPr>
          <w:sz w:val="23"/>
          <w:szCs w:val="23"/>
        </w:rPr>
        <w:t>АД</w:t>
      </w:r>
      <w:r w:rsidRPr="00DE6CD8">
        <w:rPr>
          <w:sz w:val="23"/>
          <w:szCs w:val="23"/>
        </w:rPr>
        <w:t>» Lot-online.ru</w:t>
      </w:r>
      <w:r w:rsidR="007F2BA0">
        <w:rPr>
          <w:sz w:val="23"/>
          <w:szCs w:val="23"/>
        </w:rPr>
        <w:t>.</w:t>
      </w:r>
    </w:p>
    <w:p w14:paraId="088FE879" w14:textId="06770B9E" w:rsidR="008576C4" w:rsidRDefault="008576C4" w:rsidP="008D353E">
      <w:pPr>
        <w:jc w:val="both"/>
      </w:pPr>
      <w:r>
        <w:t>Дата определения участников</w:t>
      </w:r>
      <w:r w:rsidR="00775B03" w:rsidRPr="00775B03">
        <w:t xml:space="preserve"> </w:t>
      </w:r>
      <w:r w:rsidR="00494AE1" w:rsidRPr="00DE6CD8">
        <w:rPr>
          <w:sz w:val="23"/>
          <w:szCs w:val="23"/>
        </w:rPr>
        <w:t>аукциона</w:t>
      </w:r>
      <w:r>
        <w:t>:«20» июня 2022 года</w:t>
      </w:r>
      <w:r w:rsidR="003267FA">
        <w:t>.</w:t>
      </w:r>
    </w:p>
    <w:p w14:paraId="13D61D49" w14:textId="64152F49" w:rsidR="008576C4" w:rsidRDefault="008576C4" w:rsidP="008D353E">
      <w:pPr>
        <w:jc w:val="both"/>
      </w:pPr>
      <w:r>
        <w:t>Дата и время начала проведения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 22 июня 2022 года, 21 часов 00 минут по московскому времени.</w:t>
      </w:r>
    </w:p>
    <w:p w14:paraId="187AB894" w14:textId="64D6F2A0" w:rsidR="00775B03" w:rsidRDefault="0087701B" w:rsidP="008D353E">
      <w:pPr>
        <w:jc w:val="both"/>
      </w:pPr>
      <w:r>
        <w:t>Предмет</w:t>
      </w:r>
      <w:r w:rsidR="00494AE1" w:rsidRPr="00494AE1">
        <w:rPr>
          <w:sz w:val="23"/>
          <w:szCs w:val="23"/>
        </w:rPr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  <w:r w:rsidR="00775B03">
        <w:t xml:space="preserve"> </w:t>
      </w:r>
    </w:p>
    <w:p w14:paraId="2B83B43A" w14:textId="461E826A" w:rsidR="008D353E" w:rsidRDefault="008576C4" w:rsidP="008D353E">
      <w:pPr>
        <w:jc w:val="both"/>
      </w:pPr>
      <w:r>
        <w:t xml:space="preserve">автомобиль TOYOTA PROBOX легковой, идентификационный номер (VIN) отсутствует, год выпуска 2004, модель, № двигателя 1NZ B183907, шасси (рама) отсутствует, кузов(кабина, прицеп) NCP58-0031559, цвет кузова (кабины) белый, мощность двигателя, л.с – 109(81.75), рабочий объем двигателя, куб.см. - 1496, тип двигателя — бензиновый, экологический класс- третий, разрешенная максимальная масса, кг - 1315, масса без нагрузки, кг. - 1040, организация изготовитель TOYOTA (Япония), одобрение типа ТС №- отсутствует, серия № ТД, ТПО 10717040/181108/0009222, паспорт транспортного средства 25 УВ № 149489, выдан таможенный пост, морской порт Славянка 18.11.2008, СОРТС 99 14 352598, регистрационный знак О 657 АВ 125/RUS </w:t>
      </w:r>
      <w:r w:rsidR="0087701B" w:rsidRPr="00793793">
        <w:t>(далее – Имущество).</w:t>
      </w:r>
    </w:p>
    <w:p w14:paraId="38185095" w14:textId="76A5E517" w:rsidR="008576C4" w:rsidRDefault="008576C4" w:rsidP="008D353E">
      <w:pPr>
        <w:jc w:val="both"/>
      </w:pPr>
      <w:r>
        <w:t xml:space="preserve"> </w:t>
      </w:r>
    </w:p>
    <w:p w14:paraId="17D83308" w14:textId="47B78583" w:rsidR="008576C4" w:rsidRDefault="008576C4" w:rsidP="008D353E">
      <w:pPr>
        <w:ind w:right="-284"/>
        <w:jc w:val="both"/>
      </w:pPr>
      <w:r>
        <w:t xml:space="preserve">По окончании срока приема заявок до16 июня 2022 года, 21 часов 00 минут </w:t>
      </w:r>
      <w:r w:rsidR="00ED1E65" w:rsidRPr="00ED1E65">
        <w:t>(</w:t>
      </w:r>
      <w:r>
        <w:t>по московскому времени</w:t>
      </w:r>
      <w:r w:rsidR="00ED1E65" w:rsidRPr="00ED1E65">
        <w:t>)</w:t>
      </w:r>
      <w:r w:rsidR="007F2BA0">
        <w:t>,</w:t>
      </w:r>
      <w:r>
        <w:t xml:space="preserve"> поступили следующие заявки, что отображено в таблице 1:</w:t>
      </w:r>
    </w:p>
    <w:p w14:paraId="5C2A77A5" w14:textId="77777777" w:rsidR="008576C4" w:rsidRDefault="008576C4" w:rsidP="008D353E">
      <w:pPr>
        <w:jc w:val="right"/>
      </w:pPr>
      <w:r>
        <w:t>Таблица 1</w:t>
      </w:r>
    </w:p>
    <w:tbl>
      <w:tblPr>
        <w:tblStyle w:val="aa"/>
        <w:tblW w:w="96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2410"/>
        <w:gridCol w:w="1701"/>
        <w:gridCol w:w="2126"/>
        <w:gridCol w:w="1134"/>
        <w:gridCol w:w="1650"/>
      </w:tblGrid>
      <w:tr w:rsidR="008576C4" w14:paraId="58CF39C3" w14:textId="77777777" w:rsidTr="00DE5E43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73D8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DA4B" w14:textId="77777777" w:rsidR="008576C4" w:rsidRDefault="008576C4" w:rsidP="008D353E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D4B43" w14:textId="16BA7599" w:rsidR="008576C4" w:rsidRDefault="008D353E" w:rsidP="008D353E">
            <w:pPr>
              <w:jc w:val="center"/>
              <w:rPr>
                <w:b/>
              </w:rPr>
            </w:pPr>
            <w:r w:rsidRPr="00793793">
              <w:t>Перечень заявок претендентов с указанием номеров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FEEA" w14:textId="77777777" w:rsidR="008576C4" w:rsidRDefault="008576C4" w:rsidP="008D353E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2BF9" w14:textId="5338246F" w:rsidR="008576C4" w:rsidRDefault="00672FAA" w:rsidP="008D353E">
            <w:pPr>
              <w:tabs>
                <w:tab w:val="left" w:pos="-284"/>
              </w:tabs>
              <w:ind w:left="-284"/>
              <w:jc w:val="center"/>
            </w:pPr>
            <w:r>
              <w:t xml:space="preserve">   </w:t>
            </w:r>
            <w:r w:rsidR="008576C4">
              <w:t>Сведения</w:t>
            </w:r>
          </w:p>
          <w:p w14:paraId="0F8FEEEA" w14:textId="60A877B2" w:rsidR="008576C4" w:rsidRDefault="00672FAA" w:rsidP="008D353E">
            <w:pPr>
              <w:tabs>
                <w:tab w:val="left" w:pos="-284"/>
              </w:tabs>
              <w:ind w:left="-284"/>
              <w:jc w:val="center"/>
            </w:pPr>
            <w:r>
              <w:t xml:space="preserve">   </w:t>
            </w:r>
            <w:r w:rsidR="008576C4">
              <w:t>об отзыве</w:t>
            </w:r>
          </w:p>
          <w:p w14:paraId="1FCD3970" w14:textId="63E7BEE1" w:rsidR="008576C4" w:rsidRDefault="00672FAA" w:rsidP="008D353E">
            <w:r>
              <w:t xml:space="preserve">  </w:t>
            </w:r>
            <w:r w:rsidR="008576C4">
              <w:t>заявки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3A88" w14:textId="77777777" w:rsidR="008576C4" w:rsidRDefault="008576C4" w:rsidP="008D353E">
            <w:pPr>
              <w:jc w:val="center"/>
            </w:pPr>
            <w:r>
              <w:t>Поступление задатка</w:t>
            </w:r>
          </w:p>
        </w:tc>
      </w:tr>
      <w:tr w:rsidR="008576C4" w14:paraId="16621450" w14:textId="77777777" w:rsidTr="00DE5E43">
        <w:trPr>
          <w:trHeight w:val="106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DD2F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2AC3" w14:textId="77777777" w:rsidR="008576C4" w:rsidRDefault="008576C4" w:rsidP="008D353E">
            <w:r>
              <w:rPr>
                <w:lang w:val="en-US"/>
              </w:rPr>
              <w:t>Зубарева Снежана Михайловна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811C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Z47801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FC30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C8A7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9B64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29281AC6" w14:textId="77777777" w:rsidR="002A4ECD" w:rsidRDefault="002A4ECD" w:rsidP="002A4ECD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2A4ECD" w14:paraId="24C82F39" w14:textId="77777777" w:rsidTr="00835BB4">
        <w:tc>
          <w:tcPr>
            <w:tcW w:w="16284" w:type="dxa"/>
          </w:tcPr>
          <w:p w14:paraId="0297E138" w14:textId="77777777" w:rsidR="002A4ECD" w:rsidRDefault="002A4ECD" w:rsidP="00835BB4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17A7D92B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>–  заместитель</w:t>
            </w:r>
            <w:proofErr w:type="gramEnd"/>
            <w:r>
              <w:rPr>
                <w:color w:val="000000"/>
              </w:rPr>
              <w:t xml:space="preserve"> главы администрации </w:t>
            </w:r>
          </w:p>
          <w:p w14:paraId="1D430677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2F5BC46B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</w:pPr>
          </w:p>
          <w:p w14:paraId="6E8B17C2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691B53FA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58718A3E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 xml:space="preserve">с территориями администрации Анучинского муниципального округа, </w:t>
            </w:r>
            <w:r>
              <w:rPr>
                <w:spacing w:val="-1"/>
              </w:rPr>
              <w:t>секретарь комиссии;</w:t>
            </w:r>
          </w:p>
          <w:p w14:paraId="16D13FFF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7490DA72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lastRenderedPageBreak/>
              <w:t>Члены комиссии:</w:t>
            </w:r>
          </w:p>
          <w:p w14:paraId="74194C2F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начальник отдела имущественных и земельных отношений</w:t>
            </w:r>
          </w:p>
          <w:p w14:paraId="098CA22F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</w:pPr>
            <w:r>
              <w:t xml:space="preserve"> управления</w:t>
            </w:r>
            <w:r>
              <w:rPr>
                <w:bCs/>
              </w:rPr>
              <w:t xml:space="preserve"> по работе </w:t>
            </w:r>
            <w:r>
              <w:t>с территориями администрации Анучинского муниципального округа;</w:t>
            </w:r>
          </w:p>
          <w:p w14:paraId="7336A955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130B0DEE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Примачев</w:t>
            </w:r>
            <w:proofErr w:type="spellEnd"/>
            <w:r>
              <w:rPr>
                <w:color w:val="000000"/>
              </w:rPr>
              <w:t xml:space="preserve"> Александр Александрович -начальник правового отдела</w:t>
            </w:r>
          </w:p>
          <w:p w14:paraId="2A22143E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786F4B83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Щербинина Наталья Викторовна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60B0DB3F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7BD7E70F" w14:textId="77777777" w:rsidR="002A4ECD" w:rsidRDefault="002A4ECD" w:rsidP="00835BB4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>с территориями администрации Анучинского муниципального округа</w:t>
            </w:r>
          </w:p>
        </w:tc>
      </w:tr>
    </w:tbl>
    <w:p w14:paraId="2EC87274" w14:textId="77777777" w:rsidR="002A4ECD" w:rsidRDefault="002A4ECD" w:rsidP="002A4ECD">
      <w:pPr>
        <w:autoSpaceDE w:val="0"/>
        <w:jc w:val="both"/>
      </w:pPr>
      <w:r>
        <w:lastRenderedPageBreak/>
        <w:t xml:space="preserve"> </w:t>
      </w:r>
    </w:p>
    <w:p w14:paraId="5ADB9053" w14:textId="77777777" w:rsidR="002A4ECD" w:rsidRDefault="002A4ECD" w:rsidP="002A4ECD">
      <w:pPr>
        <w:autoSpaceDE w:val="0"/>
        <w:jc w:val="both"/>
      </w:pPr>
      <w:r>
        <w:t xml:space="preserve"> На заседании комиссии присутствовало 5 членов комиссии из 5. Заседание комиссии правомочно.</w:t>
      </w:r>
    </w:p>
    <w:p w14:paraId="41F95EE6" w14:textId="77777777" w:rsidR="00DE5E43" w:rsidRDefault="00DE5E43" w:rsidP="00717CE2">
      <w:pPr>
        <w:jc w:val="both"/>
      </w:pPr>
    </w:p>
    <w:p w14:paraId="2D85C0A2" w14:textId="6B5549B4" w:rsidR="00717CE2" w:rsidRDefault="00717CE2" w:rsidP="00717CE2">
      <w:pPr>
        <w:jc w:val="both"/>
      </w:pPr>
      <w:r w:rsidRPr="002B157E">
        <w:t>По результатам рассмотрения поданных Претендентами заявок и приложенных к ним документов, необходимых для участия в аукционе и установления факта поступления задатков на основании выписок с соответствующих счетов, Продавцом приняты следующие решения:</w:t>
      </w:r>
    </w:p>
    <w:p w14:paraId="6093A249" w14:textId="77777777" w:rsidR="006E0A2B" w:rsidRDefault="006E0A2B" w:rsidP="008D353E"/>
    <w:p w14:paraId="52EBA9C7" w14:textId="3D0AAC9C" w:rsidR="008576C4" w:rsidRDefault="008576C4" w:rsidP="008D353E">
      <w:r>
        <w:t>Отказать в признании участниками</w:t>
      </w:r>
      <w:r w:rsidR="00775B03" w:rsidRPr="00775B03">
        <w:t xml:space="preserve"> </w:t>
      </w:r>
      <w:r w:rsidR="00494AE1" w:rsidRPr="00DE6CD8">
        <w:rPr>
          <w:sz w:val="23"/>
          <w:szCs w:val="23"/>
        </w:rPr>
        <w:t>аукциона</w:t>
      </w:r>
      <w:r>
        <w:t>:</w:t>
      </w:r>
    </w:p>
    <w:p w14:paraId="35DD23DD" w14:textId="77777777" w:rsidR="008576C4" w:rsidRDefault="008576C4" w:rsidP="008D353E">
      <w:pPr>
        <w:jc w:val="right"/>
      </w:pPr>
      <w:r>
        <w:t>Таблица 2</w:t>
      </w:r>
    </w:p>
    <w:tbl>
      <w:tblPr>
        <w:tblStyle w:val="aa"/>
        <w:tblW w:w="96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3686"/>
        <w:gridCol w:w="5383"/>
      </w:tblGrid>
      <w:tr w:rsidR="008576C4" w14:paraId="7CDC69D9" w14:textId="77777777" w:rsidTr="003267FA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833B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7409" w14:textId="77777777" w:rsidR="008576C4" w:rsidRDefault="008576C4" w:rsidP="008D353E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2BA6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>Основание отказа</w:t>
            </w:r>
          </w:p>
        </w:tc>
      </w:tr>
      <w:tr w:rsidR="008576C4" w14:paraId="1B98FE16" w14:textId="77777777" w:rsidTr="002A4ECD">
        <w:trPr>
          <w:trHeight w:val="26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5B546" w14:textId="34D19B7B" w:rsidR="008576C4" w:rsidRDefault="002A4ECD" w:rsidP="008D353E">
            <w:pPr>
              <w:jc w:val="center"/>
            </w:pPr>
            <w:r>
              <w:t>-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199E" w14:textId="44C3251F" w:rsidR="008576C4" w:rsidRDefault="002A4ECD" w:rsidP="008D353E">
            <w:r>
              <w:t>-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9E6A" w14:textId="0D73F6D9" w:rsidR="008576C4" w:rsidRDefault="002A4ECD" w:rsidP="008D353E">
            <w:r>
              <w:t>-</w:t>
            </w:r>
          </w:p>
        </w:tc>
      </w:tr>
    </w:tbl>
    <w:p w14:paraId="5BBF15C0" w14:textId="77777777" w:rsidR="003267FA" w:rsidRDefault="003267FA" w:rsidP="003267FA">
      <w:bookmarkStart w:id="0" w:name="_GoBack"/>
      <w:bookmarkEnd w:id="0"/>
    </w:p>
    <w:p w14:paraId="4CB24B14" w14:textId="77777777" w:rsidR="003267FA" w:rsidRPr="00DE6CD8" w:rsidRDefault="003267FA" w:rsidP="003267FA">
      <w:pPr>
        <w:rPr>
          <w:sz w:val="23"/>
          <w:szCs w:val="23"/>
        </w:rPr>
      </w:pPr>
      <w:r w:rsidRPr="00DE6CD8">
        <w:rPr>
          <w:sz w:val="23"/>
          <w:szCs w:val="23"/>
        </w:rPr>
        <w:t>Признать участниками аукциона:</w:t>
      </w:r>
    </w:p>
    <w:p w14:paraId="6EF7206B" w14:textId="77777777" w:rsidR="003267FA" w:rsidRDefault="003267FA" w:rsidP="003267FA">
      <w:pPr>
        <w:jc w:val="right"/>
      </w:pPr>
      <w:r>
        <w:t>Таблица 3</w:t>
      </w:r>
    </w:p>
    <w:tbl>
      <w:tblPr>
        <w:tblStyle w:val="aa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9072"/>
      </w:tblGrid>
      <w:tr w:rsidR="008576C4" w14:paraId="17C7596A" w14:textId="77777777" w:rsidTr="003267FA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B36D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10BF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 xml:space="preserve">Участник </w:t>
            </w:r>
          </w:p>
        </w:tc>
      </w:tr>
      <w:tr w:rsidR="008576C4" w14:paraId="5978A587" w14:textId="77777777" w:rsidTr="002A4ECD">
        <w:trPr>
          <w:trHeight w:val="50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EBCF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35CB" w14:textId="77777777" w:rsidR="008576C4" w:rsidRDefault="008576C4" w:rsidP="008D353E">
            <w:r>
              <w:rPr>
                <w:lang w:val="en-US"/>
              </w:rPr>
              <w:t>Зубарева Снежана Михайловна</w:t>
            </w:r>
          </w:p>
        </w:tc>
      </w:tr>
    </w:tbl>
    <w:p w14:paraId="67EA7CA1" w14:textId="77777777" w:rsidR="002A4ECD" w:rsidRDefault="002A4ECD" w:rsidP="002A4ECD">
      <w:pPr>
        <w:autoSpaceDE w:val="0"/>
        <w:jc w:val="both"/>
      </w:pPr>
    </w:p>
    <w:p w14:paraId="6734B2B4" w14:textId="77777777" w:rsidR="002A4ECD" w:rsidRDefault="002A4ECD" w:rsidP="002A4ECD">
      <w:pPr>
        <w:ind w:firstLine="709"/>
        <w:jc w:val="both"/>
      </w:pPr>
    </w:p>
    <w:p w14:paraId="6BB88698" w14:textId="77777777" w:rsidR="002A4ECD" w:rsidRDefault="002A4ECD" w:rsidP="002A4ECD">
      <w:pPr>
        <w:jc w:val="both"/>
      </w:pPr>
      <w:r>
        <w:t>Аукционная комиссия в составе:</w:t>
      </w:r>
    </w:p>
    <w:p w14:paraId="211061F1" w14:textId="77777777" w:rsidR="002A4ECD" w:rsidRDefault="002A4ECD" w:rsidP="002A4ECD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0C8A239C" w14:textId="77777777" w:rsidR="002A4ECD" w:rsidRDefault="002A4ECD" w:rsidP="002A4ECD">
      <w:pPr>
        <w:shd w:val="clear" w:color="auto" w:fill="FFFFFF"/>
        <w:spacing w:line="360" w:lineRule="auto"/>
        <w:jc w:val="both"/>
        <w:rPr>
          <w:color w:val="000000"/>
        </w:rPr>
      </w:pPr>
    </w:p>
    <w:p w14:paraId="2A84CEF8" w14:textId="77777777" w:rsidR="002A4ECD" w:rsidRDefault="002A4ECD" w:rsidP="002A4ECD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4404DBE2" w14:textId="77777777" w:rsidR="002A4ECD" w:rsidRDefault="002A4ECD" w:rsidP="002A4ECD">
      <w:pPr>
        <w:shd w:val="clear" w:color="auto" w:fill="FFFFFF"/>
        <w:spacing w:line="360" w:lineRule="auto"/>
        <w:jc w:val="both"/>
      </w:pPr>
    </w:p>
    <w:p w14:paraId="09743423" w14:textId="77777777" w:rsidR="002A4ECD" w:rsidRDefault="002A4ECD" w:rsidP="002A4ECD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4A00DDAF" w14:textId="77777777" w:rsidR="002A4ECD" w:rsidRDefault="002A4ECD" w:rsidP="002A4ECD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1E455A8B" w14:textId="77777777" w:rsidR="002A4ECD" w:rsidRDefault="002A4ECD" w:rsidP="002A4ECD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65AF4369" w14:textId="77777777" w:rsidR="002A4ECD" w:rsidRPr="009067C3" w:rsidRDefault="002A4ECD" w:rsidP="002A4ECD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__________________________________________________Н.В. Щербинина</w:t>
      </w:r>
    </w:p>
    <w:sectPr w:rsidR="002A4ECD" w:rsidRPr="00906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3889"/>
    <w:rsid w:val="00043A71"/>
    <w:rsid w:val="00053563"/>
    <w:rsid w:val="00071BDE"/>
    <w:rsid w:val="00084B17"/>
    <w:rsid w:val="00091646"/>
    <w:rsid w:val="000A7B38"/>
    <w:rsid w:val="000E2551"/>
    <w:rsid w:val="000E7CAC"/>
    <w:rsid w:val="000F3C27"/>
    <w:rsid w:val="001346EE"/>
    <w:rsid w:val="00145298"/>
    <w:rsid w:val="00176C43"/>
    <w:rsid w:val="001A67F9"/>
    <w:rsid w:val="00246E08"/>
    <w:rsid w:val="0028103F"/>
    <w:rsid w:val="00281048"/>
    <w:rsid w:val="002A4ECD"/>
    <w:rsid w:val="002C278A"/>
    <w:rsid w:val="00320E22"/>
    <w:rsid w:val="003267FA"/>
    <w:rsid w:val="00351963"/>
    <w:rsid w:val="00390ACC"/>
    <w:rsid w:val="003C48C7"/>
    <w:rsid w:val="003F5048"/>
    <w:rsid w:val="00441C2B"/>
    <w:rsid w:val="00445B1D"/>
    <w:rsid w:val="00494AE1"/>
    <w:rsid w:val="004C6E4F"/>
    <w:rsid w:val="00556E40"/>
    <w:rsid w:val="00585183"/>
    <w:rsid w:val="005D0974"/>
    <w:rsid w:val="005D3635"/>
    <w:rsid w:val="005F2D99"/>
    <w:rsid w:val="00661761"/>
    <w:rsid w:val="00672FAA"/>
    <w:rsid w:val="006B70CF"/>
    <w:rsid w:val="006E0A2B"/>
    <w:rsid w:val="0070395E"/>
    <w:rsid w:val="007130D6"/>
    <w:rsid w:val="00717CE2"/>
    <w:rsid w:val="00746CB4"/>
    <w:rsid w:val="00775B03"/>
    <w:rsid w:val="007F2BA0"/>
    <w:rsid w:val="0081705C"/>
    <w:rsid w:val="008576C4"/>
    <w:rsid w:val="0087701B"/>
    <w:rsid w:val="008A69D3"/>
    <w:rsid w:val="008B3216"/>
    <w:rsid w:val="008D353E"/>
    <w:rsid w:val="008D5DDC"/>
    <w:rsid w:val="00924643"/>
    <w:rsid w:val="00927D79"/>
    <w:rsid w:val="00934464"/>
    <w:rsid w:val="009D7757"/>
    <w:rsid w:val="00A20928"/>
    <w:rsid w:val="00A519FB"/>
    <w:rsid w:val="00A73F3E"/>
    <w:rsid w:val="00B60D73"/>
    <w:rsid w:val="00B7007F"/>
    <w:rsid w:val="00B9151C"/>
    <w:rsid w:val="00BF1EEE"/>
    <w:rsid w:val="00C033A8"/>
    <w:rsid w:val="00C702A1"/>
    <w:rsid w:val="00C710A6"/>
    <w:rsid w:val="00C9686C"/>
    <w:rsid w:val="00CB4FA4"/>
    <w:rsid w:val="00CE2DA7"/>
    <w:rsid w:val="00D11E41"/>
    <w:rsid w:val="00D22AA1"/>
    <w:rsid w:val="00D243AC"/>
    <w:rsid w:val="00D6558E"/>
    <w:rsid w:val="00DE5E43"/>
    <w:rsid w:val="00E202B4"/>
    <w:rsid w:val="00E26871"/>
    <w:rsid w:val="00EC7061"/>
    <w:rsid w:val="00ED1E65"/>
    <w:rsid w:val="00EF22DC"/>
    <w:rsid w:val="00F07784"/>
    <w:rsid w:val="00F2618C"/>
    <w:rsid w:val="00F62F8C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9968D65A-9F24-40AF-8D62-977B4D0E4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2">
    <w:name w:val="Знак примечания2"/>
    <w:rsid w:val="00D243AC"/>
    <w:rPr>
      <w:sz w:val="16"/>
      <w:szCs w:val="16"/>
    </w:r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Леша2"/>
    <w:basedOn w:val="a1"/>
    <w:uiPriority w:val="59"/>
    <w:rsid w:val="008770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74E93CC9-9DF0-4708-B765-11BBF83EEC86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cp:lastPrinted>2022-06-20T00:47:00Z</cp:lastPrinted>
  <dcterms:created xsi:type="dcterms:W3CDTF">2022-06-20T00:42:00Z</dcterms:created>
  <dcterms:modified xsi:type="dcterms:W3CDTF">2022-06-20T00:47:00Z</dcterms:modified>
</cp:coreProperties>
</file>