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D3899"/>
    <w:p w14:paraId="09E4E0A0">
      <w:pPr>
        <w:jc w:val="right"/>
        <w:rPr>
          <w:b/>
        </w:rPr>
      </w:pPr>
    </w:p>
    <w:p w14:paraId="35E3CBE1">
      <w:pPr>
        <w:jc w:val="center"/>
      </w:pPr>
      <w:r>
        <w:t>ПРОТОКОЛ</w:t>
      </w:r>
    </w:p>
    <w:p w14:paraId="3031AB86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008AA19F"/>
    <w:p w14:paraId="3CF42C51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«13» апреля 2026 года</w:t>
      </w:r>
    </w:p>
    <w:p w14:paraId="7CF2EFA8">
      <w:pPr>
        <w:jc w:val="both"/>
        <w:rPr>
          <w:lang w:val="en-US"/>
        </w:rPr>
      </w:pPr>
    </w:p>
    <w:p w14:paraId="0D25509F">
      <w:pPr>
        <w:rPr>
          <w:lang w:val="en-US"/>
        </w:rPr>
      </w:pPr>
    </w:p>
    <w:p w14:paraId="1A496E89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 w14:paraId="4B4F01FD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74C0CD71">
      <w:pPr>
        <w:widowControl w:val="0"/>
        <w:tabs>
          <w:tab w:val="left" w:pos="10476"/>
        </w:tabs>
        <w:ind w:right="-14"/>
        <w:jc w:val="both"/>
      </w:pPr>
    </w:p>
    <w:p w14:paraId="554F3F60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7A80197F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13 апреля 2026 года, 04 часов 00 минут</w:t>
      </w:r>
      <w:r>
        <w:t xml:space="preserve"> по московскому времени.</w:t>
      </w:r>
    </w:p>
    <w:p w14:paraId="37863C03">
      <w:pPr>
        <w:widowControl w:val="0"/>
        <w:tabs>
          <w:tab w:val="left" w:pos="10476"/>
        </w:tabs>
        <w:ind w:right="-14"/>
        <w:rPr>
          <w:b/>
        </w:rPr>
      </w:pPr>
    </w:p>
    <w:p w14:paraId="5C91890A">
      <w:pPr>
        <w:rPr>
          <w:b/>
        </w:rPr>
      </w:pPr>
      <w:r>
        <w:t>В присутствии комиссии продавца в составе:</w:t>
      </w:r>
    </w:p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13"/>
      </w:tblGrid>
      <w:tr w14:paraId="41E48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0D1CB965">
            <w:pP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0EBA8F44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4213" w:type="dxa"/>
            <w:shd w:val="clear" w:color="auto" w:fill="FFFFFF"/>
            <w:vAlign w:val="center"/>
          </w:tcPr>
          <w:p w14:paraId="72F1C171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 w14:paraId="51C17A9A"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 w14:paraId="1A9F4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6349C438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26593743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Ольга Ивановна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главный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работе с территориями администрации Анучинского муниципального </w:t>
            </w:r>
          </w:p>
        </w:tc>
        <w:tc>
          <w:tcPr>
            <w:tcW w:w="3767" w:type="dxa"/>
            <w:shd w:val="clear" w:color="auto" w:fill="FFFFFF"/>
            <w:vAlign w:val="center"/>
          </w:tcPr>
          <w:p w14:paraId="0E5ECB2F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30"/>
      </w:tblGrid>
      <w:tr w14:paraId="7F075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1C900ACD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63D44AEA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Горевая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Наталья Викторовна</w:t>
            </w:r>
          </w:p>
        </w:tc>
        <w:tc>
          <w:tcPr>
            <w:tcW w:w="4230" w:type="dxa"/>
            <w:shd w:val="clear" w:color="auto" w:fill="FFFFFF"/>
            <w:vAlign w:val="center"/>
          </w:tcPr>
          <w:p w14:paraId="50A42141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 w14:paraId="5A064024">
      <w:pPr>
        <w:jc w:val="both"/>
      </w:pPr>
    </w:p>
    <w:p w14:paraId="23926873">
      <w:pPr>
        <w:autoSpaceDE w:val="0"/>
        <w:autoSpaceDN w:val="0"/>
        <w:adjustRightInd w:val="0"/>
        <w:jc w:val="both"/>
      </w:pPr>
      <w:r>
        <w:t>Предмет аукциона:</w:t>
      </w:r>
    </w:p>
    <w:p w14:paraId="17A5295A">
      <w:pPr>
        <w:ind w:right="57"/>
        <w:jc w:val="both"/>
      </w:pPr>
      <w:r>
        <w:rPr>
          <w:color w:val="4F81BD"/>
        </w:rPr>
        <w:t>Земельный участок</w:t>
      </w:r>
      <w:r>
        <w:t xml:space="preserve"> (</w:t>
      </w:r>
      <w:r>
        <w:rPr>
          <w:rFonts w:hint="default"/>
          <w:lang w:val="ru-RU"/>
        </w:rPr>
        <w:t>25:01:150001:6551</w:t>
      </w:r>
      <w:r>
        <w:t xml:space="preserve">). </w:t>
      </w:r>
    </w:p>
    <w:p w14:paraId="2C33BA5A">
      <w:pPr>
        <w:autoSpaceDE w:val="0"/>
        <w:autoSpaceDN w:val="0"/>
        <w:adjustRightInd w:val="0"/>
        <w:jc w:val="both"/>
        <w:rPr>
          <w:bCs/>
        </w:rPr>
      </w:pPr>
    </w:p>
    <w:p w14:paraId="47C16180">
      <w:pPr>
        <w:spacing w:line="240" w:lineRule="atLeast"/>
        <w:jc w:val="both"/>
      </w:pPr>
      <w:r>
        <w:t xml:space="preserve">Начальная цена Имущества – </w:t>
      </w:r>
      <w:r>
        <w:rPr>
          <w:color w:val="4F81BD"/>
        </w:rPr>
        <w:t>49 088 (сорок девять тысяч восемьдесят восемь) рублей 25 копеек</w:t>
      </w:r>
      <w:r>
        <w:t xml:space="preserve">; </w:t>
      </w:r>
    </w:p>
    <w:p w14:paraId="574727E7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1 472 (одна тысяча четыреста семьдесят два) рубля 64 копейки</w:t>
      </w:r>
      <w:r>
        <w:t>.</w:t>
      </w:r>
    </w:p>
    <w:p w14:paraId="4C6C3F98">
      <w:pPr>
        <w:autoSpaceDE w:val="0"/>
        <w:autoSpaceDN w:val="0"/>
        <w:adjustRightInd w:val="0"/>
        <w:jc w:val="both"/>
        <w:rPr>
          <w:bCs/>
        </w:rPr>
      </w:pPr>
    </w:p>
    <w:p w14:paraId="1BF9CB5B">
      <w:pPr>
        <w:jc w:val="both"/>
      </w:pPr>
      <w:r>
        <w:t>Решение комиссии продавца:</w:t>
      </w:r>
    </w:p>
    <w:p w14:paraId="4FA3E563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09.04.2026</w:t>
      </w:r>
      <w:r>
        <w:t xml:space="preserve"> к участию в аукционе, Объявленном Продавцом на </w:t>
      </w:r>
      <w:r>
        <w:rPr>
          <w:color w:val="4F81BD"/>
        </w:rPr>
        <w:t>13.04.2026</w:t>
      </w:r>
      <w:r>
        <w:t xml:space="preserve"> года по продаже Имущества, подана единственная заявка №</w:t>
      </w:r>
      <w:r>
        <w:rPr>
          <w:lang w:val="en-US"/>
        </w:rPr>
        <w:t> </w:t>
      </w:r>
      <w:r>
        <w:rPr>
          <w:color w:val="4F81BD"/>
        </w:rPr>
        <w:t>Z125930</w:t>
      </w:r>
      <w:r>
        <w:t xml:space="preserve"> от </w:t>
      </w:r>
      <w:r>
        <w:rPr>
          <w:color w:val="4F81BD"/>
        </w:rPr>
        <w:t>27.03.2026 06:55</w:t>
      </w:r>
      <w:r>
        <w:t>, в связи с чем, аукцион признан несостоявшимся.</w:t>
      </w:r>
    </w:p>
    <w:p w14:paraId="64FDE523">
      <w:pPr>
        <w:jc w:val="both"/>
      </w:pPr>
    </w:p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13"/>
      </w:tblGrid>
      <w:tr w14:paraId="5C329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299BBDDC">
            <w:pP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4ADCCCAA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4213" w:type="dxa"/>
            <w:shd w:val="clear" w:color="auto" w:fill="FFFFFF"/>
            <w:vAlign w:val="center"/>
          </w:tcPr>
          <w:p w14:paraId="70B1A546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 w14:paraId="385AEC15"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 w14:paraId="37087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2CA3C942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069D40D4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Ольга Ивановна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главный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работе с территориями администрации Анучинского муниципального </w:t>
            </w:r>
          </w:p>
        </w:tc>
        <w:tc>
          <w:tcPr>
            <w:tcW w:w="3767" w:type="dxa"/>
            <w:shd w:val="clear" w:color="auto" w:fill="FFFFFF"/>
            <w:vAlign w:val="center"/>
          </w:tcPr>
          <w:p w14:paraId="724F4182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30"/>
      </w:tblGrid>
      <w:tr w14:paraId="2F09CB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7CE1E02E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4C3B5F2A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Горевая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Наталья Викторовна</w:t>
            </w:r>
          </w:p>
        </w:tc>
        <w:tc>
          <w:tcPr>
            <w:tcW w:w="4230" w:type="dxa"/>
            <w:shd w:val="clear" w:color="auto" w:fill="FFFFFF"/>
            <w:vAlign w:val="center"/>
          </w:tcPr>
          <w:p w14:paraId="3943C587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 w14:paraId="5539F2C8">
      <w:pPr>
        <w:rPr>
          <w:lang w:val="en-US"/>
        </w:rPr>
      </w:pPr>
    </w:p>
    <w:p w14:paraId="4E53862E">
      <w:pPr>
        <w:rPr>
          <w:lang w:val="en-US"/>
        </w:rPr>
      </w:pPr>
      <w:r>
        <w:t>Секретарь комиссии: _____________________________</w:t>
      </w:r>
      <w:bookmarkStart w:id="0" w:name="_GoBack"/>
      <w:bookmarkEnd w:id="0"/>
      <w:r>
        <w:t>_________</w:t>
      </w:r>
      <w:r>
        <w:rPr>
          <w:lang w:val="en-US"/>
        </w:rPr>
        <w:tab/>
      </w:r>
      <w:r>
        <w:t>/</w:t>
      </w:r>
      <w:r>
        <w:rPr>
          <w:lang w:val="ru-RU"/>
        </w:rPr>
        <w:t>Горевая</w:t>
      </w:r>
      <w:r>
        <w:rPr>
          <w:rFonts w:hint="default"/>
          <w:lang w:val="ru-RU"/>
        </w:rPr>
        <w:t xml:space="preserve"> Н.В.</w:t>
      </w:r>
      <w:r>
        <w:t xml:space="preserve"> /</w:t>
      </w: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67778">
    <w:pPr>
      <w:pStyle w:val="10"/>
      <w:jc w:val="right"/>
    </w:pPr>
  </w:p>
  <w:p w14:paraId="7090064B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5A10"/>
    <w:rsid w:val="0009214A"/>
    <w:rsid w:val="00095384"/>
    <w:rsid w:val="000B50D7"/>
    <w:rsid w:val="000B533C"/>
    <w:rsid w:val="000C22F9"/>
    <w:rsid w:val="000C7BA0"/>
    <w:rsid w:val="000D09AA"/>
    <w:rsid w:val="000D2C6B"/>
    <w:rsid w:val="000F05F9"/>
    <w:rsid w:val="000F23B4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57D1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1EFB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1CF3"/>
    <w:rsid w:val="003E340F"/>
    <w:rsid w:val="003F60CA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0E7C"/>
    <w:rsid w:val="00621184"/>
    <w:rsid w:val="00624359"/>
    <w:rsid w:val="00624F80"/>
    <w:rsid w:val="00631C8E"/>
    <w:rsid w:val="006327EE"/>
    <w:rsid w:val="00642DB2"/>
    <w:rsid w:val="0064571C"/>
    <w:rsid w:val="0064588A"/>
    <w:rsid w:val="00646445"/>
    <w:rsid w:val="00651A79"/>
    <w:rsid w:val="00666725"/>
    <w:rsid w:val="00670DC7"/>
    <w:rsid w:val="006A0AE2"/>
    <w:rsid w:val="006B2C0D"/>
    <w:rsid w:val="006B35A8"/>
    <w:rsid w:val="006C1B09"/>
    <w:rsid w:val="006C289B"/>
    <w:rsid w:val="006D31AE"/>
    <w:rsid w:val="006D7888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71CB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064EE"/>
    <w:rsid w:val="008304CA"/>
    <w:rsid w:val="00841847"/>
    <w:rsid w:val="00841AD0"/>
    <w:rsid w:val="00841AEC"/>
    <w:rsid w:val="00843B70"/>
    <w:rsid w:val="00866112"/>
    <w:rsid w:val="00871123"/>
    <w:rsid w:val="00876DBE"/>
    <w:rsid w:val="008A2751"/>
    <w:rsid w:val="008A2E82"/>
    <w:rsid w:val="008B02CC"/>
    <w:rsid w:val="008B2C85"/>
    <w:rsid w:val="008B73C2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644B5"/>
    <w:rsid w:val="0097357B"/>
    <w:rsid w:val="00977240"/>
    <w:rsid w:val="00982D4D"/>
    <w:rsid w:val="00995FE3"/>
    <w:rsid w:val="00996BE9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0749A"/>
    <w:rsid w:val="00A171CD"/>
    <w:rsid w:val="00A201B4"/>
    <w:rsid w:val="00A24E84"/>
    <w:rsid w:val="00A3132A"/>
    <w:rsid w:val="00A316FB"/>
    <w:rsid w:val="00A45CF2"/>
    <w:rsid w:val="00A46D24"/>
    <w:rsid w:val="00A61454"/>
    <w:rsid w:val="00A8330A"/>
    <w:rsid w:val="00A943FD"/>
    <w:rsid w:val="00AA1B86"/>
    <w:rsid w:val="00AA1C79"/>
    <w:rsid w:val="00AA686D"/>
    <w:rsid w:val="00AA708D"/>
    <w:rsid w:val="00AB1119"/>
    <w:rsid w:val="00AD7279"/>
    <w:rsid w:val="00AE4B8A"/>
    <w:rsid w:val="00AF6321"/>
    <w:rsid w:val="00B1789E"/>
    <w:rsid w:val="00B216E6"/>
    <w:rsid w:val="00B2377D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C49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632D1"/>
    <w:rsid w:val="00C65F99"/>
    <w:rsid w:val="00C712C7"/>
    <w:rsid w:val="00C71F70"/>
    <w:rsid w:val="00C81B52"/>
    <w:rsid w:val="00C8624F"/>
    <w:rsid w:val="00CA6FCF"/>
    <w:rsid w:val="00CB425C"/>
    <w:rsid w:val="00CB6555"/>
    <w:rsid w:val="00CC095B"/>
    <w:rsid w:val="00CC0E9C"/>
    <w:rsid w:val="00CC7DC5"/>
    <w:rsid w:val="00CD4635"/>
    <w:rsid w:val="00CD4DE0"/>
    <w:rsid w:val="00CD597A"/>
    <w:rsid w:val="00CE25C8"/>
    <w:rsid w:val="00D01D27"/>
    <w:rsid w:val="00D045FB"/>
    <w:rsid w:val="00D04A83"/>
    <w:rsid w:val="00D066B6"/>
    <w:rsid w:val="00D175B4"/>
    <w:rsid w:val="00D2095F"/>
    <w:rsid w:val="00D33134"/>
    <w:rsid w:val="00D53C4D"/>
    <w:rsid w:val="00D56061"/>
    <w:rsid w:val="00D628A8"/>
    <w:rsid w:val="00D956A3"/>
    <w:rsid w:val="00DA6A39"/>
    <w:rsid w:val="00DA7F28"/>
    <w:rsid w:val="00DC0892"/>
    <w:rsid w:val="00DD1B87"/>
    <w:rsid w:val="00DD36C5"/>
    <w:rsid w:val="00DD5FD3"/>
    <w:rsid w:val="00DD7F0A"/>
    <w:rsid w:val="00DE4FD1"/>
    <w:rsid w:val="00DF284D"/>
    <w:rsid w:val="00E041DD"/>
    <w:rsid w:val="00E04B51"/>
    <w:rsid w:val="00E103F3"/>
    <w:rsid w:val="00E21BD1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237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9565B"/>
    <w:rsid w:val="00FA02E3"/>
    <w:rsid w:val="00FA0664"/>
    <w:rsid w:val="00FA0FCC"/>
    <w:rsid w:val="00FB7101"/>
    <w:rsid w:val="00FC1450"/>
    <w:rsid w:val="00FC6598"/>
    <w:rsid w:val="00FE484C"/>
    <w:rsid w:val="5A57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5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6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7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19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4">
    <w:name w:val="profile-menu-description"/>
    <w:basedOn w:val="2"/>
    <w:qFormat/>
    <w:uiPriority w:val="0"/>
  </w:style>
  <w:style w:type="character" w:customStyle="1" w:styleId="15">
    <w:name w:val="Текст примечания Знак"/>
    <w:basedOn w:val="2"/>
    <w:link w:val="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6">
    <w:name w:val="Тема примечания Знак"/>
    <w:basedOn w:val="15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7">
    <w:name w:val="Верх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Стандартный HTML Знак"/>
    <w:basedOn w:val="2"/>
    <w:link w:val="11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42BB663-B50E-49D7-B81E-08DFFA612E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187</Words>
  <Characters>1071</Characters>
  <Lines>8</Lines>
  <Paragraphs>2</Paragraphs>
  <TotalTime>0</TotalTime>
  <ScaleCrop>false</ScaleCrop>
  <LinksUpToDate>false</LinksUpToDate>
  <CharactersWithSpaces>1256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2017-06-08T09:21:00Z</dcterms:created>
  <dc:creator>Oxana</dc:creator>
  <cp:lastModifiedBy>GorevayaNV</cp:lastModifiedBy>
  <cp:lastPrinted>2016-01-21T08:13:00Z</cp:lastPrinted>
  <dcterms:modified xsi:type="dcterms:W3CDTF">2026-04-13T05:50:47Z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052DDFA4B157439BAC946D8670194CD6_12</vt:lpwstr>
  </property>
</Properties>
</file>