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8C9D3E" w14:textId="77777777" w:rsidR="005E7CE6" w:rsidRDefault="00C71379">
      <w:pPr>
        <w:shd w:val="clear" w:color="auto" w:fill="FFFFFF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anchor distT="0" distB="0" distL="114300" distR="114300" simplePos="0" relativeHeight="251659264" behindDoc="0" locked="0" layoutInCell="1" allowOverlap="1" wp14:anchorId="6BD09B78" wp14:editId="3CE93ECF">
            <wp:simplePos x="0" y="0"/>
            <wp:positionH relativeFrom="column">
              <wp:posOffset>2489200</wp:posOffset>
            </wp:positionH>
            <wp:positionV relativeFrom="paragraph">
              <wp:align>top</wp:align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18"/>
        </w:rPr>
        <w:t xml:space="preserve">                         </w:t>
      </w:r>
      <w:r>
        <w:rPr>
          <w:color w:val="000000"/>
          <w:sz w:val="18"/>
        </w:rPr>
        <w:br w:type="textWrapping" w:clear="all"/>
      </w:r>
    </w:p>
    <w:p w14:paraId="4579463D" w14:textId="77777777" w:rsidR="005E7CE6" w:rsidRDefault="005E7CE6">
      <w:pPr>
        <w:shd w:val="clear" w:color="auto" w:fill="FFFFFF"/>
        <w:jc w:val="center"/>
        <w:rPr>
          <w:b/>
          <w:color w:val="000000"/>
          <w:spacing w:val="20"/>
          <w:sz w:val="32"/>
        </w:rPr>
      </w:pPr>
    </w:p>
    <w:p w14:paraId="58886F98" w14:textId="77777777" w:rsidR="005E7CE6" w:rsidRDefault="00C71379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 АНУЧИНСКОГО МУНИЦИПАЛЬНОГО ОКРУГА</w:t>
      </w:r>
    </w:p>
    <w:p w14:paraId="052E0778" w14:textId="77777777" w:rsidR="005E7CE6" w:rsidRDefault="00C71379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51E133A0" w14:textId="77777777" w:rsidR="005E7CE6" w:rsidRDefault="005E7CE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47866155" w14:textId="77777777" w:rsidR="005E7CE6" w:rsidRDefault="005E7CE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0950DC6A" w14:textId="77777777" w:rsidR="005E7CE6" w:rsidRDefault="005E7CE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7E247C83" w14:textId="77777777" w:rsidR="005E7CE6" w:rsidRDefault="00C71379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 w14:paraId="58C99BA9" w14:textId="77777777" w:rsidR="005E7CE6" w:rsidRDefault="005E7CE6">
      <w:pPr>
        <w:shd w:val="clear" w:color="auto" w:fill="FFFFFF"/>
        <w:jc w:val="center"/>
        <w:rPr>
          <w:color w:val="000000"/>
          <w:sz w:val="28"/>
        </w:rPr>
      </w:pPr>
    </w:p>
    <w:p w14:paraId="496575CA" w14:textId="77777777" w:rsidR="005E7CE6" w:rsidRDefault="005E7CE6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9385" w:type="dxa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423"/>
      </w:tblGrid>
      <w:tr w:rsidR="005E7CE6" w14:paraId="7D57538B" w14:textId="77777777">
        <w:trPr>
          <w:trHeight w:val="560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5464A697" w14:textId="77777777" w:rsidR="005E7CE6" w:rsidRDefault="005E7CE6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457D163" w14:textId="77777777" w:rsidR="005E7CE6" w:rsidRDefault="00C71379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10.07.2026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8089756" w14:textId="77777777" w:rsidR="005E7CE6" w:rsidRDefault="005E7CE6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6CA285F2" w14:textId="77777777" w:rsidR="005E7CE6" w:rsidRDefault="00C71379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  <w:p w14:paraId="31F98E99" w14:textId="77777777" w:rsidR="005E7CE6" w:rsidRDefault="005E7CE6">
            <w:pPr>
              <w:rPr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4DE05CD2" w14:textId="77777777" w:rsidR="005E7CE6" w:rsidRDefault="00C713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355CAF1" w14:textId="77777777" w:rsidR="005E7CE6" w:rsidRDefault="00C71379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606-па</w:t>
            </w:r>
          </w:p>
        </w:tc>
      </w:tr>
    </w:tbl>
    <w:p w14:paraId="1A2CED17" w14:textId="77777777" w:rsidR="005E7CE6" w:rsidRDefault="005E7CE6">
      <w:pPr>
        <w:shd w:val="clear" w:color="auto" w:fill="FFFFFF"/>
        <w:spacing w:line="240" w:lineRule="atLeast"/>
        <w:ind w:left="75" w:right="75" w:firstLine="240"/>
        <w:rPr>
          <w:b/>
          <w:sz w:val="28"/>
          <w:szCs w:val="28"/>
        </w:rPr>
      </w:pPr>
    </w:p>
    <w:p w14:paraId="48904CEB" w14:textId="77777777" w:rsidR="005E7CE6" w:rsidRDefault="00C71379">
      <w:pPr>
        <w:jc w:val="center"/>
        <w:rPr>
          <w:b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 xml:space="preserve">Об утверждении </w:t>
      </w:r>
      <w:proofErr w:type="gramStart"/>
      <w:r>
        <w:rPr>
          <w:b/>
          <w:bCs/>
          <w:color w:val="2C2C2C"/>
          <w:sz w:val="28"/>
          <w:szCs w:val="28"/>
        </w:rPr>
        <w:t>протокола  к</w:t>
      </w:r>
      <w:r>
        <w:rPr>
          <w:b/>
          <w:sz w:val="28"/>
          <w:szCs w:val="28"/>
        </w:rPr>
        <w:t>омиссии</w:t>
      </w:r>
      <w:proofErr w:type="gramEnd"/>
      <w:r>
        <w:rPr>
          <w:b/>
          <w:sz w:val="28"/>
          <w:szCs w:val="28"/>
        </w:rPr>
        <w:t xml:space="preserve"> по постановке на учёт </w:t>
      </w:r>
      <w:r>
        <w:rPr>
          <w:b/>
          <w:sz w:val="28"/>
          <w:szCs w:val="28"/>
        </w:rPr>
        <w:t>молодых семей в рамках реализации муниципальной программы</w:t>
      </w:r>
    </w:p>
    <w:p w14:paraId="62E3AABC" w14:textId="77777777" w:rsidR="005E7CE6" w:rsidRDefault="00C71379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Обеспечение жильём молодых семей </w:t>
      </w:r>
    </w:p>
    <w:p w14:paraId="5319E68E" w14:textId="77777777" w:rsidR="005E7CE6" w:rsidRDefault="00C71379">
      <w:pPr>
        <w:shd w:val="clear" w:color="auto" w:fill="FFFFFF"/>
        <w:jc w:val="center"/>
        <w:rPr>
          <w:b/>
          <w:bCs/>
          <w:color w:val="2C2C2C"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 на 202</w:t>
      </w:r>
      <w:r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-202</w:t>
      </w:r>
      <w:r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гг.</w:t>
      </w:r>
      <w:r>
        <w:rPr>
          <w:b/>
          <w:bCs/>
          <w:color w:val="2C2C2C"/>
          <w:sz w:val="28"/>
          <w:szCs w:val="28"/>
        </w:rPr>
        <w:t xml:space="preserve">» </w:t>
      </w:r>
    </w:p>
    <w:p w14:paraId="23AEC3E2" w14:textId="77777777" w:rsidR="005E7CE6" w:rsidRDefault="00C71379">
      <w:pPr>
        <w:shd w:val="clear" w:color="auto" w:fill="FFFFFF"/>
        <w:jc w:val="center"/>
        <w:rPr>
          <w:b/>
          <w:color w:val="2C2C2C"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 xml:space="preserve">от </w:t>
      </w:r>
      <w:r>
        <w:rPr>
          <w:b/>
          <w:bCs/>
          <w:color w:val="2C2C2C"/>
          <w:sz w:val="28"/>
          <w:szCs w:val="28"/>
        </w:rPr>
        <w:t>10.07.2026</w:t>
      </w:r>
      <w:r>
        <w:rPr>
          <w:b/>
          <w:bCs/>
          <w:color w:val="2C2C2C"/>
          <w:sz w:val="28"/>
          <w:szCs w:val="28"/>
        </w:rPr>
        <w:t xml:space="preserve"> г. № </w:t>
      </w:r>
      <w:r>
        <w:rPr>
          <w:b/>
          <w:bCs/>
          <w:color w:val="2C2C2C"/>
          <w:sz w:val="28"/>
          <w:szCs w:val="28"/>
        </w:rPr>
        <w:t>24</w:t>
      </w:r>
    </w:p>
    <w:p w14:paraId="029D76F8" w14:textId="77777777" w:rsidR="005E7CE6" w:rsidRDefault="005E7CE6"/>
    <w:p w14:paraId="6DE9AE9B" w14:textId="77777777" w:rsidR="005E7CE6" w:rsidRDefault="00C71379">
      <w:pPr>
        <w:pStyle w:val="2"/>
        <w:spacing w:after="0"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статьёй 1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Федерального закона от 06 октября 2003 года № 131-ФЗ «Об общих принципах организации местного самоуправления в Российской Федерации», постановлением Администрации Приморского края от 30.12.2019   № 945-па «Об утверждении государственной программы Приморск</w:t>
      </w:r>
      <w:r>
        <w:rPr>
          <w:sz w:val="28"/>
          <w:szCs w:val="28"/>
        </w:rPr>
        <w:t xml:space="preserve">ого края «Обеспечение доступным жильём и качественными услугами жилищно-коммунального хозяйства населения Приморского края» на 2020-2027 годы», постановлением администрации Анучинского муниципального округа от </w:t>
      </w:r>
      <w:r>
        <w:rPr>
          <w:sz w:val="28"/>
          <w:szCs w:val="28"/>
        </w:rPr>
        <w:t>30.08.2024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817</w:t>
      </w:r>
      <w:r>
        <w:rPr>
          <w:sz w:val="28"/>
          <w:szCs w:val="28"/>
        </w:rPr>
        <w:t xml:space="preserve"> «Об утверждении муниципальной</w:t>
      </w:r>
      <w:r>
        <w:rPr>
          <w:sz w:val="28"/>
          <w:szCs w:val="28"/>
        </w:rPr>
        <w:t xml:space="preserve"> программы </w:t>
      </w:r>
      <w:r>
        <w:rPr>
          <w:bCs/>
          <w:sz w:val="28"/>
          <w:szCs w:val="28"/>
        </w:rPr>
        <w:t>«Обеспечение жильём молодых семей Анучинского муниципального округа</w:t>
      </w:r>
      <w:r>
        <w:rPr>
          <w:bCs/>
          <w:sz w:val="28"/>
          <w:szCs w:val="28"/>
        </w:rPr>
        <w:t xml:space="preserve"> Приморского края</w:t>
      </w:r>
      <w:r>
        <w:rPr>
          <w:bCs/>
          <w:sz w:val="28"/>
          <w:szCs w:val="28"/>
        </w:rPr>
        <w:t xml:space="preserve"> на 202</w:t>
      </w:r>
      <w:r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-202</w:t>
      </w:r>
      <w:r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руководствуясь Уставом </w:t>
      </w:r>
      <w:proofErr w:type="gramStart"/>
      <w:r>
        <w:rPr>
          <w:sz w:val="28"/>
          <w:szCs w:val="28"/>
        </w:rPr>
        <w:t>Анучинского  муниципального</w:t>
      </w:r>
      <w:proofErr w:type="gramEnd"/>
      <w:r>
        <w:rPr>
          <w:sz w:val="28"/>
          <w:szCs w:val="28"/>
        </w:rPr>
        <w:t xml:space="preserve"> округа Приморского края, администрация  Анучинского  муниципального округа Приморского кр</w:t>
      </w:r>
      <w:r>
        <w:rPr>
          <w:sz w:val="28"/>
          <w:szCs w:val="28"/>
        </w:rPr>
        <w:t>ая</w:t>
      </w:r>
    </w:p>
    <w:p w14:paraId="38DC5816" w14:textId="77777777" w:rsidR="005E7CE6" w:rsidRDefault="005E7CE6">
      <w:pPr>
        <w:spacing w:line="360" w:lineRule="auto"/>
        <w:ind w:firstLine="851"/>
        <w:rPr>
          <w:sz w:val="28"/>
          <w:szCs w:val="28"/>
        </w:rPr>
      </w:pPr>
    </w:p>
    <w:p w14:paraId="782C246C" w14:textId="77777777" w:rsidR="005E7CE6" w:rsidRDefault="00C71379">
      <w:pPr>
        <w:shd w:val="clear" w:color="auto" w:fill="FFFFFF"/>
        <w:spacing w:after="96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07E3AAB" w14:textId="77777777" w:rsidR="005E7CE6" w:rsidRDefault="00C71379">
      <w:pPr>
        <w:pStyle w:val="a7"/>
        <w:numPr>
          <w:ilvl w:val="0"/>
          <w:numId w:val="1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proofErr w:type="gramStart"/>
      <w:r>
        <w:rPr>
          <w:sz w:val="28"/>
          <w:szCs w:val="28"/>
        </w:rPr>
        <w:t>Протокол  комиссии</w:t>
      </w:r>
      <w:proofErr w:type="gramEnd"/>
      <w:r>
        <w:rPr>
          <w:sz w:val="28"/>
          <w:szCs w:val="28"/>
        </w:rPr>
        <w:t xml:space="preserve"> по постановке на учёт молодых семей в рамках реализации  муниципальной программы «</w:t>
      </w:r>
      <w:r>
        <w:rPr>
          <w:bCs/>
          <w:sz w:val="28"/>
          <w:szCs w:val="28"/>
        </w:rPr>
        <w:t xml:space="preserve">Обеспечение </w:t>
      </w:r>
    </w:p>
    <w:p w14:paraId="159DA0A5" w14:textId="77777777" w:rsidR="005E7CE6" w:rsidRDefault="005E7CE6">
      <w:pPr>
        <w:spacing w:line="360" w:lineRule="auto"/>
        <w:jc w:val="both"/>
        <w:rPr>
          <w:bCs/>
          <w:sz w:val="28"/>
          <w:szCs w:val="28"/>
        </w:rPr>
      </w:pPr>
    </w:p>
    <w:p w14:paraId="5B288A58" w14:textId="77777777" w:rsidR="005E7CE6" w:rsidRDefault="005E7CE6">
      <w:pPr>
        <w:spacing w:line="360" w:lineRule="auto"/>
        <w:jc w:val="both"/>
        <w:rPr>
          <w:bCs/>
          <w:sz w:val="28"/>
          <w:szCs w:val="28"/>
        </w:rPr>
      </w:pPr>
    </w:p>
    <w:p w14:paraId="3D5038D9" w14:textId="09F61980" w:rsidR="005E7CE6" w:rsidRDefault="00C71379">
      <w:p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жильем молодых семей Анучинского муниципального округа </w:t>
      </w:r>
      <w:r>
        <w:rPr>
          <w:sz w:val="28"/>
          <w:szCs w:val="28"/>
        </w:rPr>
        <w:t xml:space="preserve">на               </w:t>
      </w:r>
      <w:bookmarkStart w:id="0" w:name="_GoBack"/>
      <w:bookmarkEnd w:id="0"/>
      <w:r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>
        <w:rPr>
          <w:sz w:val="28"/>
          <w:szCs w:val="28"/>
        </w:rPr>
        <w:t>9</w:t>
      </w:r>
      <w:r>
        <w:rPr>
          <w:sz w:val="28"/>
          <w:szCs w:val="28"/>
        </w:rPr>
        <w:t>гг.</w:t>
      </w:r>
      <w:r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</w:rPr>
        <w:t>10.07.2026</w:t>
      </w:r>
      <w:r>
        <w:rPr>
          <w:sz w:val="28"/>
          <w:szCs w:val="28"/>
        </w:rPr>
        <w:t xml:space="preserve"> г.  № </w:t>
      </w:r>
      <w:r>
        <w:rPr>
          <w:sz w:val="28"/>
          <w:szCs w:val="28"/>
        </w:rPr>
        <w:t xml:space="preserve">24 </w:t>
      </w:r>
      <w:r>
        <w:rPr>
          <w:sz w:val="28"/>
          <w:szCs w:val="28"/>
        </w:rPr>
        <w:t>(</w:t>
      </w:r>
      <w:r>
        <w:rPr>
          <w:sz w:val="28"/>
          <w:szCs w:val="28"/>
        </w:rPr>
        <w:t>Приложение 1</w:t>
      </w:r>
      <w:r>
        <w:rPr>
          <w:sz w:val="28"/>
          <w:szCs w:val="28"/>
        </w:rPr>
        <w:t>).</w:t>
      </w:r>
    </w:p>
    <w:p w14:paraId="49A19F5E" w14:textId="77777777" w:rsidR="005E7CE6" w:rsidRDefault="00C71379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>
        <w:rPr>
          <w:bCs/>
          <w:sz w:val="28"/>
          <w:szCs w:val="28"/>
        </w:rPr>
        <w:t xml:space="preserve">Аппарату администрации Анучинского муниципального округа </w:t>
      </w:r>
      <w:r>
        <w:rPr>
          <w:bCs/>
          <w:sz w:val="28"/>
          <w:szCs w:val="28"/>
        </w:rPr>
        <w:t>(</w:t>
      </w:r>
      <w:proofErr w:type="spellStart"/>
      <w:proofErr w:type="gramStart"/>
      <w:r>
        <w:rPr>
          <w:bCs/>
          <w:sz w:val="28"/>
          <w:szCs w:val="28"/>
        </w:rPr>
        <w:t>Бурдейной</w:t>
      </w:r>
      <w:proofErr w:type="spellEnd"/>
      <w:r>
        <w:rPr>
          <w:bCs/>
          <w:sz w:val="28"/>
          <w:szCs w:val="28"/>
        </w:rPr>
        <w:t xml:space="preserve">)  </w:t>
      </w:r>
      <w:r>
        <w:rPr>
          <w:bCs/>
          <w:sz w:val="28"/>
          <w:szCs w:val="28"/>
        </w:rPr>
        <w:t xml:space="preserve"> </w:t>
      </w:r>
      <w:proofErr w:type="gramEnd"/>
      <w:r>
        <w:rPr>
          <w:bCs/>
          <w:sz w:val="28"/>
          <w:szCs w:val="28"/>
        </w:rPr>
        <w:t xml:space="preserve">настоящее постановление 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разместить на официальном сайте администрации в информационно-телекоммуникационной сети Интернет.</w:t>
      </w:r>
    </w:p>
    <w:p w14:paraId="586BBE60" w14:textId="77777777" w:rsidR="005E7CE6" w:rsidRDefault="00C71379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. Контроль за исполнением</w:t>
      </w:r>
      <w:r>
        <w:rPr>
          <w:sz w:val="28"/>
          <w:szCs w:val="28"/>
        </w:rPr>
        <w:t xml:space="preserve"> настоящего поста</w:t>
      </w:r>
      <w:r>
        <w:rPr>
          <w:sz w:val="28"/>
          <w:szCs w:val="28"/>
        </w:rPr>
        <w:t xml:space="preserve">новления оставляю за собой. </w:t>
      </w:r>
    </w:p>
    <w:p w14:paraId="387351ED" w14:textId="77777777" w:rsidR="005E7CE6" w:rsidRDefault="005E7CE6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3B1ABDE6" w14:textId="77777777" w:rsidR="005E7CE6" w:rsidRDefault="005E7CE6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0BF4015E" w14:textId="77777777" w:rsidR="005E7CE6" w:rsidRDefault="00C71379">
      <w:pPr>
        <w:shd w:val="clear" w:color="auto" w:fill="FFFFFF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Г</w:t>
      </w:r>
      <w:r>
        <w:rPr>
          <w:iCs/>
          <w:color w:val="2C2C2C"/>
          <w:sz w:val="28"/>
          <w:szCs w:val="28"/>
        </w:rPr>
        <w:t>л</w:t>
      </w:r>
      <w:r>
        <w:rPr>
          <w:iCs/>
          <w:color w:val="2C2C2C"/>
          <w:sz w:val="28"/>
          <w:szCs w:val="28"/>
        </w:rPr>
        <w:t>ава</w:t>
      </w:r>
      <w:r>
        <w:rPr>
          <w:iCs/>
          <w:color w:val="2C2C2C"/>
          <w:sz w:val="28"/>
          <w:szCs w:val="28"/>
        </w:rPr>
        <w:t xml:space="preserve"> </w:t>
      </w:r>
      <w:r>
        <w:rPr>
          <w:iCs/>
          <w:color w:val="2C2C2C"/>
          <w:sz w:val="28"/>
          <w:szCs w:val="28"/>
        </w:rPr>
        <w:t>Анучинского</w:t>
      </w:r>
    </w:p>
    <w:p w14:paraId="2AE51A56" w14:textId="77777777" w:rsidR="005E7CE6" w:rsidRDefault="00C71379">
      <w:pPr>
        <w:shd w:val="clear" w:color="auto" w:fill="FFFFFF"/>
        <w:jc w:val="both"/>
        <w:rPr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муниципального </w:t>
      </w:r>
      <w:r>
        <w:rPr>
          <w:iCs/>
          <w:color w:val="2C2C2C"/>
          <w:sz w:val="28"/>
          <w:szCs w:val="28"/>
        </w:rPr>
        <w:t>округа</w:t>
      </w:r>
      <w:r>
        <w:rPr>
          <w:iCs/>
          <w:color w:val="2C2C2C"/>
          <w:sz w:val="28"/>
          <w:szCs w:val="28"/>
        </w:rPr>
        <w:t xml:space="preserve">    </w:t>
      </w:r>
      <w:r>
        <w:rPr>
          <w:iCs/>
          <w:color w:val="2C2C2C"/>
          <w:sz w:val="28"/>
          <w:szCs w:val="28"/>
        </w:rPr>
        <w:t xml:space="preserve">            </w:t>
      </w:r>
      <w:r>
        <w:rPr>
          <w:iCs/>
          <w:color w:val="2C2C2C"/>
          <w:sz w:val="28"/>
          <w:szCs w:val="28"/>
        </w:rPr>
        <w:t xml:space="preserve">                 </w:t>
      </w:r>
      <w:r>
        <w:rPr>
          <w:iCs/>
          <w:color w:val="2C2C2C"/>
          <w:sz w:val="28"/>
          <w:szCs w:val="28"/>
        </w:rPr>
        <w:t xml:space="preserve">    </w:t>
      </w:r>
      <w:r>
        <w:rPr>
          <w:iCs/>
          <w:color w:val="2C2C2C"/>
          <w:sz w:val="28"/>
          <w:szCs w:val="28"/>
        </w:rPr>
        <w:t xml:space="preserve">                                   </w:t>
      </w:r>
      <w:r>
        <w:rPr>
          <w:iCs/>
          <w:color w:val="2C2C2C"/>
          <w:sz w:val="28"/>
          <w:szCs w:val="28"/>
        </w:rPr>
        <w:t xml:space="preserve"> </w:t>
      </w:r>
      <w:r>
        <w:rPr>
          <w:iCs/>
          <w:color w:val="2C2C2C"/>
          <w:sz w:val="28"/>
          <w:szCs w:val="28"/>
        </w:rPr>
        <w:t>А</w:t>
      </w:r>
      <w:r>
        <w:rPr>
          <w:iCs/>
          <w:color w:val="2C2C2C"/>
          <w:sz w:val="28"/>
          <w:szCs w:val="28"/>
        </w:rPr>
        <w:t>.Я. Янчук</w:t>
      </w:r>
    </w:p>
    <w:p w14:paraId="32302F02" w14:textId="77777777" w:rsidR="005E7CE6" w:rsidRDefault="005E7CE6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7D882A6D" w14:textId="77777777" w:rsidR="005E7CE6" w:rsidRDefault="005E7CE6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sectPr w:rsidR="005E7CE6">
      <w:pgSz w:w="11906" w:h="16838"/>
      <w:pgMar w:top="426" w:right="849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C527A7"/>
    <w:multiLevelType w:val="multilevel"/>
    <w:tmpl w:val="59C527A7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32546"/>
    <w:rsid w:val="0024151B"/>
    <w:rsid w:val="00251E12"/>
    <w:rsid w:val="00255745"/>
    <w:rsid w:val="00267FB9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91AD6"/>
    <w:rsid w:val="004963E6"/>
    <w:rsid w:val="004B13EB"/>
    <w:rsid w:val="004B17BB"/>
    <w:rsid w:val="004C2C4C"/>
    <w:rsid w:val="004C5078"/>
    <w:rsid w:val="004E2235"/>
    <w:rsid w:val="004E248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E7CE6"/>
    <w:rsid w:val="005F7715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72980"/>
    <w:rsid w:val="00773005"/>
    <w:rsid w:val="00774226"/>
    <w:rsid w:val="007844AB"/>
    <w:rsid w:val="00790E6A"/>
    <w:rsid w:val="007B476B"/>
    <w:rsid w:val="007B7F21"/>
    <w:rsid w:val="007D4996"/>
    <w:rsid w:val="008109C0"/>
    <w:rsid w:val="00825665"/>
    <w:rsid w:val="00825FC2"/>
    <w:rsid w:val="00834B53"/>
    <w:rsid w:val="00844923"/>
    <w:rsid w:val="00874FE1"/>
    <w:rsid w:val="0089105E"/>
    <w:rsid w:val="00892795"/>
    <w:rsid w:val="00892B48"/>
    <w:rsid w:val="00897E64"/>
    <w:rsid w:val="008A3CE6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50AA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137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27965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5167"/>
    <w:rsid w:val="059A06A2"/>
    <w:rsid w:val="08F81FA6"/>
    <w:rsid w:val="0B932937"/>
    <w:rsid w:val="140E1C53"/>
    <w:rsid w:val="1D32628D"/>
    <w:rsid w:val="219F3FE2"/>
    <w:rsid w:val="23341595"/>
    <w:rsid w:val="33B92A06"/>
    <w:rsid w:val="35840704"/>
    <w:rsid w:val="383C5ADA"/>
    <w:rsid w:val="39F113C8"/>
    <w:rsid w:val="3A2E60B2"/>
    <w:rsid w:val="3A6C0873"/>
    <w:rsid w:val="3FE86B66"/>
    <w:rsid w:val="49CA17F7"/>
    <w:rsid w:val="5345417A"/>
    <w:rsid w:val="53E45333"/>
    <w:rsid w:val="58934151"/>
    <w:rsid w:val="60876CD2"/>
    <w:rsid w:val="63886D9F"/>
    <w:rsid w:val="6A35633E"/>
    <w:rsid w:val="6AAE32DA"/>
    <w:rsid w:val="7268506A"/>
    <w:rsid w:val="76E218E5"/>
    <w:rsid w:val="78123C96"/>
    <w:rsid w:val="79FE3A1B"/>
    <w:rsid w:val="7D310CF6"/>
    <w:rsid w:val="7D69285A"/>
    <w:rsid w:val="7FF5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36D9469"/>
  <w15:docId w15:val="{EE17C74A-E3F7-4048-B322-6B877FE6C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4">
    <w:name w:val="Body Text"/>
    <w:basedOn w:val="a"/>
    <w:qFormat/>
    <w:pPr>
      <w:jc w:val="both"/>
    </w:pPr>
  </w:style>
  <w:style w:type="paragraph" w:styleId="a5">
    <w:name w:val="Title"/>
    <w:basedOn w:val="a"/>
    <w:qFormat/>
    <w:pPr>
      <w:jc w:val="center"/>
    </w:pPr>
    <w:rPr>
      <w:b/>
      <w:bCs/>
      <w:sz w:val="28"/>
    </w:rPr>
  </w:style>
  <w:style w:type="paragraph" w:styleId="2">
    <w:name w:val="Body Text Indent 2"/>
    <w:basedOn w:val="a"/>
    <w:link w:val="20"/>
    <w:uiPriority w:val="99"/>
    <w:qFormat/>
    <w:pPr>
      <w:spacing w:after="120" w:line="480" w:lineRule="auto"/>
      <w:ind w:left="283"/>
    </w:p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satz-Standardschriftart">
    <w:name w:val="Absatz-Standardschriftart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Основной текст с отступом 2 Знак"/>
    <w:basedOn w:val="a0"/>
    <w:link w:val="2"/>
    <w:uiPriority w:val="99"/>
    <w:qFormat/>
    <w:rPr>
      <w:sz w:val="24"/>
      <w:szCs w:val="24"/>
    </w:rPr>
  </w:style>
  <w:style w:type="paragraph" w:styleId="a7">
    <w:name w:val="List Paragraph"/>
    <w:basedOn w:val="a"/>
    <w:uiPriority w:val="99"/>
    <w:unhideWhenUsed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1551</TotalTime>
  <Pages>2</Pages>
  <Words>280</Words>
  <Characters>1602</Characters>
  <Application>Microsoft Office Word</Application>
  <DocSecurity>0</DocSecurity>
  <Lines>13</Lines>
  <Paragraphs>3</Paragraphs>
  <ScaleCrop>false</ScaleCrop>
  <Company>Administratsia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Татьяна Н. Малявка</cp:lastModifiedBy>
  <cp:revision>4</cp:revision>
  <cp:lastPrinted>2026-07-14T06:26:00Z</cp:lastPrinted>
  <dcterms:created xsi:type="dcterms:W3CDTF">2023-05-25T05:39:00Z</dcterms:created>
  <dcterms:modified xsi:type="dcterms:W3CDTF">2026-07-15T01:07:00Z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BBC072A860D7449D8ED9B5102B60A150_13</vt:lpwstr>
  </property>
  <property fmtid="{D5CDD505-2E9C-101B-9397-08002B2CF9AE}" pid="4" name="KSOTemplateDocerSaveRecord">
    <vt:lpwstr>eyJoZGlkIjoiYTFhZTEzOWNjN2NhZjc4YTUxYTRiYTg2NzQyNzM3NjIiLCJ1c2VySWQiOiI4NDIzMjM2OTI0MTcifQ==</vt:lpwstr>
  </property>
</Properties>
</file>