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5D500" w14:textId="77777777" w:rsidR="00D62286" w:rsidRDefault="0072759A">
      <w:pPr>
        <w:shd w:val="clear" w:color="auto" w:fill="FFFFFF"/>
        <w:jc w:val="center"/>
        <w:rPr>
          <w:sz w:val="18"/>
        </w:rPr>
      </w:pPr>
      <w:r>
        <w:rPr>
          <w:noProof/>
          <w:sz w:val="18"/>
          <w:lang w:bidi="ar-SA"/>
        </w:rPr>
        <w:drawing>
          <wp:inline distT="0" distB="0" distL="0" distR="0" wp14:anchorId="45C92038" wp14:editId="4FE5E4ED">
            <wp:extent cx="638175" cy="840105"/>
            <wp:effectExtent l="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947E0" w14:textId="77777777" w:rsidR="00D62286" w:rsidRDefault="0072759A">
      <w:pPr>
        <w:pStyle w:val="a7"/>
        <w:spacing w:before="0"/>
      </w:pPr>
      <w:r>
        <w:t>АДМИНИСТРАЦИЯ</w:t>
      </w:r>
    </w:p>
    <w:p w14:paraId="69174546" w14:textId="77777777" w:rsidR="00D62286" w:rsidRDefault="0072759A">
      <w:pPr>
        <w:pStyle w:val="1"/>
      </w:pPr>
      <w:r>
        <w:t xml:space="preserve"> АНУЧИНСКОГО МУНИЦИПАЛЬНОГО ОКРУГА</w:t>
      </w:r>
    </w:p>
    <w:p w14:paraId="3CC973A9" w14:textId="77777777" w:rsidR="00D62286" w:rsidRDefault="0072759A">
      <w:pPr>
        <w:jc w:val="center"/>
        <w:rPr>
          <w:rFonts w:ascii="Times New Roman" w:hAnsi="Times New Roman" w:cs="Times New Roman"/>
          <w:b/>
          <w:sz w:val="32"/>
          <w:szCs w:val="32"/>
          <w:lang w:bidi="ar-SA"/>
        </w:rPr>
      </w:pPr>
      <w:r>
        <w:rPr>
          <w:rFonts w:ascii="Times New Roman" w:hAnsi="Times New Roman" w:cs="Times New Roman"/>
          <w:b/>
          <w:sz w:val="32"/>
          <w:szCs w:val="32"/>
          <w:lang w:bidi="ar-SA"/>
        </w:rPr>
        <w:t>ПРИМОРСКОГО КРАЯ</w:t>
      </w:r>
    </w:p>
    <w:p w14:paraId="1766DD15" w14:textId="77777777" w:rsidR="00D62286" w:rsidRDefault="00D6228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603C3B6E" w14:textId="77777777" w:rsidR="00D62286" w:rsidRDefault="00D6228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01C0CBC6" w14:textId="77777777" w:rsidR="00D62286" w:rsidRDefault="0072759A"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 О С Т А Н О В Л Е Н И Е</w:t>
      </w:r>
    </w:p>
    <w:p w14:paraId="5C56121E" w14:textId="77777777" w:rsidR="00D62286" w:rsidRDefault="00D62286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</w:p>
    <w:p w14:paraId="6D01E2AA" w14:textId="77777777" w:rsidR="00D62286" w:rsidRDefault="0072759A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D62286" w14:paraId="5903B3C6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C617576" w14:textId="77777777" w:rsidR="00D62286" w:rsidRDefault="00D6228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1E42AAD" w14:textId="68A0D9CA" w:rsidR="00D62286" w:rsidRDefault="0072759A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45FD98" w14:textId="77777777" w:rsidR="00D62286" w:rsidRDefault="00D6228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D1EACC0" w14:textId="77777777" w:rsidR="00D62286" w:rsidRDefault="0072759A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CD6173E" w14:textId="77777777" w:rsidR="00D62286" w:rsidRDefault="007275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468908" w14:textId="270A62E8" w:rsidR="00D62286" w:rsidRDefault="0072759A">
            <w:pPr>
              <w:ind w:left="-120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7E1491C9" w14:textId="77777777" w:rsidR="00D62286" w:rsidRDefault="00D62286">
      <w:pPr>
        <w:pStyle w:val="11"/>
        <w:shd w:val="clear" w:color="auto" w:fill="auto"/>
        <w:tabs>
          <w:tab w:val="left" w:pos="2999"/>
        </w:tabs>
        <w:ind w:firstLine="0"/>
        <w:jc w:val="both"/>
      </w:pPr>
    </w:p>
    <w:p w14:paraId="7629CA92" w14:textId="77777777" w:rsidR="00D62286" w:rsidRDefault="0072759A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Об утверждении </w:t>
      </w:r>
    </w:p>
    <w:p w14:paraId="3C4D3B4D" w14:textId="77777777" w:rsidR="00D62286" w:rsidRDefault="0072759A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Положения о представлении гражданином, </w:t>
      </w:r>
    </w:p>
    <w:p w14:paraId="79E8C0FA" w14:textId="77777777" w:rsidR="00D62286" w:rsidRDefault="0072759A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поступающим</w:t>
      </w:r>
      <w:r>
        <w:rPr>
          <w:b/>
          <w:bCs/>
          <w:color w:val="auto"/>
        </w:rPr>
        <w:t xml:space="preserve"> на </w:t>
      </w:r>
      <w:r>
        <w:rPr>
          <w:b/>
          <w:bCs/>
          <w:color w:val="auto"/>
        </w:rPr>
        <w:t>должност</w:t>
      </w:r>
      <w:r>
        <w:rPr>
          <w:b/>
          <w:bCs/>
          <w:color w:val="auto"/>
        </w:rPr>
        <w:t>ь</w:t>
      </w:r>
      <w:r>
        <w:rPr>
          <w:b/>
          <w:bCs/>
          <w:color w:val="auto"/>
        </w:rPr>
        <w:t xml:space="preserve"> руководителя муниципального учреждения </w:t>
      </w:r>
    </w:p>
    <w:p w14:paraId="71402603" w14:textId="77777777" w:rsidR="00D62286" w:rsidRDefault="0072759A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Анучинского</w:t>
      </w:r>
      <w:r>
        <w:rPr>
          <w:b/>
          <w:bCs/>
          <w:color w:val="auto"/>
        </w:rPr>
        <w:t xml:space="preserve"> муниципального округа, </w:t>
      </w:r>
      <w:r>
        <w:rPr>
          <w:b/>
          <w:bCs/>
          <w:color w:val="auto"/>
        </w:rPr>
        <w:t>а</w:t>
      </w:r>
      <w:r>
        <w:rPr>
          <w:b/>
          <w:bCs/>
          <w:color w:val="auto"/>
        </w:rPr>
        <w:t xml:space="preserve"> также </w:t>
      </w:r>
      <w:r>
        <w:rPr>
          <w:b/>
          <w:bCs/>
          <w:color w:val="auto"/>
        </w:rPr>
        <w:t xml:space="preserve"> руководителем муниципального учреждения </w:t>
      </w:r>
      <w:r>
        <w:rPr>
          <w:b/>
          <w:bCs/>
          <w:color w:val="auto"/>
        </w:rPr>
        <w:t>Анучинского</w:t>
      </w:r>
      <w:r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 xml:space="preserve">муниципального округа сведений о доходах, об имуществе и обязательствах </w:t>
      </w:r>
    </w:p>
    <w:p w14:paraId="44FF3035" w14:textId="77777777" w:rsidR="00D62286" w:rsidRDefault="0072759A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имущественного характера</w:t>
      </w:r>
    </w:p>
    <w:p w14:paraId="0CE9497C" w14:textId="77777777" w:rsidR="00D62286" w:rsidRDefault="00D62286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bCs/>
          <w:color w:val="auto"/>
        </w:rPr>
      </w:pPr>
    </w:p>
    <w:p w14:paraId="6CB4C08F" w14:textId="77777777" w:rsidR="00D62286" w:rsidRPr="0072759A" w:rsidRDefault="0072759A">
      <w:pPr>
        <w:pStyle w:val="ac"/>
        <w:spacing w:beforeAutospacing="0" w:afterAutospacing="0" w:line="360" w:lineRule="auto"/>
        <w:ind w:firstLineChars="150" w:firstLine="420"/>
        <w:jc w:val="both"/>
        <w:rPr>
          <w:bCs/>
          <w:sz w:val="28"/>
          <w:szCs w:val="28"/>
          <w:lang w:val="ru-RU"/>
        </w:rPr>
      </w:pPr>
      <w:r w:rsidRPr="0072759A">
        <w:rPr>
          <w:sz w:val="28"/>
          <w:szCs w:val="28"/>
          <w:lang w:val="ru-RU"/>
        </w:rPr>
        <w:t xml:space="preserve">В   соответствии с Федеральным  законом  от 25.12.2008 г. № 273-ФЗ «О противодействии  коррупции», Трудовым кодексом Российской Федерации, </w:t>
      </w:r>
      <w:r>
        <w:rPr>
          <w:sz w:val="28"/>
          <w:szCs w:val="28"/>
          <w:lang w:val="ru-RU"/>
        </w:rPr>
        <w:t xml:space="preserve">Постановлением  Правительства Приморского края </w:t>
      </w:r>
      <w:r w:rsidRPr="0072759A">
        <w:rPr>
          <w:sz w:val="28"/>
          <w:szCs w:val="28"/>
          <w:lang w:val="ru-RU"/>
        </w:rPr>
        <w:t xml:space="preserve">от 13 марта 2013 г. </w:t>
      </w:r>
      <w:r>
        <w:rPr>
          <w:sz w:val="28"/>
          <w:szCs w:val="28"/>
          <w:lang w:val="ru-RU"/>
        </w:rPr>
        <w:t>№</w:t>
      </w:r>
      <w:r w:rsidRPr="0072759A">
        <w:rPr>
          <w:sz w:val="28"/>
          <w:szCs w:val="28"/>
          <w:lang w:val="ru-RU"/>
        </w:rPr>
        <w:t xml:space="preserve"> 208</w:t>
      </w:r>
      <w:r>
        <w:rPr>
          <w:sz w:val="28"/>
          <w:szCs w:val="28"/>
          <w:lang w:val="ru-RU"/>
        </w:rPr>
        <w:t xml:space="preserve"> (в ред. от 16.03.2026 №272) </w:t>
      </w:r>
      <w:r w:rsidRPr="0072759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«</w:t>
      </w:r>
      <w:r w:rsidRPr="0072759A">
        <w:rPr>
          <w:sz w:val="28"/>
          <w:szCs w:val="28"/>
          <w:lang w:val="ru-RU"/>
        </w:rPr>
        <w:t>Об утверждении</w:t>
      </w:r>
      <w:r w:rsidRPr="0072759A">
        <w:rPr>
          <w:sz w:val="28"/>
          <w:szCs w:val="28"/>
          <w:lang w:val="ru-RU"/>
        </w:rPr>
        <w:t xml:space="preserve"> правил </w:t>
      </w:r>
      <w:r>
        <w:rPr>
          <w:sz w:val="28"/>
          <w:szCs w:val="28"/>
          <w:lang w:val="ru-RU"/>
        </w:rPr>
        <w:t xml:space="preserve"> п</w:t>
      </w:r>
      <w:r w:rsidRPr="0072759A">
        <w:rPr>
          <w:sz w:val="28"/>
          <w:szCs w:val="28"/>
          <w:lang w:val="ru-RU"/>
        </w:rPr>
        <w:t xml:space="preserve">редставления лицом, поступающим на должность руководителя </w:t>
      </w:r>
      <w:r>
        <w:rPr>
          <w:sz w:val="28"/>
          <w:szCs w:val="28"/>
          <w:lang w:val="ru-RU"/>
        </w:rPr>
        <w:t>ф</w:t>
      </w:r>
      <w:r w:rsidRPr="0072759A">
        <w:rPr>
          <w:sz w:val="28"/>
          <w:szCs w:val="28"/>
          <w:lang w:val="ru-RU"/>
        </w:rPr>
        <w:t xml:space="preserve">едерального государственного учреждения, а также </w:t>
      </w:r>
      <w:r>
        <w:rPr>
          <w:sz w:val="28"/>
          <w:szCs w:val="28"/>
          <w:lang w:val="ru-RU"/>
        </w:rPr>
        <w:t>р</w:t>
      </w:r>
      <w:r w:rsidRPr="0072759A">
        <w:rPr>
          <w:sz w:val="28"/>
          <w:szCs w:val="28"/>
          <w:lang w:val="ru-RU"/>
        </w:rPr>
        <w:t xml:space="preserve">уководителем федерального государственного учреждения </w:t>
      </w:r>
      <w:r>
        <w:rPr>
          <w:sz w:val="28"/>
          <w:szCs w:val="28"/>
          <w:lang w:val="ru-RU"/>
        </w:rPr>
        <w:t>с</w:t>
      </w:r>
      <w:r w:rsidRPr="0072759A">
        <w:rPr>
          <w:sz w:val="28"/>
          <w:szCs w:val="28"/>
          <w:lang w:val="ru-RU"/>
        </w:rPr>
        <w:t xml:space="preserve">ведений о доходах, об имуществе и обязательствах </w:t>
      </w:r>
      <w:r>
        <w:rPr>
          <w:sz w:val="28"/>
          <w:szCs w:val="28"/>
          <w:lang w:val="ru-RU"/>
        </w:rPr>
        <w:t>и</w:t>
      </w:r>
      <w:r w:rsidRPr="0072759A">
        <w:rPr>
          <w:sz w:val="28"/>
          <w:szCs w:val="28"/>
          <w:lang w:val="ru-RU"/>
        </w:rPr>
        <w:t>мущественного характера</w:t>
      </w:r>
      <w:r>
        <w:rPr>
          <w:sz w:val="28"/>
          <w:szCs w:val="28"/>
          <w:lang w:val="ru-RU"/>
        </w:rPr>
        <w:t>»</w:t>
      </w:r>
      <w:r w:rsidRPr="0072759A">
        <w:rPr>
          <w:bCs/>
          <w:sz w:val="28"/>
          <w:szCs w:val="28"/>
          <w:lang w:val="ru-RU"/>
        </w:rPr>
        <w:t>, Уставо</w:t>
      </w:r>
      <w:r w:rsidRPr="0072759A">
        <w:rPr>
          <w:bCs/>
          <w:sz w:val="28"/>
          <w:szCs w:val="28"/>
          <w:lang w:val="ru-RU"/>
        </w:rPr>
        <w:t xml:space="preserve">м Анучинского муниципального округа Приморского края </w:t>
      </w:r>
      <w:r w:rsidRPr="0072759A">
        <w:rPr>
          <w:sz w:val="28"/>
          <w:szCs w:val="28"/>
          <w:lang w:val="ru-RU"/>
        </w:rPr>
        <w:t>администрация Анучинского муниципального округа Приморского края</w:t>
      </w:r>
    </w:p>
    <w:p w14:paraId="6D4C15B9" w14:textId="77777777" w:rsidR="00D62286" w:rsidRDefault="00D62286">
      <w:pPr>
        <w:pStyle w:val="11"/>
        <w:shd w:val="clear" w:color="auto" w:fill="auto"/>
        <w:tabs>
          <w:tab w:val="left" w:pos="0"/>
        </w:tabs>
        <w:spacing w:line="360" w:lineRule="auto"/>
        <w:ind w:firstLine="740"/>
        <w:jc w:val="both"/>
      </w:pPr>
    </w:p>
    <w:p w14:paraId="1AEA4A14" w14:textId="77777777" w:rsidR="00D62286" w:rsidRDefault="0072759A">
      <w:pPr>
        <w:pStyle w:val="11"/>
        <w:shd w:val="clear" w:color="auto" w:fill="auto"/>
        <w:spacing w:line="360" w:lineRule="auto"/>
        <w:ind w:firstLine="0"/>
        <w:jc w:val="both"/>
      </w:pPr>
      <w:r>
        <w:t>ПОСТАНОВЛЯЕТ:</w:t>
      </w:r>
    </w:p>
    <w:p w14:paraId="29289C16" w14:textId="77777777" w:rsidR="00D62286" w:rsidRDefault="00D62286">
      <w:pPr>
        <w:pStyle w:val="11"/>
        <w:shd w:val="clear" w:color="auto" w:fill="auto"/>
        <w:spacing w:line="360" w:lineRule="auto"/>
        <w:ind w:firstLine="0"/>
        <w:jc w:val="both"/>
      </w:pPr>
    </w:p>
    <w:p w14:paraId="15F8C206" w14:textId="77777777" w:rsidR="00D62286" w:rsidRDefault="0072759A">
      <w:pPr>
        <w:pStyle w:val="ae"/>
        <w:spacing w:before="0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1.Утвердить Положение о представлении гражданином, </w:t>
      </w:r>
      <w:r>
        <w:rPr>
          <w:snapToGrid/>
          <w:sz w:val="28"/>
          <w:szCs w:val="28"/>
        </w:rPr>
        <w:t xml:space="preserve">поступающим </w:t>
      </w:r>
      <w:r>
        <w:rPr>
          <w:snapToGrid/>
          <w:sz w:val="28"/>
          <w:szCs w:val="28"/>
        </w:rPr>
        <w:t xml:space="preserve">на </w:t>
      </w:r>
      <w:r>
        <w:rPr>
          <w:snapToGrid/>
          <w:sz w:val="28"/>
          <w:szCs w:val="28"/>
        </w:rPr>
        <w:t xml:space="preserve"> должност</w:t>
      </w:r>
      <w:r>
        <w:rPr>
          <w:snapToGrid/>
          <w:sz w:val="28"/>
          <w:szCs w:val="28"/>
        </w:rPr>
        <w:t>ь</w:t>
      </w:r>
      <w:r>
        <w:rPr>
          <w:snapToGrid/>
          <w:sz w:val="28"/>
          <w:szCs w:val="28"/>
        </w:rPr>
        <w:t xml:space="preserve"> руководителя муниципального учреждения </w:t>
      </w:r>
      <w:r>
        <w:rPr>
          <w:snapToGrid/>
          <w:sz w:val="28"/>
          <w:szCs w:val="28"/>
        </w:rPr>
        <w:t>Анучинского</w:t>
      </w:r>
      <w:r>
        <w:rPr>
          <w:snapToGrid/>
          <w:sz w:val="28"/>
          <w:szCs w:val="28"/>
        </w:rPr>
        <w:t xml:space="preserve"> муниципального округа, </w:t>
      </w:r>
      <w:r>
        <w:rPr>
          <w:snapToGrid/>
          <w:sz w:val="28"/>
          <w:szCs w:val="28"/>
        </w:rPr>
        <w:t xml:space="preserve">а также </w:t>
      </w:r>
      <w:r>
        <w:rPr>
          <w:snapToGrid/>
          <w:sz w:val="28"/>
          <w:szCs w:val="28"/>
        </w:rPr>
        <w:t xml:space="preserve">руководителем муниципального учреждения </w:t>
      </w:r>
      <w:r>
        <w:rPr>
          <w:snapToGrid/>
          <w:sz w:val="28"/>
          <w:szCs w:val="28"/>
        </w:rPr>
        <w:lastRenderedPageBreak/>
        <w:t>Анучинского</w:t>
      </w:r>
      <w:r>
        <w:rPr>
          <w:snapToGrid/>
          <w:sz w:val="28"/>
          <w:szCs w:val="28"/>
        </w:rPr>
        <w:t xml:space="preserve"> муниципального округа сведений о доходах, об имуществе и обязательствах имущественного характера (прилагается).</w:t>
      </w:r>
    </w:p>
    <w:p w14:paraId="03382558" w14:textId="77777777" w:rsidR="00D62286" w:rsidRDefault="0072759A">
      <w:pPr>
        <w:pStyle w:val="ae"/>
        <w:spacing w:before="0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2.Признат</w:t>
      </w:r>
      <w:r>
        <w:rPr>
          <w:snapToGrid/>
          <w:sz w:val="28"/>
          <w:szCs w:val="28"/>
        </w:rPr>
        <w:t>ь утратившим</w:t>
      </w:r>
      <w:r>
        <w:rPr>
          <w:snapToGrid/>
          <w:sz w:val="28"/>
          <w:szCs w:val="28"/>
        </w:rPr>
        <w:t xml:space="preserve"> </w:t>
      </w:r>
      <w:r>
        <w:rPr>
          <w:snapToGrid/>
          <w:sz w:val="28"/>
          <w:szCs w:val="28"/>
        </w:rPr>
        <w:t xml:space="preserve"> силу </w:t>
      </w:r>
      <w:r>
        <w:rPr>
          <w:snapToGrid/>
          <w:sz w:val="28"/>
          <w:szCs w:val="28"/>
        </w:rPr>
        <w:t xml:space="preserve">постановление администрации Анучинского муниципального округа  </w:t>
      </w:r>
      <w:r>
        <w:rPr>
          <w:sz w:val="28"/>
          <w:szCs w:val="28"/>
        </w:rPr>
        <w:t xml:space="preserve">от </w:t>
      </w:r>
      <w:r w:rsidRPr="0072759A">
        <w:rPr>
          <w:sz w:val="28"/>
          <w:szCs w:val="28"/>
        </w:rPr>
        <w:t>08</w:t>
      </w:r>
      <w:r>
        <w:rPr>
          <w:sz w:val="28"/>
          <w:szCs w:val="28"/>
        </w:rPr>
        <w:t>.</w:t>
      </w:r>
      <w:r w:rsidRPr="0072759A">
        <w:rPr>
          <w:sz w:val="28"/>
          <w:szCs w:val="28"/>
        </w:rPr>
        <w:t>04</w:t>
      </w:r>
      <w:r>
        <w:rPr>
          <w:sz w:val="28"/>
          <w:szCs w:val="28"/>
        </w:rPr>
        <w:t>.</w:t>
      </w:r>
      <w:r w:rsidRPr="0072759A">
        <w:rPr>
          <w:sz w:val="28"/>
          <w:szCs w:val="28"/>
        </w:rPr>
        <w:t>2022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2759A">
        <w:rPr>
          <w:sz w:val="28"/>
          <w:szCs w:val="28"/>
        </w:rPr>
        <w:t>328</w:t>
      </w:r>
      <w:r>
        <w:rPr>
          <w:sz w:val="28"/>
          <w:szCs w:val="28"/>
        </w:rPr>
        <w:t xml:space="preserve"> «Об утверждении Порядка предоставления   лицами, поступающими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 должности руководителей муниципальных учреждений,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 руководителями муниципальных учрежден</w:t>
      </w:r>
      <w:r>
        <w:rPr>
          <w:sz w:val="28"/>
          <w:szCs w:val="28"/>
        </w:rPr>
        <w:t>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округа Приморского края сведений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своих доходах, об имуществе и обязательствах имущественного характера,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о доходах, об имуществе и обязательствах имущественного характера своих супруги (супруга) и несовершеннолетних </w:t>
      </w:r>
      <w:r>
        <w:rPr>
          <w:sz w:val="28"/>
          <w:szCs w:val="28"/>
        </w:rPr>
        <w:t>детей</w:t>
      </w:r>
      <w:r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1BFD472F" w14:textId="77777777" w:rsidR="00D62286" w:rsidRDefault="0072759A">
      <w:pPr>
        <w:pStyle w:val="11"/>
        <w:shd w:val="clear" w:color="auto" w:fill="auto"/>
        <w:tabs>
          <w:tab w:val="left" w:pos="2999"/>
        </w:tabs>
        <w:spacing w:line="360" w:lineRule="auto"/>
        <w:ind w:firstLineChars="200" w:firstLine="560"/>
        <w:jc w:val="both"/>
      </w:pPr>
      <w:r>
        <w:t>3.</w:t>
      </w:r>
      <w:r>
        <w:t>Аппарату</w:t>
      </w:r>
      <w:r>
        <w:t xml:space="preserve"> администрации Анучинского муниципального округа (Бурдейная) </w:t>
      </w:r>
      <w:r>
        <w:t xml:space="preserve"> </w:t>
      </w:r>
      <w:r>
        <w:t xml:space="preserve"> настоящее постановление</w:t>
      </w:r>
      <w:r>
        <w:t xml:space="preserve"> </w:t>
      </w:r>
      <w:r>
        <w:t xml:space="preserve"> разместить на официальном сайте администрации Анучинского муниципального округа Приморского края в телекоммуникационной сети - Интернет.</w:t>
      </w:r>
    </w:p>
    <w:p w14:paraId="5EA0A1FA" w14:textId="77777777" w:rsidR="00D62286" w:rsidRDefault="0072759A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>
        <w:t xml:space="preserve">        4</w:t>
      </w:r>
      <w:r>
        <w:t>.Контроль за исполнением настоящего постановления оставляю за собой.</w:t>
      </w:r>
    </w:p>
    <w:p w14:paraId="5372E4BD" w14:textId="77777777" w:rsidR="00D62286" w:rsidRDefault="00D62286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79BDF63B" w14:textId="77777777" w:rsidR="00D62286" w:rsidRDefault="00D62286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079C31E5" w14:textId="77777777" w:rsidR="00D62286" w:rsidRDefault="0072759A">
      <w:pPr>
        <w:pStyle w:val="11"/>
        <w:shd w:val="clear" w:color="auto" w:fill="auto"/>
        <w:ind w:firstLine="0"/>
        <w:jc w:val="both"/>
      </w:pPr>
      <w:r>
        <w:t xml:space="preserve">Глава Анучинского     </w:t>
      </w:r>
    </w:p>
    <w:p w14:paraId="0E32C66E" w14:textId="77777777" w:rsidR="00D62286" w:rsidRDefault="0072759A">
      <w:pPr>
        <w:pStyle w:val="11"/>
        <w:shd w:val="clear" w:color="auto" w:fill="auto"/>
        <w:ind w:firstLine="0"/>
        <w:jc w:val="both"/>
      </w:pPr>
      <w:r>
        <w:t xml:space="preserve">муниципального округа                                                       </w:t>
      </w:r>
      <w:r>
        <w:t xml:space="preserve">              </w:t>
      </w:r>
      <w:r>
        <w:t xml:space="preserve">   </w:t>
      </w:r>
      <w:r>
        <w:t>А</w:t>
      </w:r>
      <w:r>
        <w:t>.Я.Янчук</w:t>
      </w:r>
    </w:p>
    <w:p w14:paraId="4CF33231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28D95F8A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3632ED87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5ACF16F4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55B07059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6CD2DAC6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701FD2F7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0FED4372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1C412DAE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0B8227B5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1B3A06C6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1C22A05D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776EDFBB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738A01DD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10768216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2D6930C7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37811145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6D8048C6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6D74C36C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3379EADD" w14:textId="77777777" w:rsidR="00D62286" w:rsidRDefault="00D62286">
      <w:pPr>
        <w:pStyle w:val="11"/>
        <w:shd w:val="clear" w:color="auto" w:fill="auto"/>
        <w:ind w:firstLine="0"/>
        <w:jc w:val="both"/>
        <w:rPr>
          <w:sz w:val="20"/>
          <w:szCs w:val="20"/>
        </w:rPr>
      </w:pPr>
    </w:p>
    <w:p w14:paraId="6733F806" w14:textId="77777777" w:rsidR="00D62286" w:rsidRDefault="00D62286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4FBEF2EB" w14:textId="77777777" w:rsidR="00D62286" w:rsidRDefault="0072759A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t>УТВЕРЖДЕН</w:t>
      </w:r>
    </w:p>
    <w:p w14:paraId="6B79FB0F" w14:textId="77777777" w:rsidR="00D62286" w:rsidRDefault="0072759A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t>постановлением администрации</w:t>
      </w:r>
    </w:p>
    <w:p w14:paraId="41A1588C" w14:textId="77777777" w:rsidR="00D62286" w:rsidRDefault="0072759A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Анучинского муниципального </w:t>
      </w:r>
    </w:p>
    <w:p w14:paraId="65CED47D" w14:textId="77777777" w:rsidR="00D62286" w:rsidRDefault="0072759A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t>округа Приморского края</w:t>
      </w:r>
    </w:p>
    <w:p w14:paraId="4ABAB340" w14:textId="24D00259" w:rsidR="00D62286" w:rsidRDefault="0072759A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10.04.2026 </w:t>
      </w:r>
      <w:bookmarkStart w:id="0" w:name="_GoBack"/>
      <w:bookmarkEnd w:id="0"/>
      <w:r>
        <w:rPr>
          <w:sz w:val="20"/>
          <w:szCs w:val="20"/>
        </w:rPr>
        <w:t>№ 326</w:t>
      </w:r>
    </w:p>
    <w:p w14:paraId="777B710B" w14:textId="77777777" w:rsidR="00D62286" w:rsidRDefault="00D62286">
      <w:pPr>
        <w:pStyle w:val="11"/>
        <w:shd w:val="clear" w:color="auto" w:fill="auto"/>
        <w:ind w:firstLine="0"/>
        <w:jc w:val="center"/>
      </w:pPr>
    </w:p>
    <w:p w14:paraId="55ACA82F" w14:textId="77777777" w:rsidR="00D62286" w:rsidRDefault="0072759A">
      <w:pPr>
        <w:pStyle w:val="ae"/>
        <w:spacing w:before="0" w:line="240" w:lineRule="auto"/>
        <w:ind w:firstLine="0"/>
        <w:jc w:val="center"/>
        <w:rPr>
          <w:b/>
          <w:snapToGrid/>
          <w:sz w:val="28"/>
          <w:szCs w:val="28"/>
        </w:rPr>
      </w:pPr>
      <w:r>
        <w:rPr>
          <w:b/>
          <w:snapToGrid/>
          <w:sz w:val="28"/>
          <w:szCs w:val="28"/>
        </w:rPr>
        <w:t xml:space="preserve">ПОЛОЖЕНИЕ </w:t>
      </w:r>
    </w:p>
    <w:p w14:paraId="5BBCF035" w14:textId="77777777" w:rsidR="00D62286" w:rsidRDefault="0072759A">
      <w:pPr>
        <w:pStyle w:val="ae"/>
        <w:spacing w:before="0" w:line="240" w:lineRule="auto"/>
        <w:ind w:firstLine="0"/>
        <w:jc w:val="center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о представлении гражданином, </w:t>
      </w:r>
      <w:r>
        <w:rPr>
          <w:snapToGrid/>
          <w:sz w:val="28"/>
          <w:szCs w:val="28"/>
        </w:rPr>
        <w:t>поступающим</w:t>
      </w:r>
      <w:r>
        <w:rPr>
          <w:snapToGrid/>
          <w:sz w:val="28"/>
          <w:szCs w:val="28"/>
        </w:rPr>
        <w:t xml:space="preserve"> на </w:t>
      </w:r>
      <w:r>
        <w:rPr>
          <w:snapToGrid/>
          <w:sz w:val="28"/>
          <w:szCs w:val="28"/>
        </w:rPr>
        <w:t>должност</w:t>
      </w:r>
      <w:r>
        <w:rPr>
          <w:snapToGrid/>
          <w:sz w:val="28"/>
          <w:szCs w:val="28"/>
        </w:rPr>
        <w:t>ь</w:t>
      </w:r>
      <w:r>
        <w:rPr>
          <w:snapToGrid/>
          <w:sz w:val="28"/>
          <w:szCs w:val="28"/>
        </w:rPr>
        <w:t xml:space="preserve"> руководителя муниципального учреждения </w:t>
      </w:r>
      <w:r>
        <w:rPr>
          <w:snapToGrid/>
          <w:sz w:val="28"/>
          <w:szCs w:val="28"/>
        </w:rPr>
        <w:t>Анучинского</w:t>
      </w:r>
      <w:r>
        <w:rPr>
          <w:snapToGrid/>
          <w:sz w:val="28"/>
          <w:szCs w:val="28"/>
        </w:rPr>
        <w:t xml:space="preserve"> </w:t>
      </w:r>
      <w:r>
        <w:rPr>
          <w:snapToGrid/>
          <w:sz w:val="28"/>
          <w:szCs w:val="28"/>
        </w:rPr>
        <w:t xml:space="preserve">муниципального округа, </w:t>
      </w:r>
    </w:p>
    <w:p w14:paraId="7A5818FC" w14:textId="77777777" w:rsidR="00D62286" w:rsidRDefault="0072759A">
      <w:pPr>
        <w:pStyle w:val="ae"/>
        <w:spacing w:before="0" w:line="240" w:lineRule="auto"/>
        <w:ind w:firstLine="0"/>
        <w:jc w:val="center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а</w:t>
      </w:r>
      <w:r>
        <w:rPr>
          <w:snapToGrid/>
          <w:sz w:val="28"/>
          <w:szCs w:val="28"/>
        </w:rPr>
        <w:t xml:space="preserve"> также</w:t>
      </w:r>
      <w:r>
        <w:rPr>
          <w:snapToGrid/>
          <w:sz w:val="28"/>
          <w:szCs w:val="28"/>
        </w:rPr>
        <w:t xml:space="preserve"> руководителем муниципального учреждения </w:t>
      </w:r>
    </w:p>
    <w:p w14:paraId="20C385CB" w14:textId="77777777" w:rsidR="00D62286" w:rsidRDefault="0072759A">
      <w:pPr>
        <w:pStyle w:val="ae"/>
        <w:spacing w:before="0" w:line="240" w:lineRule="auto"/>
        <w:ind w:firstLine="0"/>
        <w:jc w:val="center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Анучинского</w:t>
      </w:r>
      <w:r>
        <w:rPr>
          <w:snapToGrid/>
          <w:sz w:val="28"/>
          <w:szCs w:val="28"/>
        </w:rPr>
        <w:t xml:space="preserve"> муниципального округа сведен</w:t>
      </w:r>
      <w:r>
        <w:rPr>
          <w:snapToGrid/>
          <w:sz w:val="28"/>
          <w:szCs w:val="28"/>
        </w:rPr>
        <w:t>ий о доходах, об имуществе</w:t>
      </w:r>
    </w:p>
    <w:p w14:paraId="07F0752C" w14:textId="77777777" w:rsidR="00D62286" w:rsidRDefault="0072759A">
      <w:pPr>
        <w:pStyle w:val="ae"/>
        <w:spacing w:before="0" w:line="240" w:lineRule="auto"/>
        <w:ind w:firstLine="0"/>
        <w:jc w:val="center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и обязательствах имущественного характера</w:t>
      </w:r>
    </w:p>
    <w:p w14:paraId="2ECBC3D8" w14:textId="77777777" w:rsidR="00D62286" w:rsidRDefault="00D62286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</w:p>
    <w:p w14:paraId="5A250B69" w14:textId="77777777" w:rsidR="00D62286" w:rsidRDefault="0072759A">
      <w:pPr>
        <w:pStyle w:val="ae"/>
        <w:numPr>
          <w:ilvl w:val="0"/>
          <w:numId w:val="1"/>
        </w:numPr>
        <w:spacing w:before="0" w:line="240" w:lineRule="auto"/>
        <w:ind w:left="0" w:firstLineChars="257" w:firstLine="720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Настоящим Положением определяется порядок представления гражданином, </w:t>
      </w:r>
      <w:r>
        <w:rPr>
          <w:snapToGrid/>
          <w:sz w:val="28"/>
          <w:szCs w:val="28"/>
        </w:rPr>
        <w:t>поступающим</w:t>
      </w:r>
      <w:r>
        <w:rPr>
          <w:snapToGrid/>
          <w:sz w:val="28"/>
          <w:szCs w:val="28"/>
        </w:rPr>
        <w:t xml:space="preserve"> на </w:t>
      </w:r>
      <w:r>
        <w:rPr>
          <w:snapToGrid/>
          <w:sz w:val="28"/>
          <w:szCs w:val="28"/>
        </w:rPr>
        <w:t>должност</w:t>
      </w:r>
      <w:r>
        <w:rPr>
          <w:snapToGrid/>
          <w:sz w:val="28"/>
          <w:szCs w:val="28"/>
        </w:rPr>
        <w:t>ь</w:t>
      </w:r>
      <w:r>
        <w:rPr>
          <w:snapToGrid/>
          <w:sz w:val="28"/>
          <w:szCs w:val="28"/>
        </w:rPr>
        <w:t xml:space="preserve"> руководителя муниципального учреждения </w:t>
      </w:r>
      <w:r>
        <w:rPr>
          <w:snapToGrid/>
          <w:sz w:val="28"/>
          <w:szCs w:val="28"/>
        </w:rPr>
        <w:t>Анучинского</w:t>
      </w:r>
      <w:r>
        <w:rPr>
          <w:snapToGrid/>
          <w:sz w:val="28"/>
          <w:szCs w:val="28"/>
        </w:rPr>
        <w:t xml:space="preserve"> </w:t>
      </w:r>
      <w:r>
        <w:rPr>
          <w:snapToGrid/>
          <w:sz w:val="28"/>
          <w:szCs w:val="28"/>
        </w:rPr>
        <w:t xml:space="preserve">муниципального округа, </w:t>
      </w:r>
      <w:r>
        <w:rPr>
          <w:snapToGrid/>
          <w:sz w:val="28"/>
          <w:szCs w:val="28"/>
        </w:rPr>
        <w:t>а</w:t>
      </w:r>
      <w:r>
        <w:rPr>
          <w:snapToGrid/>
          <w:sz w:val="28"/>
          <w:szCs w:val="28"/>
        </w:rPr>
        <w:t xml:space="preserve"> также</w:t>
      </w:r>
      <w:r>
        <w:rPr>
          <w:snapToGrid/>
          <w:sz w:val="28"/>
          <w:szCs w:val="28"/>
        </w:rPr>
        <w:t xml:space="preserve"> руководителем муниципального учреждения </w:t>
      </w:r>
      <w:r>
        <w:rPr>
          <w:snapToGrid/>
          <w:sz w:val="28"/>
          <w:szCs w:val="28"/>
        </w:rPr>
        <w:t>Анучинского</w:t>
      </w:r>
      <w:r>
        <w:rPr>
          <w:snapToGrid/>
          <w:sz w:val="28"/>
          <w:szCs w:val="28"/>
        </w:rPr>
        <w:t xml:space="preserve"> </w:t>
      </w:r>
      <w:r>
        <w:rPr>
          <w:snapToGrid/>
          <w:sz w:val="28"/>
          <w:szCs w:val="28"/>
        </w:rPr>
        <w:t xml:space="preserve">муниципального округа сведений о доходах, об имуществе и обязательствах имущественного характера, предусмотренных частью 4 статьи 12.1 Федерального закона от 25.12.2008 </w:t>
      </w:r>
    </w:p>
    <w:p w14:paraId="5A33A218" w14:textId="77777777" w:rsidR="00D62286" w:rsidRDefault="0072759A">
      <w:pPr>
        <w:pStyle w:val="ae"/>
        <w:spacing w:before="0" w:line="240" w:lineRule="auto"/>
        <w:ind w:firstLine="0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№ 2</w:t>
      </w:r>
      <w:r>
        <w:rPr>
          <w:snapToGrid/>
          <w:sz w:val="28"/>
          <w:szCs w:val="28"/>
        </w:rPr>
        <w:t>73-ФЗ «О противодействии коррупции» (далее - сведения о доходах, об имуществе и обязательствах имущественного характера).</w:t>
      </w:r>
    </w:p>
    <w:p w14:paraId="09DE6297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2. Сведения о доходах, об имуществе и обязательствах имущественного характера представляются:</w:t>
      </w:r>
    </w:p>
    <w:p w14:paraId="3378F59A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а) </w:t>
      </w:r>
      <w:r>
        <w:rPr>
          <w:snapToGrid/>
          <w:sz w:val="28"/>
          <w:szCs w:val="28"/>
        </w:rPr>
        <w:t>поступающим</w:t>
      </w:r>
      <w:r>
        <w:rPr>
          <w:snapToGrid/>
          <w:sz w:val="28"/>
          <w:szCs w:val="28"/>
        </w:rPr>
        <w:t xml:space="preserve"> на </w:t>
      </w:r>
      <w:r>
        <w:rPr>
          <w:snapToGrid/>
          <w:sz w:val="28"/>
          <w:szCs w:val="28"/>
        </w:rPr>
        <w:t>должност</w:t>
      </w:r>
      <w:r>
        <w:rPr>
          <w:snapToGrid/>
          <w:sz w:val="28"/>
          <w:szCs w:val="28"/>
        </w:rPr>
        <w:t>ь</w:t>
      </w:r>
      <w:r>
        <w:rPr>
          <w:snapToGrid/>
          <w:sz w:val="28"/>
          <w:szCs w:val="28"/>
        </w:rPr>
        <w:t xml:space="preserve"> руководителя муниципального учреждения </w:t>
      </w:r>
      <w:r>
        <w:rPr>
          <w:snapToGrid/>
          <w:sz w:val="28"/>
          <w:szCs w:val="28"/>
        </w:rPr>
        <w:t>Анучинского</w:t>
      </w:r>
      <w:r>
        <w:rPr>
          <w:snapToGrid/>
          <w:sz w:val="28"/>
          <w:szCs w:val="28"/>
        </w:rPr>
        <w:t xml:space="preserve"> </w:t>
      </w:r>
      <w:r>
        <w:rPr>
          <w:snapToGrid/>
          <w:sz w:val="28"/>
          <w:szCs w:val="28"/>
        </w:rPr>
        <w:t>муниципального округа (далее – гражданин);</w:t>
      </w:r>
    </w:p>
    <w:p w14:paraId="4272D802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б) руководителем муниципального учреждения </w:t>
      </w:r>
      <w:r>
        <w:rPr>
          <w:snapToGrid/>
          <w:sz w:val="28"/>
          <w:szCs w:val="28"/>
        </w:rPr>
        <w:t>Анучинского</w:t>
      </w:r>
      <w:r>
        <w:rPr>
          <w:snapToGrid/>
          <w:sz w:val="28"/>
          <w:szCs w:val="28"/>
        </w:rPr>
        <w:t xml:space="preserve"> муниципального округа (далее – руководитель), в случае возникновения оснований для представления сведений </w:t>
      </w:r>
      <w:r>
        <w:rPr>
          <w:snapToGrid/>
          <w:sz w:val="28"/>
          <w:szCs w:val="28"/>
        </w:rPr>
        <w:t>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 (далее – Федеральный закон № 230-ФЗ) - не позднее 30 апреля года, следующего за г</w:t>
      </w:r>
      <w:r>
        <w:rPr>
          <w:snapToGrid/>
          <w:sz w:val="28"/>
          <w:szCs w:val="28"/>
        </w:rPr>
        <w:t>одом, в котором возникли такие основания.</w:t>
      </w:r>
    </w:p>
    <w:p w14:paraId="4AD58E02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3. Гражданин представляет:</w:t>
      </w:r>
    </w:p>
    <w:p w14:paraId="7DB5AEED" w14:textId="77777777" w:rsidR="00D62286" w:rsidRDefault="0072759A">
      <w:pPr>
        <w:pStyle w:val="ac"/>
        <w:spacing w:beforeAutospacing="0" w:afterAutospacing="0" w:line="285" w:lineRule="atLeast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Pr="0072759A">
        <w:rPr>
          <w:sz w:val="28"/>
          <w:szCs w:val="28"/>
          <w:lang w:val="ru-RU"/>
        </w:rPr>
        <w:t xml:space="preserve">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</w:t>
      </w:r>
      <w:r w:rsidRPr="0072759A">
        <w:rPr>
          <w:sz w:val="28"/>
          <w:szCs w:val="28"/>
          <w:lang w:val="ru-RU"/>
        </w:rPr>
        <w:t>д, предшествующий году подачи документов для поступления на работу на должность руководителя</w:t>
      </w:r>
      <w:r>
        <w:rPr>
          <w:sz w:val="28"/>
          <w:szCs w:val="28"/>
          <w:lang w:val="ru-RU"/>
        </w:rPr>
        <w:t xml:space="preserve"> муниципального учреждения</w:t>
      </w:r>
      <w:r w:rsidRPr="0072759A">
        <w:rPr>
          <w:sz w:val="28"/>
          <w:szCs w:val="28"/>
          <w:lang w:val="ru-RU"/>
        </w:rPr>
        <w:t xml:space="preserve">, </w:t>
      </w:r>
      <w:r w:rsidRPr="0072759A">
        <w:rPr>
          <w:sz w:val="28"/>
          <w:szCs w:val="28"/>
          <w:lang w:val="ru-RU"/>
        </w:rPr>
        <w:t>сведения об имуществе, принадлежащем ему на праве собственности, и о своих обязательствах имущественного характера по состоянию на 1-е ч</w:t>
      </w:r>
      <w:r w:rsidRPr="0072759A">
        <w:rPr>
          <w:sz w:val="28"/>
          <w:szCs w:val="28"/>
          <w:lang w:val="ru-RU"/>
        </w:rPr>
        <w:t xml:space="preserve">исло месяца, предшествующего месяцу подачи документов для поступления на должность руководителя </w:t>
      </w:r>
      <w:r>
        <w:rPr>
          <w:sz w:val="28"/>
          <w:szCs w:val="28"/>
          <w:lang w:val="ru-RU"/>
        </w:rPr>
        <w:t>муниципального</w:t>
      </w:r>
      <w:r w:rsidRPr="0072759A">
        <w:rPr>
          <w:sz w:val="28"/>
          <w:szCs w:val="28"/>
          <w:lang w:val="ru-RU"/>
        </w:rPr>
        <w:t xml:space="preserve"> учреждения, а также сведения об имуществе, принадлежащем им на праве собственности, и об их обязательствах имущественного характера по состоянию </w:t>
      </w:r>
      <w:r w:rsidRPr="0072759A">
        <w:rPr>
          <w:sz w:val="28"/>
          <w:szCs w:val="28"/>
          <w:lang w:val="ru-RU"/>
        </w:rPr>
        <w:t xml:space="preserve">на 1-е число месяца, предшествующего месяцу подачи документов для поступления на должность руководителя </w:t>
      </w:r>
      <w:r>
        <w:rPr>
          <w:sz w:val="28"/>
          <w:szCs w:val="28"/>
          <w:lang w:val="ru-RU"/>
        </w:rPr>
        <w:t>муниципального</w:t>
      </w:r>
      <w:r w:rsidRPr="0072759A">
        <w:rPr>
          <w:sz w:val="28"/>
          <w:szCs w:val="28"/>
          <w:lang w:val="ru-RU"/>
        </w:rPr>
        <w:t xml:space="preserve"> учреждения</w:t>
      </w:r>
      <w:r>
        <w:rPr>
          <w:sz w:val="28"/>
          <w:szCs w:val="28"/>
          <w:lang w:val="ru-RU"/>
        </w:rPr>
        <w:t>.</w:t>
      </w:r>
    </w:p>
    <w:p w14:paraId="3E04AFE3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lastRenderedPageBreak/>
        <w:t>4. Руководитель, при возникновении оснований, предусмотренных Федеральным законом № 230-ФЗ представляет:</w:t>
      </w:r>
    </w:p>
    <w:p w14:paraId="54DC5F9F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а) сведения о своих </w:t>
      </w:r>
      <w:r>
        <w:rPr>
          <w:snapToGrid/>
          <w:sz w:val="28"/>
          <w:szCs w:val="28"/>
        </w:rPr>
        <w:t>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№ 230-ФЗ (отчетный период), от всех источников (включая денежное вознаграждение, пенсии, пособия, ины</w:t>
      </w:r>
      <w:r>
        <w:rPr>
          <w:snapToGrid/>
          <w:sz w:val="28"/>
          <w:szCs w:val="28"/>
        </w:rPr>
        <w:t>е выплаты),         а также сведения об имуществе, принадлежащем ему на праве собственности,   и о своих обязательствах имущественного характера по состоянию на конец отчетного периода;</w:t>
      </w:r>
    </w:p>
    <w:p w14:paraId="254D2D88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б) сведения о доходах своих супруги (супруга) и несовершеннолетних дет</w:t>
      </w:r>
      <w:r>
        <w:rPr>
          <w:snapToGrid/>
          <w:sz w:val="28"/>
          <w:szCs w:val="28"/>
        </w:rPr>
        <w:t xml:space="preserve">ей, полученных с 1 января по 31 декабря года, в котором возникли основания для представления сведений о расходах в соответствии с Федеральным законом № 230-ФЗ (отчетный период), от всех источников (включая заработную плату, пенсии, пособия, иные выплаты), </w:t>
      </w:r>
      <w:r>
        <w:rPr>
          <w:snapToGrid/>
          <w:sz w:val="28"/>
          <w:szCs w:val="28"/>
        </w:rPr>
        <w:t>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14:paraId="1CD87AEC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5. Сведения о доходах, об имуществе и обязательствах имущественного характера представляются в </w:t>
      </w:r>
      <w:r>
        <w:rPr>
          <w:snapToGrid/>
          <w:sz w:val="28"/>
          <w:szCs w:val="28"/>
        </w:rPr>
        <w:t>аппарат</w:t>
      </w:r>
      <w:r>
        <w:rPr>
          <w:snapToGrid/>
          <w:sz w:val="28"/>
          <w:szCs w:val="28"/>
        </w:rPr>
        <w:t xml:space="preserve"> </w:t>
      </w:r>
      <w:r>
        <w:rPr>
          <w:snapToGrid/>
          <w:sz w:val="28"/>
          <w:szCs w:val="28"/>
        </w:rPr>
        <w:t>администрации</w:t>
      </w:r>
      <w:r>
        <w:rPr>
          <w:snapToGrid/>
          <w:sz w:val="28"/>
          <w:szCs w:val="28"/>
        </w:rPr>
        <w:t xml:space="preserve"> Анучинского</w:t>
      </w:r>
      <w:r>
        <w:rPr>
          <w:snapToGrid/>
          <w:sz w:val="28"/>
          <w:szCs w:val="28"/>
        </w:rPr>
        <w:t xml:space="preserve"> муниципального округа (далее - </w:t>
      </w:r>
      <w:r>
        <w:rPr>
          <w:snapToGrid/>
          <w:sz w:val="28"/>
          <w:szCs w:val="28"/>
        </w:rPr>
        <w:t>Аппарат</w:t>
      </w:r>
      <w:r>
        <w:rPr>
          <w:snapToGrid/>
          <w:sz w:val="28"/>
          <w:szCs w:val="28"/>
        </w:rPr>
        <w:t>).</w:t>
      </w:r>
    </w:p>
    <w:p w14:paraId="37F07246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6. Сведения о доходах, об имуществе и обязательствах имущественного характера представляются гражданином и руководителем по утвержденной Указом Президента Российской Федерации форме</w:t>
      </w:r>
      <w:r>
        <w:rPr>
          <w:snapToGrid/>
          <w:sz w:val="28"/>
          <w:szCs w:val="28"/>
        </w:rPr>
        <w:t xml:space="preserve"> справки.</w:t>
      </w:r>
    </w:p>
    <w:p w14:paraId="1E5CA64C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Справки о доходах, расходах, об имуществе и обязательствах имущественного характера заполняются с использованием специального программного обеспечения «Справки БК».</w:t>
      </w:r>
    </w:p>
    <w:p w14:paraId="6364744B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7. В случае если гражданин или руководитель обнаружили, что в представленных ими </w:t>
      </w:r>
      <w:r>
        <w:rPr>
          <w:snapToGrid/>
          <w:sz w:val="28"/>
          <w:szCs w:val="28"/>
        </w:rPr>
        <w:t>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сведения:</w:t>
      </w:r>
    </w:p>
    <w:p w14:paraId="1FCE546A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а) гражданин - в течение одного месяца со дня представлен</w:t>
      </w:r>
      <w:r>
        <w:rPr>
          <w:snapToGrid/>
          <w:sz w:val="28"/>
          <w:szCs w:val="28"/>
        </w:rPr>
        <w:t>ия сведений в соответствии с пунктом 3 настоящего Положения;</w:t>
      </w:r>
    </w:p>
    <w:p w14:paraId="498920F4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б) руководитель - в течение одного месяца со дня представления сведений в соответствии с пунктом 3 настоящего Положения или после окончания срока, указанного в подпункте «б» пункта 2 настоящего П</w:t>
      </w:r>
      <w:r>
        <w:rPr>
          <w:snapToGrid/>
          <w:sz w:val="28"/>
          <w:szCs w:val="28"/>
        </w:rPr>
        <w:t>оложения.</w:t>
      </w:r>
    </w:p>
    <w:p w14:paraId="2CC1FE31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8. Непредставление гражданином сведений о доходах, об имуществе и обязательствах имущественного характера, представление заведомо неполных сведений, за исключением случаев, установленных федеральными законами, либо представление заведомо недостов</w:t>
      </w:r>
      <w:r>
        <w:rPr>
          <w:snapToGrid/>
          <w:sz w:val="28"/>
          <w:szCs w:val="28"/>
        </w:rPr>
        <w:t>ерных сведений, является основанием для отказа в приеме на должность руководителя.</w:t>
      </w:r>
    </w:p>
    <w:p w14:paraId="29417791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9. Непредставление руководителем сведений о доходах, об имуществе и обязательствах имущественного характера, представление заведомо неполных сведений, за </w:t>
      </w:r>
      <w:r>
        <w:rPr>
          <w:snapToGrid/>
          <w:sz w:val="28"/>
          <w:szCs w:val="28"/>
        </w:rPr>
        <w:t xml:space="preserve">исключением случаев, установленных федеральными законами, </w:t>
      </w:r>
      <w:r>
        <w:rPr>
          <w:snapToGrid/>
          <w:sz w:val="28"/>
          <w:szCs w:val="28"/>
        </w:rPr>
        <w:lastRenderedPageBreak/>
        <w:t>либо представление заведомо недостоверных сведений, является правонарушением, влекущим увольнение с работы в муниципальном учреждении.</w:t>
      </w:r>
    </w:p>
    <w:p w14:paraId="4F94C061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10. Проверка достоверности и полноты сведений о доходах, об иму</w:t>
      </w:r>
      <w:r>
        <w:rPr>
          <w:snapToGrid/>
          <w:sz w:val="28"/>
          <w:szCs w:val="28"/>
        </w:rPr>
        <w:t>ществе и обязательствах имущественного характера, представленных в соответствии с настоящим Положением гражданином и руководителем, осуществляется в соответствии с</w:t>
      </w:r>
      <w:r>
        <w:rPr>
          <w:snapToGrid/>
          <w:sz w:val="28"/>
          <w:szCs w:val="28"/>
        </w:rPr>
        <w:t xml:space="preserve"> утвержденным</w:t>
      </w:r>
      <w:r>
        <w:rPr>
          <w:snapToGrid/>
          <w:sz w:val="28"/>
          <w:szCs w:val="28"/>
        </w:rPr>
        <w:t xml:space="preserve"> </w:t>
      </w:r>
      <w:r>
        <w:rPr>
          <w:snapToGrid/>
          <w:sz w:val="28"/>
          <w:szCs w:val="28"/>
        </w:rPr>
        <w:t>нормативным</w:t>
      </w:r>
      <w:r>
        <w:rPr>
          <w:snapToGrid/>
          <w:sz w:val="28"/>
          <w:szCs w:val="28"/>
        </w:rPr>
        <w:t xml:space="preserve"> правовым актом Анучинского</w:t>
      </w:r>
      <w:r>
        <w:rPr>
          <w:snapToGrid/>
          <w:sz w:val="28"/>
          <w:szCs w:val="28"/>
        </w:rPr>
        <w:t xml:space="preserve"> муниципального округа</w:t>
      </w:r>
      <w:r>
        <w:rPr>
          <w:snapToGrid/>
          <w:sz w:val="28"/>
          <w:szCs w:val="28"/>
        </w:rPr>
        <w:t>.</w:t>
      </w:r>
    </w:p>
    <w:p w14:paraId="18A526C0" w14:textId="77777777" w:rsidR="00D62286" w:rsidRDefault="0072759A">
      <w:pPr>
        <w:pStyle w:val="ae"/>
        <w:spacing w:before="0" w:line="240" w:lineRule="auto"/>
        <w:ind w:firstLine="709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11. Лица, в должн</w:t>
      </w:r>
      <w:r>
        <w:rPr>
          <w:snapToGrid/>
          <w:sz w:val="28"/>
          <w:szCs w:val="28"/>
        </w:rPr>
        <w:t xml:space="preserve">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</w:t>
      </w:r>
      <w:r>
        <w:rPr>
          <w:snapToGrid/>
          <w:sz w:val="28"/>
          <w:szCs w:val="28"/>
        </w:rPr>
        <w:t>в соответствии с законодательством Российской Федерации.</w:t>
      </w:r>
    </w:p>
    <w:p w14:paraId="12CC619B" w14:textId="77777777" w:rsidR="00D62286" w:rsidRDefault="00D6228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62286">
      <w:pgSz w:w="11906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3AB02D" w14:textId="77777777" w:rsidR="00D62286" w:rsidRDefault="00D62286"/>
  </w:endnote>
  <w:endnote w:type="continuationSeparator" w:id="0">
    <w:p w14:paraId="47A7FD1A" w14:textId="77777777" w:rsidR="00D62286" w:rsidRDefault="00D622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SimSun"/>
    <w:panose1 w:val="020B0604020202020204"/>
    <w:charset w:val="86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8C371B" w14:textId="77777777" w:rsidR="00D62286" w:rsidRDefault="00D62286"/>
  </w:footnote>
  <w:footnote w:type="continuationSeparator" w:id="0">
    <w:p w14:paraId="78D07CC4" w14:textId="77777777" w:rsidR="00D62286" w:rsidRDefault="00D622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555B268"/>
    <w:multiLevelType w:val="singleLevel"/>
    <w:tmpl w:val="F555B268"/>
    <w:lvl w:ilvl="0">
      <w:start w:val="1"/>
      <w:numFmt w:val="decimal"/>
      <w:suff w:val="space"/>
      <w:lvlText w:val="%1."/>
      <w:lvlJc w:val="left"/>
      <w:pPr>
        <w:ind w:left="779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6A78"/>
    <w:rsid w:val="000D5082"/>
    <w:rsid w:val="00143A28"/>
    <w:rsid w:val="001B1256"/>
    <w:rsid w:val="001E5D3F"/>
    <w:rsid w:val="001F2B6A"/>
    <w:rsid w:val="00274183"/>
    <w:rsid w:val="0029616A"/>
    <w:rsid w:val="002A118B"/>
    <w:rsid w:val="002B0462"/>
    <w:rsid w:val="002D7BE5"/>
    <w:rsid w:val="00354BBF"/>
    <w:rsid w:val="00362373"/>
    <w:rsid w:val="003A36B4"/>
    <w:rsid w:val="003D300D"/>
    <w:rsid w:val="00434954"/>
    <w:rsid w:val="004A36DD"/>
    <w:rsid w:val="00510ACF"/>
    <w:rsid w:val="00550B88"/>
    <w:rsid w:val="00563890"/>
    <w:rsid w:val="00564AEF"/>
    <w:rsid w:val="00576AC6"/>
    <w:rsid w:val="005871B5"/>
    <w:rsid w:val="005C4C40"/>
    <w:rsid w:val="006407E6"/>
    <w:rsid w:val="006C4345"/>
    <w:rsid w:val="006D67F2"/>
    <w:rsid w:val="00714A27"/>
    <w:rsid w:val="0072759A"/>
    <w:rsid w:val="00740588"/>
    <w:rsid w:val="008025E8"/>
    <w:rsid w:val="00817053"/>
    <w:rsid w:val="00830814"/>
    <w:rsid w:val="008601DA"/>
    <w:rsid w:val="00890F36"/>
    <w:rsid w:val="008A1A1A"/>
    <w:rsid w:val="008C4C71"/>
    <w:rsid w:val="008E6F27"/>
    <w:rsid w:val="008F64AD"/>
    <w:rsid w:val="009252F4"/>
    <w:rsid w:val="00994982"/>
    <w:rsid w:val="00A03D3B"/>
    <w:rsid w:val="00A26F6E"/>
    <w:rsid w:val="00A343C5"/>
    <w:rsid w:val="00A36D62"/>
    <w:rsid w:val="00A56A78"/>
    <w:rsid w:val="00A67D6F"/>
    <w:rsid w:val="00A9293C"/>
    <w:rsid w:val="00AA69CA"/>
    <w:rsid w:val="00B03F3A"/>
    <w:rsid w:val="00B04664"/>
    <w:rsid w:val="00B41183"/>
    <w:rsid w:val="00B814F0"/>
    <w:rsid w:val="00C029D0"/>
    <w:rsid w:val="00C33292"/>
    <w:rsid w:val="00C66BDC"/>
    <w:rsid w:val="00C71879"/>
    <w:rsid w:val="00CA1F83"/>
    <w:rsid w:val="00CE7730"/>
    <w:rsid w:val="00CF72C4"/>
    <w:rsid w:val="00D04652"/>
    <w:rsid w:val="00D050CC"/>
    <w:rsid w:val="00D25CDF"/>
    <w:rsid w:val="00D353E7"/>
    <w:rsid w:val="00D62286"/>
    <w:rsid w:val="00DA1057"/>
    <w:rsid w:val="00E044FC"/>
    <w:rsid w:val="00E1692F"/>
    <w:rsid w:val="00E3038C"/>
    <w:rsid w:val="00E33E3A"/>
    <w:rsid w:val="00E7278B"/>
    <w:rsid w:val="00EA1238"/>
    <w:rsid w:val="00ED4D32"/>
    <w:rsid w:val="00F755CC"/>
    <w:rsid w:val="00F7783E"/>
    <w:rsid w:val="00FC3F63"/>
    <w:rsid w:val="051952D3"/>
    <w:rsid w:val="0DB01E88"/>
    <w:rsid w:val="2C1B22BB"/>
    <w:rsid w:val="3D305E0D"/>
    <w:rsid w:val="4C4D62A1"/>
    <w:rsid w:val="750F48B3"/>
    <w:rsid w:val="7C12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C96D5"/>
  <w15:docId w15:val="{72F9A096-46C8-4B86-8DAC-01CCD288B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qFormat/>
    <w:pPr>
      <w:keepNext/>
      <w:widowControl/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qFormat/>
    <w:pPr>
      <w:widowControl/>
      <w:shd w:val="clear" w:color="auto" w:fill="FFFFFF"/>
      <w:spacing w:before="227"/>
      <w:jc w:val="center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ad">
    <w:name w:val="Основной текст_"/>
    <w:basedOn w:val="a0"/>
    <w:link w:val="11"/>
    <w:qFormat/>
    <w:rPr>
      <w:rFonts w:ascii="Times New Roman" w:eastAsia="Times New Roman" w:hAnsi="Times New Roman" w:cs="Times New Roman"/>
      <w:sz w:val="28"/>
      <w:szCs w:val="28"/>
      <w:u w:val="none"/>
    </w:rPr>
  </w:style>
  <w:style w:type="paragraph" w:customStyle="1" w:styleId="11">
    <w:name w:val="Основной текст1"/>
    <w:basedOn w:val="a"/>
    <w:link w:val="ad"/>
    <w:qFormat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color w:val="000000"/>
      <w:spacing w:val="20"/>
      <w:sz w:val="32"/>
      <w:shd w:val="clear" w:color="auto" w:fill="FFFFFF"/>
      <w:lang w:bidi="ar-SA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Верхний колонтитул Знак"/>
    <w:basedOn w:val="a0"/>
    <w:link w:val="a8"/>
    <w:uiPriority w:val="99"/>
    <w:qFormat/>
    <w:rPr>
      <w:color w:val="000000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color w:val="000000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e">
    <w:name w:val="Стиль в законе"/>
    <w:basedOn w:val="a"/>
    <w:qFormat/>
    <w:pPr>
      <w:spacing w:before="120" w:line="360" w:lineRule="auto"/>
      <w:ind w:firstLine="851"/>
      <w:jc w:val="both"/>
    </w:pPr>
    <w:rPr>
      <w:rFonts w:ascii="Times New Roman" w:hAnsi="Times New Roman" w:cs="Times New Roman"/>
      <w:snapToGrid w:val="0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1248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Татьяна Н. Малявка</cp:lastModifiedBy>
  <cp:revision>17</cp:revision>
  <cp:lastPrinted>2026-04-23T23:44:00Z</cp:lastPrinted>
  <dcterms:created xsi:type="dcterms:W3CDTF">2021-05-31T06:17:00Z</dcterms:created>
  <dcterms:modified xsi:type="dcterms:W3CDTF">2026-04-27T23:26:00Z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324F22348A514742A9F6355199FCFADC</vt:lpwstr>
  </property>
</Properties>
</file>