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7A27E" w14:textId="77777777" w:rsidR="004215DC" w:rsidRDefault="004215DC">
      <w:pPr>
        <w:spacing w:after="0" w:line="240" w:lineRule="auto"/>
        <w:rPr>
          <w:rFonts w:ascii="Times New Roman" w:hAnsi="Times New Roman" w:cs="Times New Roman"/>
          <w:bCs/>
          <w:i/>
          <w:iCs/>
          <w:sz w:val="26"/>
          <w:szCs w:val="28"/>
        </w:rPr>
      </w:pPr>
    </w:p>
    <w:p w14:paraId="3CB16E5A" w14:textId="77777777" w:rsidR="004215DC" w:rsidRDefault="00CB22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0"/>
          <w:lang w:eastAsia="ru-RU"/>
        </w:rPr>
        <w:drawing>
          <wp:inline distT="0" distB="0" distL="0" distR="0" wp14:anchorId="4C0A7A3E" wp14:editId="49006A60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33D78" w14:textId="77777777" w:rsidR="004215DC" w:rsidRDefault="004215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11BA2F70" w14:textId="77777777" w:rsidR="004215DC" w:rsidRDefault="004215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2EBAA57E" w14:textId="77777777" w:rsidR="004215DC" w:rsidRDefault="004215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496BA964" w14:textId="77777777" w:rsidR="004215DC" w:rsidRDefault="00CB2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АДМИНИСТРАЦИЯ</w:t>
      </w:r>
    </w:p>
    <w:p w14:paraId="424E3A45" w14:textId="77777777" w:rsidR="004215DC" w:rsidRDefault="00CB2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АНУЧИНСКОГО МУНИЦИПАЛЬНОГО ОКРУГА</w:t>
      </w:r>
    </w:p>
    <w:p w14:paraId="4E1E33D8" w14:textId="77777777" w:rsidR="004215DC" w:rsidRDefault="00CB2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ПРИМОРСКОГО КРАЯ</w:t>
      </w:r>
    </w:p>
    <w:p w14:paraId="77B7C9F2" w14:textId="77777777" w:rsidR="004215DC" w:rsidRDefault="004215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60CB3901" w14:textId="77777777" w:rsidR="004215DC" w:rsidRDefault="00CB22C3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ПОСТАНОВЛЕНИЕ</w:t>
      </w:r>
    </w:p>
    <w:p w14:paraId="6F56D15F" w14:textId="77777777" w:rsidR="004215DC" w:rsidRDefault="004215DC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70AB2CEF" w14:textId="62E183A2" w:rsidR="004215DC" w:rsidRPr="00CB22C3" w:rsidRDefault="00CB22C3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val="en-US" w:eastAsia="ru-RU"/>
        </w:rPr>
      </w:pP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с. Анучино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№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0</w:t>
      </w:r>
    </w:p>
    <w:p w14:paraId="71E7BDBD" w14:textId="77777777" w:rsidR="004215DC" w:rsidRDefault="00421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</w:p>
    <w:p w14:paraId="6266F1AC" w14:textId="77777777" w:rsidR="004215DC" w:rsidRDefault="004215DC">
      <w:pPr>
        <w:tabs>
          <w:tab w:val="left" w:pos="2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</w:p>
    <w:p w14:paraId="2252309F" w14:textId="77777777" w:rsidR="004215DC" w:rsidRDefault="004215DC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201522" w14:textId="77777777" w:rsidR="004215DC" w:rsidRDefault="00CB2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введении на территории Анучинского муниципального округа</w:t>
      </w:r>
    </w:p>
    <w:p w14:paraId="57D79D3B" w14:textId="77777777" w:rsidR="004215DC" w:rsidRDefault="00CB22C3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режима повышенной готовности</w:t>
      </w:r>
    </w:p>
    <w:p w14:paraId="05B7BF26" w14:textId="77777777" w:rsidR="004215DC" w:rsidRDefault="004215D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2CB8B1" w14:textId="77777777" w:rsidR="004215DC" w:rsidRDefault="004215D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65EBA" w14:textId="77777777" w:rsidR="004215DC" w:rsidRPr="00CB22C3" w:rsidRDefault="00CB22C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21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>1994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 68-ФЗ «О защите населения и территорий от чрезвычайных ситуаций природного и техногенного характера»,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Правительства Российской Федерации от 30 декабря 2003 года № 794 «О единой государственной системе предупреждения и ликвидации чрезвычайн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ситуаций», постановления Администрации Приморского края от 16 декабря 2005 года № 282-па «Об утверждении положения о Приморской территориальной подсистеме единой государственной системы предупреждения и ликвидации чрезвычайных ситуаций», постановлением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Анучинского муниципального округа от 17 мая 2021 года № 405 «Об утверждении положения 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звене предупреждения и ликвидации чрезвычайных ситуаций Приморской территориальной подсистемы единой государственной системы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упреждения и ликвидации чрезвычайных ситуаций»,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округа по предупреждению и ликвидации чрезвычайных ситуаций и обеспечению пожарной безопасности от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 августа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 органов управления, сил и 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территориальной подсистемы РСЧС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«Повышенная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 w:rsidRPr="00CB22C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Pr="00CB22C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руководствуясь Уставом Анучинского муниципального округа Приморского края</w:t>
      </w:r>
    </w:p>
    <w:p w14:paraId="225CEC4D" w14:textId="77777777" w:rsidR="004215DC" w:rsidRDefault="00CB22C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1E1FA92" w14:textId="77777777" w:rsidR="004215DC" w:rsidRDefault="00CB22C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3556A083" w14:textId="77777777" w:rsidR="004215DC" w:rsidRDefault="004215D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588387" w14:textId="77777777" w:rsidR="004215DC" w:rsidRDefault="00CB22C3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Ввести на территории Анучинского муниципального округа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22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20.00    03 августа 2025 года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режим </w:t>
      </w:r>
      <w:r w:rsidRPr="00CB22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овышенная готовность</w:t>
      </w:r>
      <w:r w:rsidRPr="00CB22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установить местный уровень реагирования.</w:t>
      </w:r>
    </w:p>
    <w:p w14:paraId="79BAA5E2" w14:textId="77777777" w:rsidR="004215DC" w:rsidRDefault="00CB22C3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Определить границы территории, на которой может возникнуть чрезвычайная ситуация в пределах территориальных границ Анучинского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7AD920" w14:textId="77777777" w:rsidR="004215DC" w:rsidRDefault="00CB22C3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мероприятий по предупреждению чрезвычайной ситуации задействовать силы и средства Анучинского муниципального  звена Приморской территориальной подсистемы единой государственной системы предупреждения и ликвидации чрезвычайных ситуаций.</w:t>
      </w:r>
    </w:p>
    <w:p w14:paraId="6BE84437" w14:textId="77777777" w:rsidR="004215DC" w:rsidRDefault="00CB22C3">
      <w:pPr>
        <w:widowControl w:val="0"/>
        <w:spacing w:after="0" w:line="360" w:lineRule="auto"/>
        <w:ind w:right="20" w:firstLineChars="150" w:firstLine="4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Принять меры по предупреждению возникновения чрезвычайной ситуации в соответствии с решением комиссии Анучинского муниципального округа по предупреждению и ликвидации чрезвычайных ситуаций и обеспечению пожарной от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 августа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>5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управления, сил и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территориальной подсистемы РСЧС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«Повышенная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планом действий по предупреждению и ликвидации чрезвычайных ситуаций природного и техногенного характера.</w:t>
      </w:r>
    </w:p>
    <w:p w14:paraId="488DD689" w14:textId="77777777" w:rsidR="004215DC" w:rsidRDefault="00CB22C3">
      <w:pPr>
        <w:widowControl w:val="0"/>
        <w:tabs>
          <w:tab w:val="left" w:pos="0"/>
          <w:tab w:val="left" w:pos="8280"/>
        </w:tabs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 круглосуточное дежурство оперативного штаба с целью сбора, обработки и обмена информацией в области защиты населения и территории Анучинского муниципального округа от чрезвычайных ситуаций с органами управления и силами звена Приморской территор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иальной подсистемы единой государственной системы предупреждения и ликвидации чрезвычайных ситуаций Анучинского муниципального округа, осуществлять силами:</w:t>
      </w:r>
    </w:p>
    <w:p w14:paraId="046C169F" w14:textId="77777777" w:rsidR="004215DC" w:rsidRDefault="00CB22C3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оперативно-диспетчерской службы (ЕДДС) Анучинского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округа;</w:t>
      </w:r>
    </w:p>
    <w:p w14:paraId="41AC84DD" w14:textId="77777777" w:rsidR="004215DC" w:rsidRDefault="00CB22C3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дежурно-диспетчерских 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ужб организаций Анучинского муниципального округа.</w:t>
      </w:r>
    </w:p>
    <w:p w14:paraId="1271E77B" w14:textId="77777777" w:rsidR="004215DC" w:rsidRDefault="00CB22C3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 Определить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ответственным за осуществление мероприятий по предупреждению возникновения чрезвычайной ситуации председателя Комиссии</w:t>
      </w:r>
      <w:r w:rsidRPr="00CB22C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 предупреждению и ликвидации чрезвычайных ситуаций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обеспечению</w:t>
      </w:r>
      <w:r w:rsidRPr="00CB22C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пожар</w:t>
      </w:r>
      <w:r w:rsidRPr="00CB22C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округа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36CA2151" w14:textId="77777777" w:rsidR="004215DC" w:rsidRDefault="00CB22C3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7.</w:t>
      </w:r>
      <w:r w:rsidRPr="00CB22C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Утвердить прилагаемый состав оперативного штаба по предупреждению и ликвидации чрезвычайных ситуаций (Приложение № 1).</w:t>
      </w:r>
    </w:p>
    <w:p w14:paraId="036CECC8" w14:textId="77777777" w:rsidR="004215DC" w:rsidRDefault="00CB22C3">
      <w:pPr>
        <w:autoSpaceDE w:val="0"/>
        <w:autoSpaceDN w:val="0"/>
        <w:adjustRightInd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Аппарату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Бурдейная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разместить</w:t>
      </w:r>
      <w:r>
        <w:rPr>
          <w:rFonts w:ascii="Times New Roman" w:hAnsi="Times New Roman" w:cs="Times New Roman"/>
          <w:sz w:val="28"/>
          <w:szCs w:val="28"/>
        </w:rPr>
        <w:t xml:space="preserve"> данное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C46BA8" w14:textId="77777777" w:rsidR="004215DC" w:rsidRDefault="00CB22C3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 Контроль за выполнением данного постановления оставляю за собой.</w:t>
      </w:r>
    </w:p>
    <w:p w14:paraId="7E62CBF1" w14:textId="77777777" w:rsidR="004215DC" w:rsidRDefault="004215DC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36DA6F" w14:textId="77777777" w:rsidR="004215DC" w:rsidRDefault="004215DC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668DCB" w14:textId="77777777" w:rsidR="004215DC" w:rsidRPr="00CB22C3" w:rsidRDefault="00CB22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</w:t>
      </w:r>
    </w:p>
    <w:p w14:paraId="075A8ACD" w14:textId="77777777" w:rsidR="004215DC" w:rsidRPr="00CB22C3" w:rsidRDefault="00CB22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</w:t>
      </w:r>
      <w:r w:rsidRPr="00CB2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А.Я. Янчук</w:t>
      </w:r>
    </w:p>
    <w:p w14:paraId="378B9D16" w14:textId="77777777" w:rsidR="004215DC" w:rsidRDefault="004215DC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161AD4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50FF595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04D224E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A29FEA0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81A165F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BD8F09C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C93700F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F3EABB2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24D80A3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24CD72A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8E73A19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9ACDB19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75E3E66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58CB39C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1D3385F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F266009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E3F3D12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B16A27F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E64BC80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9A05696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36167F2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bookmarkStart w:id="0" w:name="_GoBack"/>
      <w:bookmarkEnd w:id="0"/>
    </w:p>
    <w:tbl>
      <w:tblPr>
        <w:tblW w:w="10032" w:type="dxa"/>
        <w:tblLook w:val="04A0" w:firstRow="1" w:lastRow="0" w:firstColumn="1" w:lastColumn="0" w:noHBand="0" w:noVBand="1"/>
      </w:tblPr>
      <w:tblGrid>
        <w:gridCol w:w="6062"/>
        <w:gridCol w:w="3970"/>
      </w:tblGrid>
      <w:tr w:rsidR="004215DC" w14:paraId="024D45E3" w14:textId="77777777">
        <w:tc>
          <w:tcPr>
            <w:tcW w:w="6062" w:type="dxa"/>
          </w:tcPr>
          <w:p w14:paraId="5ADD847B" w14:textId="77777777" w:rsidR="004215DC" w:rsidRDefault="004215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14:paraId="7F304D27" w14:textId="77777777" w:rsidR="004215DC" w:rsidRDefault="00CB2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14:paraId="7B0CD5A3" w14:textId="77777777" w:rsidR="004215DC" w:rsidRDefault="00CB2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</w:p>
          <w:p w14:paraId="366CD3D0" w14:textId="77777777" w:rsidR="004215DC" w:rsidRDefault="00CB2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</w:t>
            </w:r>
          </w:p>
          <w:p w14:paraId="0806A74F" w14:textId="77777777" w:rsidR="004215DC" w:rsidRDefault="00CB22C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</w:t>
            </w:r>
          </w:p>
        </w:tc>
      </w:tr>
      <w:tr w:rsidR="004215DC" w14:paraId="02CB61B4" w14:textId="77777777">
        <w:tc>
          <w:tcPr>
            <w:tcW w:w="6062" w:type="dxa"/>
          </w:tcPr>
          <w:p w14:paraId="697ED42D" w14:textId="77777777" w:rsidR="004215DC" w:rsidRDefault="004215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14:paraId="419EC3D4" w14:textId="77777777" w:rsidR="004215DC" w:rsidRDefault="00CB22C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F6FE705" w14:textId="77777777" w:rsidR="004215DC" w:rsidRDefault="004215DC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2FE803D" w14:textId="77777777" w:rsidR="004215DC" w:rsidRDefault="00CB22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оперативного штаба по предупреждению и ликвидации последствий прохождения циклона на территории</w:t>
      </w:r>
    </w:p>
    <w:p w14:paraId="488A7156" w14:textId="77777777" w:rsidR="004215DC" w:rsidRDefault="00CB22C3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tbl>
      <w:tblPr>
        <w:tblW w:w="9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7"/>
        <w:gridCol w:w="3402"/>
        <w:gridCol w:w="5736"/>
      </w:tblGrid>
      <w:tr w:rsidR="004215DC" w14:paraId="71E91656" w14:textId="77777777">
        <w:tc>
          <w:tcPr>
            <w:tcW w:w="817" w:type="dxa"/>
            <w:gridSpan w:val="2"/>
          </w:tcPr>
          <w:p w14:paraId="022ACD88" w14:textId="77777777" w:rsidR="004215DC" w:rsidRDefault="00CB22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402" w:type="dxa"/>
            <w:vAlign w:val="center"/>
          </w:tcPr>
          <w:p w14:paraId="3F1B935A" w14:textId="77777777" w:rsidR="004215DC" w:rsidRDefault="00CB22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736" w:type="dxa"/>
            <w:vAlign w:val="center"/>
          </w:tcPr>
          <w:p w14:paraId="1FF0BF56" w14:textId="77777777" w:rsidR="004215DC" w:rsidRDefault="00CB22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4215DC" w14:paraId="65161AAF" w14:textId="77777777">
        <w:tc>
          <w:tcPr>
            <w:tcW w:w="817" w:type="dxa"/>
            <w:gridSpan w:val="2"/>
          </w:tcPr>
          <w:p w14:paraId="160AE81E" w14:textId="77777777" w:rsidR="004215DC" w:rsidRDefault="004215D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777894" w14:textId="77777777" w:rsidR="004215DC" w:rsidRDefault="004215DC">
            <w:pPr>
              <w:ind w:firstLine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15989A6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Грисюк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Николаевич</w:t>
            </w:r>
          </w:p>
        </w:tc>
        <w:tc>
          <w:tcPr>
            <w:tcW w:w="5736" w:type="dxa"/>
          </w:tcPr>
          <w:p w14:paraId="130294E0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МО</w:t>
            </w:r>
          </w:p>
        </w:tc>
      </w:tr>
      <w:tr w:rsidR="004215DC" w14:paraId="5AC6E404" w14:textId="77777777">
        <w:tc>
          <w:tcPr>
            <w:tcW w:w="9955" w:type="dxa"/>
            <w:gridSpan w:val="4"/>
          </w:tcPr>
          <w:p w14:paraId="1C0A8617" w14:textId="77777777" w:rsidR="004215DC" w:rsidRDefault="00CB22C3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Члены рабочей группы</w:t>
            </w:r>
          </w:p>
        </w:tc>
      </w:tr>
      <w:tr w:rsidR="004215DC" w14:paraId="30B7AA4C" w14:textId="77777777">
        <w:tc>
          <w:tcPr>
            <w:tcW w:w="817" w:type="dxa"/>
            <w:gridSpan w:val="2"/>
          </w:tcPr>
          <w:p w14:paraId="1B26481E" w14:textId="77777777" w:rsidR="004215DC" w:rsidRDefault="004215D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6A9787F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Яковенко Роман Викторович</w:t>
            </w:r>
          </w:p>
        </w:tc>
        <w:tc>
          <w:tcPr>
            <w:tcW w:w="5736" w:type="dxa"/>
          </w:tcPr>
          <w:p w14:paraId="4E80728F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ГОЧС администрации Анучинского муниципального округа</w:t>
            </w:r>
          </w:p>
        </w:tc>
      </w:tr>
      <w:tr w:rsidR="004215DC" w14:paraId="464099B6" w14:textId="77777777">
        <w:tc>
          <w:tcPr>
            <w:tcW w:w="817" w:type="dxa"/>
            <w:gridSpan w:val="2"/>
          </w:tcPr>
          <w:p w14:paraId="110CF0FE" w14:textId="77777777" w:rsidR="004215DC" w:rsidRDefault="004215D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885E969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Мосунов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Алексеевич</w:t>
            </w:r>
          </w:p>
        </w:tc>
        <w:tc>
          <w:tcPr>
            <w:tcW w:w="5736" w:type="dxa"/>
          </w:tcPr>
          <w:p w14:paraId="04583046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ЕДДС администрации Анучинского муниципального округа</w:t>
            </w:r>
          </w:p>
        </w:tc>
      </w:tr>
      <w:tr w:rsidR="004215DC" w14:paraId="7CB234D7" w14:textId="77777777">
        <w:tc>
          <w:tcPr>
            <w:tcW w:w="817" w:type="dxa"/>
            <w:gridSpan w:val="2"/>
          </w:tcPr>
          <w:p w14:paraId="3755C25F" w14:textId="77777777" w:rsidR="004215DC" w:rsidRDefault="004215D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00E7586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Бурдейная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Васильевна</w:t>
            </w:r>
          </w:p>
        </w:tc>
        <w:tc>
          <w:tcPr>
            <w:tcW w:w="5736" w:type="dxa"/>
          </w:tcPr>
          <w:p w14:paraId="75BF8CAA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жизнеобеспечения</w:t>
            </w:r>
          </w:p>
          <w:p w14:paraId="508440AE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МО</w:t>
            </w:r>
          </w:p>
        </w:tc>
      </w:tr>
      <w:tr w:rsidR="004215DC" w14:paraId="0BEFA39F" w14:textId="77777777">
        <w:tc>
          <w:tcPr>
            <w:tcW w:w="817" w:type="dxa"/>
            <w:gridSpan w:val="2"/>
          </w:tcPr>
          <w:p w14:paraId="5BA20FF1" w14:textId="77777777" w:rsidR="004215DC" w:rsidRDefault="004215D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34A89DB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Тищенко Владимир Михайлович</w:t>
            </w:r>
          </w:p>
        </w:tc>
        <w:tc>
          <w:tcPr>
            <w:tcW w:w="5736" w:type="dxa"/>
          </w:tcPr>
          <w:p w14:paraId="0D9799B0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29 ОПС по охране Анучинского муниципального округа</w:t>
            </w:r>
          </w:p>
        </w:tc>
      </w:tr>
      <w:tr w:rsidR="004215DC" w14:paraId="3263FD20" w14:textId="77777777">
        <w:tc>
          <w:tcPr>
            <w:tcW w:w="817" w:type="dxa"/>
            <w:gridSpan w:val="2"/>
          </w:tcPr>
          <w:p w14:paraId="0364C476" w14:textId="77777777" w:rsidR="004215DC" w:rsidRDefault="004215D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BD19119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Савельев Илья</w:t>
            </w:r>
          </w:p>
          <w:p w14:paraId="41B848B2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Валерьевич</w:t>
            </w:r>
          </w:p>
        </w:tc>
        <w:tc>
          <w:tcPr>
            <w:tcW w:w="5736" w:type="dxa"/>
          </w:tcPr>
          <w:p w14:paraId="55C99B9F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ОП №11 МО МВД России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Арсеньевский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215DC" w14:paraId="7D3D6201" w14:textId="77777777">
        <w:tc>
          <w:tcPr>
            <w:tcW w:w="817" w:type="dxa"/>
            <w:gridSpan w:val="2"/>
          </w:tcPr>
          <w:p w14:paraId="40F290B6" w14:textId="77777777" w:rsidR="004215DC" w:rsidRDefault="004215D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4A67906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Дергачев Николай Николаевич</w:t>
            </w:r>
          </w:p>
        </w:tc>
        <w:tc>
          <w:tcPr>
            <w:tcW w:w="5736" w:type="dxa"/>
          </w:tcPr>
          <w:p w14:paraId="717DAC06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филиала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Арсеньевский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Примавтодор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215DC" w14:paraId="1301E429" w14:textId="77777777">
        <w:tc>
          <w:tcPr>
            <w:tcW w:w="817" w:type="dxa"/>
            <w:gridSpan w:val="2"/>
          </w:tcPr>
          <w:p w14:paraId="36E5BC12" w14:textId="77777777" w:rsidR="004215DC" w:rsidRDefault="004215D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66CD42F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Клыков Александр Александрович</w:t>
            </w:r>
          </w:p>
        </w:tc>
        <w:tc>
          <w:tcPr>
            <w:tcW w:w="5736" w:type="dxa"/>
            <w:vAlign w:val="center"/>
          </w:tcPr>
          <w:p w14:paraId="3814DA27" w14:textId="77777777" w:rsidR="004215DC" w:rsidRDefault="00CB22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ПАО «Ростелеком»</w:t>
            </w:r>
          </w:p>
        </w:tc>
      </w:tr>
      <w:tr w:rsidR="004215DC" w14:paraId="261DF112" w14:textId="77777777">
        <w:tc>
          <w:tcPr>
            <w:tcW w:w="817" w:type="dxa"/>
            <w:gridSpan w:val="2"/>
          </w:tcPr>
          <w:p w14:paraId="4A9AB224" w14:textId="77777777" w:rsidR="004215DC" w:rsidRDefault="004215D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BB0E03A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Финдюров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Юрьевич</w:t>
            </w:r>
          </w:p>
        </w:tc>
        <w:tc>
          <w:tcPr>
            <w:tcW w:w="5736" w:type="dxa"/>
          </w:tcPr>
          <w:p w14:paraId="3B96E00C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Анучинского РЭС СП ПСЭС филиала «ДРСК Приморские ЭС»</w:t>
            </w:r>
          </w:p>
        </w:tc>
      </w:tr>
      <w:tr w:rsidR="004215DC" w14:paraId="2E08A547" w14:textId="77777777">
        <w:tc>
          <w:tcPr>
            <w:tcW w:w="817" w:type="dxa"/>
            <w:gridSpan w:val="2"/>
          </w:tcPr>
          <w:p w14:paraId="65B608AB" w14:textId="77777777" w:rsidR="004215DC" w:rsidRDefault="004215D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3776CC1" w14:textId="77777777" w:rsidR="004215DC" w:rsidRDefault="00CB2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Вязовик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Марина Михайловна</w:t>
            </w:r>
          </w:p>
        </w:tc>
        <w:tc>
          <w:tcPr>
            <w:tcW w:w="5736" w:type="dxa"/>
          </w:tcPr>
          <w:p w14:paraId="6793D96A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территориального отдела Управления Федеральной службы по надзору в сфере защиты прав потребителей и благополучия человека по Приморскому краю в г. Арсеньеве</w:t>
            </w:r>
          </w:p>
        </w:tc>
      </w:tr>
      <w:tr w:rsidR="004215DC" w14:paraId="3A8D8F83" w14:textId="77777777">
        <w:tc>
          <w:tcPr>
            <w:tcW w:w="817" w:type="dxa"/>
            <w:gridSpan w:val="2"/>
          </w:tcPr>
          <w:p w14:paraId="1CB9729B" w14:textId="77777777" w:rsidR="004215DC" w:rsidRDefault="004215D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16E67AC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Пашовкина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Владимировна</w:t>
            </w:r>
          </w:p>
        </w:tc>
        <w:tc>
          <w:tcPr>
            <w:tcW w:w="5736" w:type="dxa"/>
            <w:vAlign w:val="center"/>
          </w:tcPr>
          <w:p w14:paraId="538BF046" w14:textId="77777777" w:rsidR="004215DC" w:rsidRDefault="00CB2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Главный врач КГБУЗ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ЦРБ»</w:t>
            </w:r>
          </w:p>
        </w:tc>
      </w:tr>
      <w:tr w:rsidR="004215DC" w14:paraId="3B890BC5" w14:textId="77777777">
        <w:tc>
          <w:tcPr>
            <w:tcW w:w="817" w:type="dxa"/>
            <w:gridSpan w:val="2"/>
          </w:tcPr>
          <w:p w14:paraId="63C76583" w14:textId="77777777" w:rsidR="004215DC" w:rsidRDefault="004215D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38E3305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Евграшкина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5736" w:type="dxa"/>
          </w:tcPr>
          <w:p w14:paraId="31483E41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КГУ «Приморская ветеринарная служба»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филиал</w:t>
            </w:r>
          </w:p>
        </w:tc>
      </w:tr>
      <w:tr w:rsidR="004215DC" w14:paraId="12587B52" w14:textId="77777777">
        <w:trPr>
          <w:trHeight w:val="615"/>
        </w:trPr>
        <w:tc>
          <w:tcPr>
            <w:tcW w:w="810" w:type="dxa"/>
          </w:tcPr>
          <w:p w14:paraId="13955B56" w14:textId="77777777" w:rsidR="004215DC" w:rsidRDefault="004215D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dxa"/>
            <w:gridSpan w:val="2"/>
          </w:tcPr>
          <w:p w14:paraId="63DDB2C1" w14:textId="77777777" w:rsidR="004215DC" w:rsidRDefault="00CB2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Давыденков Владимир Иванович</w:t>
            </w:r>
          </w:p>
        </w:tc>
        <w:tc>
          <w:tcPr>
            <w:tcW w:w="5736" w:type="dxa"/>
          </w:tcPr>
          <w:p w14:paraId="4B1F7F03" w14:textId="77777777" w:rsidR="004215DC" w:rsidRDefault="00CB22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теплового района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Арсеньевского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филиала КГУП «Примтеплоэнерго»</w:t>
            </w:r>
          </w:p>
        </w:tc>
      </w:tr>
      <w:tr w:rsidR="004215DC" w14:paraId="63D05217" w14:textId="77777777">
        <w:trPr>
          <w:trHeight w:val="974"/>
        </w:trPr>
        <w:tc>
          <w:tcPr>
            <w:tcW w:w="810" w:type="dxa"/>
          </w:tcPr>
          <w:p w14:paraId="677FBB79" w14:textId="77777777" w:rsidR="004215DC" w:rsidRDefault="004215DC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dxa"/>
            <w:gridSpan w:val="2"/>
          </w:tcPr>
          <w:p w14:paraId="2A480420" w14:textId="77777777" w:rsidR="004215DC" w:rsidRDefault="00CB2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Федоренко Константин Васильевич</w:t>
            </w:r>
          </w:p>
        </w:tc>
        <w:tc>
          <w:tcPr>
            <w:tcW w:w="5736" w:type="dxa"/>
          </w:tcPr>
          <w:p w14:paraId="27D2FA12" w14:textId="77777777" w:rsidR="004215DC" w:rsidRDefault="00CB22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филиал ФГУ «Управление мелиорации земель и с/х водоснабжения по ПК»</w:t>
            </w:r>
          </w:p>
        </w:tc>
      </w:tr>
    </w:tbl>
    <w:p w14:paraId="49EA161F" w14:textId="77777777" w:rsidR="004215DC" w:rsidRDefault="004215DC">
      <w:pPr>
        <w:tabs>
          <w:tab w:val="left" w:pos="0"/>
          <w:tab w:val="left" w:pos="284"/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45F6DF7" w14:textId="77777777" w:rsidR="004215DC" w:rsidRDefault="004215D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4215DC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020426" w14:textId="77777777" w:rsidR="004215DC" w:rsidRDefault="00CB22C3">
      <w:pPr>
        <w:spacing w:line="240" w:lineRule="auto"/>
      </w:pPr>
      <w:r>
        <w:separator/>
      </w:r>
    </w:p>
  </w:endnote>
  <w:endnote w:type="continuationSeparator" w:id="0">
    <w:p w14:paraId="137DCC1A" w14:textId="77777777" w:rsidR="004215DC" w:rsidRDefault="00CB22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FDB427" w14:textId="77777777" w:rsidR="004215DC" w:rsidRDefault="00CB22C3">
      <w:pPr>
        <w:spacing w:after="0"/>
      </w:pPr>
      <w:r>
        <w:separator/>
      </w:r>
    </w:p>
  </w:footnote>
  <w:footnote w:type="continuationSeparator" w:id="0">
    <w:p w14:paraId="7A9D12F8" w14:textId="77777777" w:rsidR="004215DC" w:rsidRDefault="00CB22C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845B1"/>
    <w:multiLevelType w:val="multilevel"/>
    <w:tmpl w:val="024845B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04B"/>
    <w:rsid w:val="0007510D"/>
    <w:rsid w:val="000C3D35"/>
    <w:rsid w:val="000E6A4B"/>
    <w:rsid w:val="0011404B"/>
    <w:rsid w:val="001E4E64"/>
    <w:rsid w:val="00246B79"/>
    <w:rsid w:val="004215DC"/>
    <w:rsid w:val="004C79C4"/>
    <w:rsid w:val="00594B95"/>
    <w:rsid w:val="00722672"/>
    <w:rsid w:val="007C5243"/>
    <w:rsid w:val="0081464A"/>
    <w:rsid w:val="008C4492"/>
    <w:rsid w:val="009B567B"/>
    <w:rsid w:val="00B01B99"/>
    <w:rsid w:val="00B34D9E"/>
    <w:rsid w:val="00C318BB"/>
    <w:rsid w:val="00CB22C3"/>
    <w:rsid w:val="00CE584F"/>
    <w:rsid w:val="00E835FE"/>
    <w:rsid w:val="00FE70DD"/>
    <w:rsid w:val="033D5C12"/>
    <w:rsid w:val="041C2C26"/>
    <w:rsid w:val="0A0F7908"/>
    <w:rsid w:val="181B41C4"/>
    <w:rsid w:val="2703399B"/>
    <w:rsid w:val="2CE7516B"/>
    <w:rsid w:val="2F7A7795"/>
    <w:rsid w:val="3AB941FA"/>
    <w:rsid w:val="3F117623"/>
    <w:rsid w:val="467D44E3"/>
    <w:rsid w:val="472004AD"/>
    <w:rsid w:val="4F1B11EF"/>
    <w:rsid w:val="677D1601"/>
    <w:rsid w:val="67B67224"/>
    <w:rsid w:val="693D673C"/>
    <w:rsid w:val="72C55AED"/>
    <w:rsid w:val="76960CCD"/>
    <w:rsid w:val="7A4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93618"/>
  <w15:docId w15:val="{CE35203F-CAE5-410F-B4F6-1705AA8C2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5</Pages>
  <Words>845</Words>
  <Characters>4822</Characters>
  <Application>Microsoft Office Word</Application>
  <DocSecurity>0</DocSecurity>
  <Lines>40</Lines>
  <Paragraphs>11</Paragraphs>
  <ScaleCrop>false</ScaleCrop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 Игорь Николаевич</dc:creator>
  <cp:lastModifiedBy>Татьяна Н. Малявка</cp:lastModifiedBy>
  <cp:revision>25</cp:revision>
  <cp:lastPrinted>2025-08-01T05:19:00Z</cp:lastPrinted>
  <dcterms:created xsi:type="dcterms:W3CDTF">2015-01-27T01:36:00Z</dcterms:created>
  <dcterms:modified xsi:type="dcterms:W3CDTF">2025-08-05T06:26:00Z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7F84F2412ADC4EF9BF912E17B1DEA6FC_12</vt:lpwstr>
  </property>
</Properties>
</file>