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2CC80AF" w14:textId="77777777" w:rsidR="00EB221C" w:rsidRPr="0043182A" w:rsidRDefault="00EB221C" w:rsidP="00D97BF0">
      <w:pPr>
        <w:shd w:val="clear" w:color="auto" w:fill="FFFFFF"/>
        <w:ind w:right="566" w:firstLine="8789"/>
        <w:jc w:val="right"/>
        <w:rPr>
          <w:b/>
          <w:sz w:val="18"/>
        </w:rPr>
      </w:pPr>
      <w:r>
        <w:rPr>
          <w:noProof/>
          <w:sz w:val="18"/>
        </w:rPr>
        <w:drawing>
          <wp:anchor distT="0" distB="0" distL="114300" distR="114300" simplePos="0" relativeHeight="251659264" behindDoc="0" locked="0" layoutInCell="1" allowOverlap="1" wp14:anchorId="249BAA76" wp14:editId="02E7326F">
            <wp:simplePos x="0" y="0"/>
            <wp:positionH relativeFrom="column">
              <wp:posOffset>2755265</wp:posOffset>
            </wp:positionH>
            <wp:positionV relativeFrom="paragraph">
              <wp:posOffset>106680</wp:posOffset>
            </wp:positionV>
            <wp:extent cx="639445" cy="914400"/>
            <wp:effectExtent l="19050" t="0" r="8255" b="0"/>
            <wp:wrapSquare wrapText="bothSides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445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b/>
          <w:sz w:val="18"/>
        </w:rPr>
        <w:t xml:space="preserve">     </w:t>
      </w:r>
      <w:r w:rsidRPr="0043182A">
        <w:rPr>
          <w:sz w:val="18"/>
        </w:rPr>
        <w:br w:type="textWrapping" w:clear="all"/>
      </w:r>
    </w:p>
    <w:p w14:paraId="5A719D01" w14:textId="77777777" w:rsidR="00EB221C" w:rsidRPr="0043182A" w:rsidRDefault="00EB221C" w:rsidP="00D85635">
      <w:pPr>
        <w:shd w:val="clear" w:color="auto" w:fill="FFFFFF"/>
        <w:spacing w:before="227"/>
        <w:ind w:right="566"/>
        <w:jc w:val="center"/>
        <w:rPr>
          <w:b/>
          <w:spacing w:val="20"/>
          <w:sz w:val="32"/>
        </w:rPr>
      </w:pPr>
      <w:r w:rsidRPr="0043182A">
        <w:rPr>
          <w:b/>
          <w:spacing w:val="20"/>
          <w:sz w:val="32"/>
        </w:rPr>
        <w:t>АДМИНИСТРАЦИЯ</w:t>
      </w:r>
    </w:p>
    <w:p w14:paraId="091C5198" w14:textId="71FA04DE" w:rsidR="005B2929" w:rsidRDefault="00EB221C" w:rsidP="00D85635">
      <w:pPr>
        <w:keepNext/>
        <w:ind w:right="566" w:firstLine="426"/>
        <w:jc w:val="center"/>
        <w:outlineLvl w:val="0"/>
        <w:rPr>
          <w:b/>
          <w:bCs/>
          <w:sz w:val="32"/>
        </w:rPr>
      </w:pPr>
      <w:r w:rsidRPr="0043182A">
        <w:rPr>
          <w:b/>
          <w:bCs/>
          <w:sz w:val="40"/>
        </w:rPr>
        <w:t xml:space="preserve"> </w:t>
      </w:r>
      <w:r w:rsidRPr="0043182A">
        <w:rPr>
          <w:b/>
          <w:bCs/>
          <w:sz w:val="32"/>
        </w:rPr>
        <w:t xml:space="preserve">АНУЧИНСКОГО МУНИЦИПАЛЬНОГО </w:t>
      </w:r>
      <w:r w:rsidR="006C2706">
        <w:rPr>
          <w:b/>
          <w:bCs/>
          <w:sz w:val="32"/>
        </w:rPr>
        <w:t xml:space="preserve"> </w:t>
      </w:r>
      <w:r w:rsidR="00965916">
        <w:rPr>
          <w:b/>
          <w:bCs/>
          <w:sz w:val="32"/>
        </w:rPr>
        <w:t>О</w:t>
      </w:r>
      <w:r w:rsidR="006C2706">
        <w:rPr>
          <w:b/>
          <w:bCs/>
          <w:sz w:val="32"/>
        </w:rPr>
        <w:t>КРУГА</w:t>
      </w:r>
    </w:p>
    <w:p w14:paraId="3A34FD91" w14:textId="4D3B2AB9" w:rsidR="005B2929" w:rsidRDefault="005B2929" w:rsidP="00D85635">
      <w:pPr>
        <w:keepNext/>
        <w:ind w:right="566"/>
        <w:jc w:val="center"/>
        <w:outlineLvl w:val="0"/>
        <w:rPr>
          <w:b/>
          <w:bCs/>
          <w:sz w:val="32"/>
        </w:rPr>
      </w:pPr>
      <w:r>
        <w:rPr>
          <w:b/>
          <w:bCs/>
          <w:sz w:val="32"/>
        </w:rPr>
        <w:t>ПРИМОРСКОГО КРАЯ</w:t>
      </w:r>
    </w:p>
    <w:p w14:paraId="7622DBD7" w14:textId="77777777" w:rsidR="005B2929" w:rsidRDefault="005B2929" w:rsidP="00D85635">
      <w:pPr>
        <w:keepNext/>
        <w:ind w:right="566" w:firstLine="426"/>
        <w:jc w:val="center"/>
        <w:outlineLvl w:val="0"/>
        <w:rPr>
          <w:b/>
          <w:bCs/>
          <w:sz w:val="32"/>
        </w:rPr>
      </w:pPr>
    </w:p>
    <w:p w14:paraId="7416069F" w14:textId="258EE639" w:rsidR="00EB221C" w:rsidRPr="00854B98" w:rsidRDefault="00EB221C" w:rsidP="00D85635">
      <w:pPr>
        <w:keepNext/>
        <w:jc w:val="center"/>
        <w:outlineLvl w:val="0"/>
        <w:rPr>
          <w:rFonts w:eastAsia="Calibri"/>
          <w:bCs/>
          <w:sz w:val="28"/>
        </w:rPr>
      </w:pPr>
      <w:r w:rsidRPr="00854B98">
        <w:rPr>
          <w:rFonts w:eastAsia="Calibri"/>
          <w:bCs/>
          <w:sz w:val="28"/>
        </w:rPr>
        <w:t>П О С Т А Н О В Л Е Н И Е</w:t>
      </w:r>
    </w:p>
    <w:p w14:paraId="367FC504" w14:textId="77777777" w:rsidR="009A42C0" w:rsidRDefault="009A42C0" w:rsidP="009A42C0">
      <w:pPr>
        <w:tabs>
          <w:tab w:val="left" w:pos="348"/>
          <w:tab w:val="center" w:pos="4819"/>
        </w:tabs>
        <w:ind w:right="566"/>
        <w:rPr>
          <w:b/>
        </w:rPr>
      </w:pPr>
    </w:p>
    <w:p w14:paraId="0779DEFB" w14:textId="52BEB661" w:rsidR="000252D7" w:rsidRDefault="009A42C0" w:rsidP="009A42C0">
      <w:pPr>
        <w:tabs>
          <w:tab w:val="left" w:pos="348"/>
          <w:tab w:val="center" w:pos="4819"/>
        </w:tabs>
        <w:ind w:right="566"/>
        <w:rPr>
          <w:sz w:val="28"/>
          <w:szCs w:val="28"/>
        </w:rPr>
      </w:pPr>
      <w:r>
        <w:rPr>
          <w:b/>
        </w:rPr>
        <w:t>11.01.202</w:t>
      </w:r>
      <w:r w:rsidR="00092D2B">
        <w:rPr>
          <w:b/>
        </w:rPr>
        <w:t>4</w:t>
      </w:r>
      <w:r>
        <w:rPr>
          <w:b/>
        </w:rPr>
        <w:t xml:space="preserve"> г.                                                                   </w:t>
      </w:r>
      <w:r w:rsidR="00EB221C" w:rsidRPr="00261315">
        <w:rPr>
          <w:sz w:val="28"/>
          <w:szCs w:val="28"/>
        </w:rPr>
        <w:t>с.Ан</w:t>
      </w:r>
      <w:r w:rsidR="00EB221C">
        <w:rPr>
          <w:sz w:val="28"/>
          <w:szCs w:val="28"/>
        </w:rPr>
        <w:t>учино</w:t>
      </w:r>
      <w:r>
        <w:rPr>
          <w:sz w:val="28"/>
          <w:szCs w:val="28"/>
        </w:rPr>
        <w:t xml:space="preserve">                                        № 16</w:t>
      </w:r>
      <w:r w:rsidR="00EB221C">
        <w:rPr>
          <w:sz w:val="28"/>
          <w:szCs w:val="28"/>
        </w:rPr>
        <w:t xml:space="preserve"> </w:t>
      </w:r>
      <w:r w:rsidR="004A6C4E">
        <w:rPr>
          <w:sz w:val="28"/>
          <w:szCs w:val="28"/>
        </w:rPr>
        <w:t xml:space="preserve">                              </w:t>
      </w:r>
      <w:r w:rsidR="00AD23D2">
        <w:rPr>
          <w:sz w:val="28"/>
          <w:szCs w:val="28"/>
        </w:rPr>
        <w:t xml:space="preserve">                  </w:t>
      </w:r>
    </w:p>
    <w:p w14:paraId="76DBDB25" w14:textId="37926D5A" w:rsidR="00EB221C" w:rsidRPr="00261315" w:rsidRDefault="00EB221C" w:rsidP="000252D7">
      <w:pPr>
        <w:rPr>
          <w:sz w:val="28"/>
          <w:szCs w:val="28"/>
          <w:u w:val="single"/>
        </w:rPr>
      </w:pPr>
      <w:r>
        <w:rPr>
          <w:sz w:val="28"/>
          <w:szCs w:val="28"/>
        </w:rPr>
        <w:t xml:space="preserve">                     </w:t>
      </w:r>
      <w:r w:rsidRPr="00261315">
        <w:rPr>
          <w:sz w:val="28"/>
          <w:szCs w:val="28"/>
        </w:rPr>
        <w:t xml:space="preserve">      </w:t>
      </w:r>
      <w:r w:rsidR="0061709E">
        <w:rPr>
          <w:sz w:val="28"/>
          <w:szCs w:val="28"/>
        </w:rPr>
        <w:t xml:space="preserve">   </w:t>
      </w:r>
      <w:r w:rsidR="002F2D8F">
        <w:rPr>
          <w:sz w:val="28"/>
          <w:szCs w:val="28"/>
        </w:rPr>
        <w:t xml:space="preserve">      </w:t>
      </w:r>
      <w:r w:rsidR="005B2929">
        <w:rPr>
          <w:sz w:val="28"/>
          <w:szCs w:val="28"/>
        </w:rPr>
        <w:t xml:space="preserve">   </w:t>
      </w:r>
    </w:p>
    <w:p w14:paraId="3AAF53A8" w14:textId="16A72ACE" w:rsidR="003203D2" w:rsidRDefault="00256343" w:rsidP="00D85635">
      <w:pPr>
        <w:ind w:right="566" w:firstLine="426"/>
        <w:rPr>
          <w:b/>
          <w:sz w:val="28"/>
          <w:szCs w:val="28"/>
        </w:rPr>
      </w:pPr>
      <w:r>
        <w:rPr>
          <w:b/>
          <w:sz w:val="28"/>
          <w:szCs w:val="28"/>
        </w:rPr>
        <w:t>О внесении изменений в</w:t>
      </w:r>
      <w:r w:rsidR="00EB221C" w:rsidRPr="00261315">
        <w:rPr>
          <w:b/>
          <w:sz w:val="28"/>
          <w:szCs w:val="28"/>
        </w:rPr>
        <w:t xml:space="preserve"> муниципальн</w:t>
      </w:r>
      <w:r>
        <w:rPr>
          <w:b/>
          <w:sz w:val="28"/>
          <w:szCs w:val="28"/>
        </w:rPr>
        <w:t>ую</w:t>
      </w:r>
      <w:r w:rsidR="00EB221C" w:rsidRPr="00261315">
        <w:rPr>
          <w:b/>
          <w:sz w:val="28"/>
          <w:szCs w:val="28"/>
        </w:rPr>
        <w:t xml:space="preserve"> программ</w:t>
      </w:r>
      <w:r>
        <w:rPr>
          <w:b/>
          <w:sz w:val="28"/>
          <w:szCs w:val="28"/>
        </w:rPr>
        <w:t xml:space="preserve">у </w:t>
      </w:r>
      <w:r w:rsidR="001F6EA5" w:rsidRPr="00A80E02">
        <w:rPr>
          <w:b/>
          <w:sz w:val="28"/>
          <w:szCs w:val="28"/>
        </w:rPr>
        <w:t>«Дорожная деятельность</w:t>
      </w:r>
      <w:r w:rsidR="001F6EA5">
        <w:rPr>
          <w:b/>
          <w:sz w:val="28"/>
          <w:szCs w:val="28"/>
        </w:rPr>
        <w:t xml:space="preserve"> </w:t>
      </w:r>
      <w:r w:rsidR="001F6EA5" w:rsidRPr="00A80E02">
        <w:rPr>
          <w:b/>
          <w:sz w:val="28"/>
          <w:szCs w:val="28"/>
        </w:rPr>
        <w:t xml:space="preserve">в отношении автомобильных дорог </w:t>
      </w:r>
      <w:r w:rsidR="00C07030">
        <w:rPr>
          <w:b/>
          <w:sz w:val="28"/>
          <w:szCs w:val="28"/>
        </w:rPr>
        <w:t>ме</w:t>
      </w:r>
      <w:r w:rsidR="001F6EA5" w:rsidRPr="00A80E02">
        <w:rPr>
          <w:b/>
          <w:sz w:val="28"/>
          <w:szCs w:val="28"/>
        </w:rPr>
        <w:t xml:space="preserve">стного значения на территории Анучинского муниципального </w:t>
      </w:r>
      <w:r w:rsidR="005B2929">
        <w:rPr>
          <w:b/>
          <w:sz w:val="28"/>
          <w:szCs w:val="28"/>
        </w:rPr>
        <w:t>о</w:t>
      </w:r>
      <w:r w:rsidR="001414E2">
        <w:rPr>
          <w:b/>
          <w:sz w:val="28"/>
          <w:szCs w:val="28"/>
        </w:rPr>
        <w:t>круга</w:t>
      </w:r>
      <w:r w:rsidR="001F6EA5" w:rsidRPr="00A80E02">
        <w:rPr>
          <w:b/>
          <w:sz w:val="28"/>
          <w:szCs w:val="28"/>
        </w:rPr>
        <w:t>»</w:t>
      </w:r>
      <w:r w:rsidR="00C07030">
        <w:rPr>
          <w:b/>
          <w:sz w:val="28"/>
          <w:szCs w:val="28"/>
        </w:rPr>
        <w:t xml:space="preserve"> </w:t>
      </w:r>
      <w:r w:rsidR="001F6EA5" w:rsidRPr="00A80E02">
        <w:rPr>
          <w:b/>
          <w:sz w:val="28"/>
          <w:szCs w:val="28"/>
        </w:rPr>
        <w:t>на 2020-2024 годы</w:t>
      </w:r>
      <w:r w:rsidR="003203D2">
        <w:rPr>
          <w:b/>
          <w:sz w:val="28"/>
          <w:szCs w:val="28"/>
        </w:rPr>
        <w:t>, утвержденную постановлением Анучинского муниципального района</w:t>
      </w:r>
    </w:p>
    <w:p w14:paraId="73292314" w14:textId="2282EA4F" w:rsidR="001F6EA5" w:rsidRPr="00A80E02" w:rsidRDefault="00D85635" w:rsidP="00D85635">
      <w:pPr>
        <w:ind w:right="991" w:firstLine="426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</w:t>
      </w:r>
      <w:r w:rsidR="003203D2">
        <w:rPr>
          <w:b/>
          <w:sz w:val="28"/>
          <w:szCs w:val="28"/>
        </w:rPr>
        <w:t>от 30.09.2019 № 542</w:t>
      </w:r>
    </w:p>
    <w:p w14:paraId="0C33A84F" w14:textId="77777777" w:rsidR="00EB221C" w:rsidRPr="00B61B5A" w:rsidRDefault="00EB221C" w:rsidP="001F6EA5">
      <w:pPr>
        <w:jc w:val="center"/>
        <w:rPr>
          <w:sz w:val="28"/>
          <w:szCs w:val="28"/>
        </w:rPr>
      </w:pPr>
    </w:p>
    <w:p w14:paraId="34CCA3DC" w14:textId="2439678B" w:rsidR="00E31334" w:rsidRPr="005B2929" w:rsidRDefault="00E31334" w:rsidP="00D97BF0">
      <w:pPr>
        <w:pStyle w:val="ConsPlusTitle"/>
        <w:spacing w:line="360" w:lineRule="auto"/>
        <w:ind w:right="707"/>
        <w:jc w:val="both"/>
        <w:rPr>
          <w:b w:val="0"/>
          <w:bCs w:val="0"/>
          <w:sz w:val="28"/>
          <w:szCs w:val="28"/>
        </w:rPr>
      </w:pPr>
      <w:r w:rsidRPr="00B61B5A">
        <w:rPr>
          <w:b w:val="0"/>
          <w:sz w:val="28"/>
          <w:szCs w:val="28"/>
        </w:rPr>
        <w:t xml:space="preserve">    </w:t>
      </w:r>
      <w:r w:rsidR="00B61B5A" w:rsidRPr="00B61B5A">
        <w:rPr>
          <w:b w:val="0"/>
          <w:sz w:val="28"/>
          <w:szCs w:val="28"/>
        </w:rPr>
        <w:t>В соответствии с п. 4.2</w:t>
      </w:r>
      <w:r w:rsidR="00B61B5A">
        <w:rPr>
          <w:sz w:val="28"/>
          <w:szCs w:val="28"/>
        </w:rPr>
        <w:t xml:space="preserve"> </w:t>
      </w:r>
      <w:r w:rsidR="00C6195C" w:rsidRPr="001F6EA5">
        <w:rPr>
          <w:b w:val="0"/>
          <w:sz w:val="28"/>
          <w:szCs w:val="28"/>
        </w:rPr>
        <w:t>«</w:t>
      </w:r>
      <w:r w:rsidR="00585FBD">
        <w:rPr>
          <w:b w:val="0"/>
          <w:sz w:val="28"/>
          <w:szCs w:val="28"/>
        </w:rPr>
        <w:t>П</w:t>
      </w:r>
      <w:r w:rsidR="00C6195C" w:rsidRPr="001F6EA5">
        <w:rPr>
          <w:b w:val="0"/>
          <w:sz w:val="28"/>
          <w:szCs w:val="28"/>
        </w:rPr>
        <w:t>орядк</w:t>
      </w:r>
      <w:r w:rsidR="00585FBD">
        <w:rPr>
          <w:b w:val="0"/>
          <w:sz w:val="28"/>
          <w:szCs w:val="28"/>
        </w:rPr>
        <w:t>а</w:t>
      </w:r>
      <w:r w:rsidR="00C6195C" w:rsidRPr="001F6EA5">
        <w:rPr>
          <w:b w:val="0"/>
          <w:sz w:val="28"/>
          <w:szCs w:val="28"/>
        </w:rPr>
        <w:t xml:space="preserve"> принятия решений о разработке муниципальных программ, их формирования, реализации и оценки эффективности в Анучинском муниципальном районе»</w:t>
      </w:r>
      <w:r w:rsidR="001F6EA5" w:rsidRPr="001F6EA5">
        <w:rPr>
          <w:b w:val="0"/>
          <w:sz w:val="26"/>
          <w:szCs w:val="26"/>
        </w:rPr>
        <w:t>,</w:t>
      </w:r>
      <w:r w:rsidR="00B61B5A" w:rsidRPr="00B61B5A">
        <w:rPr>
          <w:b w:val="0"/>
          <w:sz w:val="28"/>
          <w:szCs w:val="28"/>
        </w:rPr>
        <w:t xml:space="preserve"> </w:t>
      </w:r>
      <w:r w:rsidR="00B61B5A">
        <w:rPr>
          <w:b w:val="0"/>
          <w:sz w:val="28"/>
          <w:szCs w:val="28"/>
        </w:rPr>
        <w:t xml:space="preserve">утвержденного </w:t>
      </w:r>
      <w:r w:rsidR="00B61B5A" w:rsidRPr="001F6EA5">
        <w:rPr>
          <w:b w:val="0"/>
          <w:sz w:val="28"/>
          <w:szCs w:val="28"/>
        </w:rPr>
        <w:t xml:space="preserve">постановлением администрации Анучинского муниципального </w:t>
      </w:r>
      <w:r w:rsidR="005B2929">
        <w:rPr>
          <w:b w:val="0"/>
          <w:sz w:val="28"/>
          <w:szCs w:val="28"/>
        </w:rPr>
        <w:t xml:space="preserve">района </w:t>
      </w:r>
      <w:r w:rsidR="00B61B5A" w:rsidRPr="001F6EA5">
        <w:rPr>
          <w:b w:val="0"/>
          <w:sz w:val="28"/>
          <w:szCs w:val="28"/>
        </w:rPr>
        <w:t>от 27.12.2018 № 665</w:t>
      </w:r>
      <w:r w:rsidR="00B61B5A">
        <w:rPr>
          <w:b w:val="0"/>
          <w:sz w:val="28"/>
          <w:szCs w:val="28"/>
        </w:rPr>
        <w:t>,</w:t>
      </w:r>
      <w:r w:rsidR="001F6EA5" w:rsidRPr="001F6EA5">
        <w:rPr>
          <w:b w:val="0"/>
          <w:sz w:val="26"/>
          <w:szCs w:val="26"/>
        </w:rPr>
        <w:t xml:space="preserve"> </w:t>
      </w:r>
      <w:hyperlink r:id="rId9" w:history="1">
        <w:r w:rsidRPr="001F6EA5">
          <w:rPr>
            <w:b w:val="0"/>
            <w:sz w:val="28"/>
            <w:szCs w:val="28"/>
          </w:rPr>
          <w:t>Уставом</w:t>
        </w:r>
      </w:hyperlink>
      <w:r w:rsidRPr="001F6EA5">
        <w:rPr>
          <w:b w:val="0"/>
          <w:sz w:val="28"/>
          <w:szCs w:val="28"/>
        </w:rPr>
        <w:t xml:space="preserve"> Анучинского</w:t>
      </w:r>
      <w:r w:rsidR="005B2929" w:rsidRPr="005B2929">
        <w:rPr>
          <w:rFonts w:eastAsia="Times New Roman"/>
          <w:b w:val="0"/>
          <w:bCs w:val="0"/>
          <w:sz w:val="28"/>
          <w:szCs w:val="28"/>
        </w:rPr>
        <w:t xml:space="preserve"> </w:t>
      </w:r>
      <w:r w:rsidR="005B2929" w:rsidRPr="005B2929">
        <w:rPr>
          <w:b w:val="0"/>
          <w:sz w:val="28"/>
          <w:szCs w:val="28"/>
        </w:rPr>
        <w:t>Анучинского муниципального округа Приморского края</w:t>
      </w:r>
      <w:r w:rsidRPr="001F6EA5">
        <w:rPr>
          <w:b w:val="0"/>
          <w:sz w:val="28"/>
          <w:szCs w:val="28"/>
        </w:rPr>
        <w:t>,</w:t>
      </w:r>
      <w:r w:rsidR="001F6EA5" w:rsidRPr="001F6EA5">
        <w:rPr>
          <w:b w:val="0"/>
          <w:sz w:val="28"/>
          <w:szCs w:val="28"/>
        </w:rPr>
        <w:t xml:space="preserve"> </w:t>
      </w:r>
      <w:r w:rsidRPr="001F6EA5">
        <w:rPr>
          <w:b w:val="0"/>
          <w:sz w:val="28"/>
          <w:szCs w:val="28"/>
        </w:rPr>
        <w:t xml:space="preserve">администрация Анучинского муниципального </w:t>
      </w:r>
      <w:r w:rsidR="005F6359">
        <w:rPr>
          <w:b w:val="0"/>
          <w:sz w:val="28"/>
          <w:szCs w:val="28"/>
        </w:rPr>
        <w:t>округ</w:t>
      </w:r>
      <w:r w:rsidRPr="001F6EA5">
        <w:rPr>
          <w:b w:val="0"/>
          <w:sz w:val="28"/>
          <w:szCs w:val="28"/>
        </w:rPr>
        <w:t>а</w:t>
      </w:r>
      <w:r w:rsidRPr="00C8645A">
        <w:rPr>
          <w:sz w:val="28"/>
          <w:szCs w:val="28"/>
        </w:rPr>
        <w:t xml:space="preserve"> </w:t>
      </w:r>
      <w:r w:rsidR="005B2929" w:rsidRPr="005B2929">
        <w:rPr>
          <w:b w:val="0"/>
          <w:bCs w:val="0"/>
          <w:sz w:val="28"/>
          <w:szCs w:val="28"/>
        </w:rPr>
        <w:t>Приморского края</w:t>
      </w:r>
    </w:p>
    <w:p w14:paraId="29B6FB80" w14:textId="77777777" w:rsidR="00EB221C" w:rsidRPr="00261315" w:rsidRDefault="00EB221C" w:rsidP="00EB221C">
      <w:pPr>
        <w:spacing w:before="240" w:after="240" w:line="360" w:lineRule="auto"/>
        <w:rPr>
          <w:sz w:val="28"/>
          <w:szCs w:val="28"/>
        </w:rPr>
      </w:pPr>
      <w:r w:rsidRPr="00261315">
        <w:rPr>
          <w:sz w:val="28"/>
          <w:szCs w:val="28"/>
        </w:rPr>
        <w:t>ПОСТАНОВЛЯЕТ:</w:t>
      </w:r>
    </w:p>
    <w:p w14:paraId="6BDB2966" w14:textId="7986D28F" w:rsidR="00EB221C" w:rsidRPr="003203D2" w:rsidRDefault="003203D2" w:rsidP="00D97BF0">
      <w:pPr>
        <w:pStyle w:val="a9"/>
        <w:spacing w:line="360" w:lineRule="auto"/>
        <w:ind w:left="0" w:right="707" w:firstLine="426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1.</w:t>
      </w:r>
      <w:r w:rsidR="00256343" w:rsidRPr="003203D2">
        <w:rPr>
          <w:color w:val="000000"/>
          <w:sz w:val="28"/>
          <w:szCs w:val="28"/>
        </w:rPr>
        <w:t>Внести в</w:t>
      </w:r>
      <w:r w:rsidR="00B61B5A" w:rsidRPr="003203D2">
        <w:rPr>
          <w:color w:val="000000"/>
          <w:sz w:val="28"/>
          <w:szCs w:val="28"/>
        </w:rPr>
        <w:t xml:space="preserve"> паспорт</w:t>
      </w:r>
      <w:r w:rsidR="00EB221C" w:rsidRPr="003203D2">
        <w:rPr>
          <w:color w:val="000000"/>
          <w:sz w:val="28"/>
          <w:szCs w:val="28"/>
        </w:rPr>
        <w:t xml:space="preserve"> муниципальн</w:t>
      </w:r>
      <w:r w:rsidR="00B61B5A" w:rsidRPr="003203D2">
        <w:rPr>
          <w:color w:val="000000"/>
          <w:sz w:val="28"/>
          <w:szCs w:val="28"/>
        </w:rPr>
        <w:t>ой</w:t>
      </w:r>
      <w:r w:rsidR="00EB221C" w:rsidRPr="003203D2">
        <w:rPr>
          <w:color w:val="000000"/>
          <w:sz w:val="28"/>
          <w:szCs w:val="28"/>
        </w:rPr>
        <w:t xml:space="preserve"> программ</w:t>
      </w:r>
      <w:r w:rsidR="00B61B5A" w:rsidRPr="003203D2">
        <w:rPr>
          <w:color w:val="000000"/>
          <w:sz w:val="28"/>
          <w:szCs w:val="28"/>
        </w:rPr>
        <w:t>ы</w:t>
      </w:r>
      <w:r w:rsidR="00EB221C" w:rsidRPr="003203D2">
        <w:rPr>
          <w:color w:val="000000"/>
          <w:sz w:val="28"/>
          <w:szCs w:val="28"/>
        </w:rPr>
        <w:t xml:space="preserve"> </w:t>
      </w:r>
      <w:r w:rsidR="001F6EA5" w:rsidRPr="003203D2">
        <w:rPr>
          <w:sz w:val="28"/>
          <w:szCs w:val="28"/>
        </w:rPr>
        <w:t xml:space="preserve">«Дорожная деятельность в отношении автомобильных дорог местного значения на территории Анучинского муниципального </w:t>
      </w:r>
      <w:r w:rsidR="001414E2" w:rsidRPr="003203D2">
        <w:rPr>
          <w:sz w:val="28"/>
          <w:szCs w:val="28"/>
        </w:rPr>
        <w:t>округа</w:t>
      </w:r>
      <w:r w:rsidR="001F6EA5" w:rsidRPr="003203D2">
        <w:rPr>
          <w:sz w:val="28"/>
          <w:szCs w:val="28"/>
        </w:rPr>
        <w:t>» на 2020-2024 годы</w:t>
      </w:r>
      <w:r w:rsidRPr="003203D2">
        <w:rPr>
          <w:sz w:val="28"/>
          <w:szCs w:val="28"/>
        </w:rPr>
        <w:t>, утвержденн</w:t>
      </w:r>
      <w:r w:rsidR="00663996">
        <w:rPr>
          <w:sz w:val="28"/>
          <w:szCs w:val="28"/>
        </w:rPr>
        <w:t>ой</w:t>
      </w:r>
      <w:r w:rsidRPr="003203D2">
        <w:rPr>
          <w:sz w:val="28"/>
          <w:szCs w:val="28"/>
        </w:rPr>
        <w:t xml:space="preserve"> постановлением Анучинского муниципального района от 30.09.2019 № 542</w:t>
      </w:r>
      <w:r w:rsidR="00585FBD">
        <w:rPr>
          <w:sz w:val="28"/>
          <w:szCs w:val="28"/>
        </w:rPr>
        <w:t xml:space="preserve"> следующие</w:t>
      </w:r>
      <w:r w:rsidR="00585FBD" w:rsidRPr="00585FBD">
        <w:rPr>
          <w:color w:val="000000"/>
          <w:sz w:val="28"/>
          <w:szCs w:val="28"/>
        </w:rPr>
        <w:t xml:space="preserve"> </w:t>
      </w:r>
      <w:r w:rsidR="00585FBD" w:rsidRPr="003203D2">
        <w:rPr>
          <w:color w:val="000000"/>
          <w:sz w:val="28"/>
          <w:szCs w:val="28"/>
        </w:rPr>
        <w:t>изменения</w:t>
      </w:r>
      <w:r w:rsidRPr="003203D2">
        <w:rPr>
          <w:sz w:val="28"/>
          <w:szCs w:val="28"/>
        </w:rPr>
        <w:t>:</w:t>
      </w:r>
    </w:p>
    <w:p w14:paraId="51D02E55" w14:textId="04046186" w:rsidR="00B61B5A" w:rsidRPr="00B61B5A" w:rsidRDefault="003203D2" w:rsidP="00D97BF0">
      <w:pPr>
        <w:pStyle w:val="ConsPlusNormal"/>
        <w:tabs>
          <w:tab w:val="left" w:pos="0"/>
        </w:tabs>
        <w:spacing w:line="360" w:lineRule="auto"/>
        <w:ind w:right="707" w:firstLine="426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</w:t>
      </w:r>
      <w:r w:rsidR="0090116A">
        <w:rPr>
          <w:rFonts w:ascii="Times New Roman" w:hAnsi="Times New Roman" w:cs="Times New Roman"/>
          <w:sz w:val="28"/>
          <w:szCs w:val="28"/>
        </w:rPr>
        <w:t xml:space="preserve"> </w:t>
      </w:r>
      <w:r w:rsidR="00B61B5A">
        <w:rPr>
          <w:rFonts w:ascii="Times New Roman" w:hAnsi="Times New Roman" w:cs="Times New Roman"/>
          <w:sz w:val="28"/>
          <w:szCs w:val="28"/>
        </w:rPr>
        <w:t>Раздел «</w:t>
      </w:r>
      <w:r w:rsidR="00B61B5A" w:rsidRPr="00C742D0">
        <w:rPr>
          <w:rFonts w:ascii="Times New Roman" w:hAnsi="Times New Roman" w:cs="Times New Roman"/>
          <w:sz w:val="28"/>
          <w:szCs w:val="28"/>
        </w:rPr>
        <w:t xml:space="preserve">Объем средств бюджета Анучинского муниципального </w:t>
      </w:r>
      <w:r w:rsidR="00B61B5A">
        <w:rPr>
          <w:rFonts w:ascii="Times New Roman" w:hAnsi="Times New Roman" w:cs="Times New Roman"/>
          <w:sz w:val="28"/>
          <w:szCs w:val="28"/>
        </w:rPr>
        <w:t>округ</w:t>
      </w:r>
      <w:r w:rsidR="00B61B5A" w:rsidRPr="00C742D0">
        <w:rPr>
          <w:rFonts w:ascii="Times New Roman" w:hAnsi="Times New Roman" w:cs="Times New Roman"/>
          <w:sz w:val="28"/>
          <w:szCs w:val="28"/>
        </w:rPr>
        <w:t xml:space="preserve">а на финансирование муниципальной программы и прогнозная оценка привлекаемых на реализацию ее целей средств федерального, краевого </w:t>
      </w:r>
      <w:r w:rsidR="00B61B5A" w:rsidRPr="00C742D0">
        <w:rPr>
          <w:rFonts w:ascii="Times New Roman" w:hAnsi="Times New Roman" w:cs="Times New Roman"/>
          <w:sz w:val="28"/>
          <w:szCs w:val="28"/>
        </w:rPr>
        <w:lastRenderedPageBreak/>
        <w:t>бюджетов</w:t>
      </w:r>
      <w:r w:rsidR="00B61B5A">
        <w:rPr>
          <w:rFonts w:ascii="Times New Roman" w:hAnsi="Times New Roman" w:cs="Times New Roman"/>
          <w:sz w:val="28"/>
          <w:szCs w:val="28"/>
        </w:rPr>
        <w:t>» читать в следующей редакции</w:t>
      </w:r>
      <w:r w:rsidR="005B2929">
        <w:rPr>
          <w:rFonts w:ascii="Times New Roman" w:hAnsi="Times New Roman" w:cs="Times New Roman"/>
          <w:sz w:val="28"/>
          <w:szCs w:val="28"/>
        </w:rPr>
        <w:t>:</w:t>
      </w:r>
    </w:p>
    <w:p w14:paraId="13170466" w14:textId="3DE30744" w:rsidR="00375E24" w:rsidRPr="00375E24" w:rsidRDefault="00B61B5A" w:rsidP="00D97BF0">
      <w:pPr>
        <w:pStyle w:val="ConsPlusNormal"/>
        <w:spacing w:line="360" w:lineRule="auto"/>
        <w:ind w:right="707" w:firstLine="0"/>
        <w:jc w:val="both"/>
        <w:rPr>
          <w:rFonts w:ascii="Times New Roman" w:hAnsi="Times New Roman" w:cs="Times New Roman"/>
          <w:sz w:val="28"/>
          <w:szCs w:val="28"/>
        </w:rPr>
      </w:pPr>
      <w:r w:rsidRPr="00623CAC">
        <w:rPr>
          <w:rFonts w:ascii="Times New Roman" w:hAnsi="Times New Roman" w:cs="Times New Roman"/>
          <w:sz w:val="28"/>
          <w:szCs w:val="28"/>
        </w:rPr>
        <w:t xml:space="preserve">Объем </w:t>
      </w:r>
      <w:r>
        <w:rPr>
          <w:rFonts w:ascii="Times New Roman" w:hAnsi="Times New Roman" w:cs="Times New Roman"/>
          <w:sz w:val="28"/>
          <w:szCs w:val="28"/>
        </w:rPr>
        <w:t xml:space="preserve">средств </w:t>
      </w:r>
      <w:r w:rsidRPr="00623CAC">
        <w:rPr>
          <w:rFonts w:ascii="Times New Roman" w:hAnsi="Times New Roman" w:cs="Times New Roman"/>
          <w:sz w:val="28"/>
          <w:szCs w:val="28"/>
        </w:rPr>
        <w:t xml:space="preserve">бюджетных ассигнований на реализацию программы составляет </w:t>
      </w:r>
      <w:r w:rsidR="00CE2461">
        <w:rPr>
          <w:rFonts w:ascii="Times New Roman" w:hAnsi="Times New Roman" w:cs="Times New Roman"/>
          <w:sz w:val="28"/>
          <w:szCs w:val="28"/>
        </w:rPr>
        <w:t>418 720,3637</w:t>
      </w:r>
      <w:r w:rsidR="00EA654A">
        <w:rPr>
          <w:rFonts w:ascii="Times New Roman" w:hAnsi="Times New Roman" w:cs="Times New Roman"/>
          <w:sz w:val="28"/>
          <w:szCs w:val="28"/>
        </w:rPr>
        <w:t xml:space="preserve"> </w:t>
      </w:r>
      <w:r w:rsidRPr="00623CAC">
        <w:rPr>
          <w:rFonts w:ascii="Times New Roman" w:hAnsi="Times New Roman" w:cs="Times New Roman"/>
          <w:sz w:val="28"/>
          <w:szCs w:val="28"/>
        </w:rPr>
        <w:t>тыс. рублей, в том числе</w:t>
      </w:r>
    </w:p>
    <w:p w14:paraId="3A8E4B85" w14:textId="49B455DC" w:rsidR="00B61B5A" w:rsidRPr="00623CAC" w:rsidRDefault="00375E24" w:rsidP="00375E24">
      <w:pPr>
        <w:pStyle w:val="ConsPlusNormal"/>
        <w:spacing w:line="360" w:lineRule="auto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375E24">
        <w:rPr>
          <w:rFonts w:ascii="Times New Roman" w:hAnsi="Times New Roman" w:cs="Times New Roman"/>
          <w:sz w:val="28"/>
          <w:szCs w:val="28"/>
        </w:rPr>
        <w:t>Краевой бюджет -</w:t>
      </w:r>
      <w:r>
        <w:rPr>
          <w:rFonts w:ascii="Times New Roman" w:hAnsi="Times New Roman" w:cs="Times New Roman"/>
          <w:sz w:val="28"/>
          <w:szCs w:val="28"/>
        </w:rPr>
        <w:t xml:space="preserve">40 </w:t>
      </w:r>
      <w:r w:rsidRPr="00375E24">
        <w:rPr>
          <w:rFonts w:ascii="Times New Roman" w:hAnsi="Times New Roman" w:cs="Times New Roman"/>
          <w:sz w:val="28"/>
          <w:szCs w:val="28"/>
        </w:rPr>
        <w:t>000,00 тыс.руб.;</w:t>
      </w:r>
    </w:p>
    <w:p w14:paraId="617C4754" w14:textId="77777777" w:rsidR="00EA654A" w:rsidRDefault="00B61B5A" w:rsidP="000337DC">
      <w:pPr>
        <w:pStyle w:val="ConsPlusNormal"/>
        <w:spacing w:line="360" w:lineRule="auto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623CAC">
        <w:rPr>
          <w:rFonts w:ascii="Times New Roman" w:hAnsi="Times New Roman" w:cs="Times New Roman"/>
          <w:sz w:val="28"/>
          <w:szCs w:val="28"/>
        </w:rPr>
        <w:t>20</w:t>
      </w:r>
      <w:r>
        <w:rPr>
          <w:rFonts w:ascii="Times New Roman" w:hAnsi="Times New Roman" w:cs="Times New Roman"/>
          <w:sz w:val="28"/>
          <w:szCs w:val="28"/>
        </w:rPr>
        <w:t>20</w:t>
      </w:r>
      <w:r w:rsidRPr="00623CAC">
        <w:rPr>
          <w:rFonts w:ascii="Times New Roman" w:hAnsi="Times New Roman" w:cs="Times New Roman"/>
          <w:sz w:val="28"/>
          <w:szCs w:val="28"/>
        </w:rPr>
        <w:t xml:space="preserve"> год</w:t>
      </w:r>
      <w:r>
        <w:rPr>
          <w:rFonts w:ascii="Times New Roman" w:hAnsi="Times New Roman" w:cs="Times New Roman"/>
          <w:sz w:val="28"/>
          <w:szCs w:val="28"/>
        </w:rPr>
        <w:t xml:space="preserve"> – </w:t>
      </w:r>
      <w:r w:rsidR="00EA654A">
        <w:rPr>
          <w:rFonts w:ascii="Times New Roman" w:hAnsi="Times New Roman" w:cs="Times New Roman"/>
          <w:sz w:val="28"/>
          <w:szCs w:val="28"/>
        </w:rPr>
        <w:t>44 436,87808</w:t>
      </w:r>
      <w:r>
        <w:rPr>
          <w:rFonts w:ascii="Times New Roman" w:hAnsi="Times New Roman" w:cs="Times New Roman"/>
          <w:sz w:val="28"/>
          <w:szCs w:val="28"/>
        </w:rPr>
        <w:t xml:space="preserve"> тыс. рублей</w:t>
      </w:r>
    </w:p>
    <w:p w14:paraId="7FF40295" w14:textId="7AFBD057" w:rsidR="00B61B5A" w:rsidRPr="00623CAC" w:rsidRDefault="00EA654A" w:rsidP="000337DC">
      <w:pPr>
        <w:pStyle w:val="ConsPlusNormal"/>
        <w:spacing w:line="360" w:lineRule="auto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т.ч краевой бюджет 12 000,00тыс.руб.</w:t>
      </w:r>
      <w:r w:rsidR="00B61B5A" w:rsidRPr="00623CAC">
        <w:rPr>
          <w:rFonts w:ascii="Times New Roman" w:hAnsi="Times New Roman" w:cs="Times New Roman"/>
          <w:sz w:val="28"/>
          <w:szCs w:val="28"/>
        </w:rPr>
        <w:t>;</w:t>
      </w:r>
    </w:p>
    <w:p w14:paraId="2CE161AE" w14:textId="14739DDF" w:rsidR="00EA654A" w:rsidRDefault="00B61B5A" w:rsidP="000337DC">
      <w:pPr>
        <w:pStyle w:val="ConsPlusNormal"/>
        <w:spacing w:line="360" w:lineRule="auto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623CAC">
        <w:rPr>
          <w:rFonts w:ascii="Times New Roman" w:hAnsi="Times New Roman" w:cs="Times New Roman"/>
          <w:sz w:val="28"/>
          <w:szCs w:val="28"/>
        </w:rPr>
        <w:t>20</w:t>
      </w:r>
      <w:r>
        <w:rPr>
          <w:rFonts w:ascii="Times New Roman" w:hAnsi="Times New Roman" w:cs="Times New Roman"/>
          <w:sz w:val="28"/>
          <w:szCs w:val="28"/>
        </w:rPr>
        <w:t>21</w:t>
      </w:r>
      <w:r w:rsidRPr="00623CAC">
        <w:rPr>
          <w:rFonts w:ascii="Times New Roman" w:hAnsi="Times New Roman" w:cs="Times New Roman"/>
          <w:sz w:val="28"/>
          <w:szCs w:val="28"/>
        </w:rPr>
        <w:t xml:space="preserve"> год </w:t>
      </w:r>
      <w:r w:rsidR="00EA654A">
        <w:rPr>
          <w:rFonts w:ascii="Times New Roman" w:hAnsi="Times New Roman" w:cs="Times New Roman"/>
          <w:sz w:val="28"/>
          <w:szCs w:val="28"/>
        </w:rPr>
        <w:t>–</w:t>
      </w:r>
      <w:r w:rsidRPr="00623CAC">
        <w:rPr>
          <w:rFonts w:ascii="Times New Roman" w:hAnsi="Times New Roman" w:cs="Times New Roman"/>
          <w:sz w:val="28"/>
          <w:szCs w:val="28"/>
        </w:rPr>
        <w:t xml:space="preserve"> </w:t>
      </w:r>
      <w:r w:rsidR="00EA654A">
        <w:rPr>
          <w:rFonts w:ascii="Times New Roman" w:hAnsi="Times New Roman" w:cs="Times New Roman"/>
          <w:sz w:val="28"/>
          <w:szCs w:val="28"/>
        </w:rPr>
        <w:t>3</w:t>
      </w:r>
      <w:r w:rsidR="00B81C85">
        <w:rPr>
          <w:rFonts w:ascii="Times New Roman" w:hAnsi="Times New Roman" w:cs="Times New Roman"/>
          <w:sz w:val="28"/>
          <w:szCs w:val="28"/>
        </w:rPr>
        <w:t>5 349, 4056</w:t>
      </w:r>
      <w:r w:rsidR="00EA654A">
        <w:rPr>
          <w:rFonts w:ascii="Times New Roman" w:hAnsi="Times New Roman" w:cs="Times New Roman"/>
          <w:sz w:val="28"/>
          <w:szCs w:val="28"/>
        </w:rPr>
        <w:t>6</w:t>
      </w:r>
      <w:r w:rsidRPr="00623CAC">
        <w:rPr>
          <w:rFonts w:ascii="Times New Roman" w:hAnsi="Times New Roman" w:cs="Times New Roman"/>
          <w:sz w:val="28"/>
          <w:szCs w:val="28"/>
        </w:rPr>
        <w:t xml:space="preserve"> тыс. рублей</w:t>
      </w:r>
      <w:r w:rsidR="00EA654A">
        <w:rPr>
          <w:rFonts w:ascii="Times New Roman" w:hAnsi="Times New Roman" w:cs="Times New Roman"/>
          <w:sz w:val="28"/>
          <w:szCs w:val="28"/>
        </w:rPr>
        <w:t>, в том числе</w:t>
      </w:r>
    </w:p>
    <w:p w14:paraId="4F140317" w14:textId="05F25AA0" w:rsidR="00B61B5A" w:rsidRPr="00623CAC" w:rsidRDefault="00EA654A" w:rsidP="000337DC">
      <w:pPr>
        <w:pStyle w:val="ConsPlusNormal"/>
        <w:spacing w:line="360" w:lineRule="auto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Краевой бюджет -8000,00 тыс.руб.</w:t>
      </w:r>
      <w:r w:rsidR="00B61B5A" w:rsidRPr="00623CAC">
        <w:rPr>
          <w:rFonts w:ascii="Times New Roman" w:hAnsi="Times New Roman" w:cs="Times New Roman"/>
          <w:sz w:val="28"/>
          <w:szCs w:val="28"/>
        </w:rPr>
        <w:t>;</w:t>
      </w:r>
    </w:p>
    <w:p w14:paraId="732B0B27" w14:textId="0A8B17D9" w:rsidR="00B81C85" w:rsidRPr="00B81C85" w:rsidRDefault="00B61B5A" w:rsidP="00B81C85">
      <w:pPr>
        <w:pStyle w:val="ConsPlusNormal"/>
        <w:spacing w:line="360" w:lineRule="auto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623CAC">
        <w:rPr>
          <w:rFonts w:ascii="Times New Roman" w:hAnsi="Times New Roman" w:cs="Times New Roman"/>
          <w:sz w:val="28"/>
          <w:szCs w:val="28"/>
        </w:rPr>
        <w:t>20</w:t>
      </w:r>
      <w:r>
        <w:rPr>
          <w:rFonts w:ascii="Times New Roman" w:hAnsi="Times New Roman" w:cs="Times New Roman"/>
          <w:sz w:val="28"/>
          <w:szCs w:val="28"/>
        </w:rPr>
        <w:t>22</w:t>
      </w:r>
      <w:r w:rsidRPr="00623CAC">
        <w:rPr>
          <w:rFonts w:ascii="Times New Roman" w:hAnsi="Times New Roman" w:cs="Times New Roman"/>
          <w:sz w:val="28"/>
          <w:szCs w:val="28"/>
        </w:rPr>
        <w:t xml:space="preserve"> год </w:t>
      </w:r>
      <w:r w:rsidR="00B81C85">
        <w:rPr>
          <w:rFonts w:ascii="Times New Roman" w:hAnsi="Times New Roman" w:cs="Times New Roman"/>
          <w:sz w:val="28"/>
          <w:szCs w:val="28"/>
        </w:rPr>
        <w:t>–</w:t>
      </w:r>
      <w:r w:rsidRPr="00623CAC">
        <w:rPr>
          <w:rFonts w:ascii="Times New Roman" w:hAnsi="Times New Roman" w:cs="Times New Roman"/>
          <w:sz w:val="28"/>
          <w:szCs w:val="28"/>
        </w:rPr>
        <w:t xml:space="preserve"> </w:t>
      </w:r>
      <w:r w:rsidR="00B81C85">
        <w:rPr>
          <w:rFonts w:ascii="Times New Roman" w:hAnsi="Times New Roman" w:cs="Times New Roman"/>
          <w:sz w:val="28"/>
          <w:szCs w:val="28"/>
        </w:rPr>
        <w:t>5</w:t>
      </w:r>
      <w:r w:rsidR="004B0A92">
        <w:rPr>
          <w:rFonts w:ascii="Times New Roman" w:hAnsi="Times New Roman" w:cs="Times New Roman"/>
          <w:sz w:val="28"/>
          <w:szCs w:val="28"/>
        </w:rPr>
        <w:t>8 520,43165</w:t>
      </w:r>
      <w:r w:rsidRPr="00623CAC">
        <w:rPr>
          <w:rFonts w:ascii="Times New Roman" w:hAnsi="Times New Roman" w:cs="Times New Roman"/>
          <w:sz w:val="28"/>
          <w:szCs w:val="28"/>
        </w:rPr>
        <w:t xml:space="preserve"> тыс. рублей</w:t>
      </w:r>
      <w:r w:rsidR="00B81C85">
        <w:rPr>
          <w:rFonts w:ascii="Times New Roman" w:hAnsi="Times New Roman" w:cs="Times New Roman"/>
          <w:sz w:val="28"/>
          <w:szCs w:val="28"/>
        </w:rPr>
        <w:t>,</w:t>
      </w:r>
      <w:r w:rsidR="00B81C85" w:rsidRPr="00B81C85">
        <w:rPr>
          <w:rFonts w:ascii="Times New Roman" w:hAnsi="Times New Roman" w:cs="Times New Roman"/>
          <w:sz w:val="28"/>
          <w:szCs w:val="28"/>
        </w:rPr>
        <w:t xml:space="preserve"> в том числе</w:t>
      </w:r>
    </w:p>
    <w:p w14:paraId="4DC77806" w14:textId="17D38F5A" w:rsidR="00B61B5A" w:rsidRPr="00623CAC" w:rsidRDefault="00B81C85" w:rsidP="00B81C85">
      <w:pPr>
        <w:pStyle w:val="ConsPlusNormal"/>
        <w:spacing w:line="360" w:lineRule="auto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B81C85">
        <w:rPr>
          <w:rFonts w:ascii="Times New Roman" w:hAnsi="Times New Roman" w:cs="Times New Roman"/>
          <w:sz w:val="28"/>
          <w:szCs w:val="28"/>
        </w:rPr>
        <w:t>Краевой бюджет -</w:t>
      </w:r>
      <w:r>
        <w:rPr>
          <w:rFonts w:ascii="Times New Roman" w:hAnsi="Times New Roman" w:cs="Times New Roman"/>
          <w:sz w:val="28"/>
          <w:szCs w:val="28"/>
        </w:rPr>
        <w:t xml:space="preserve">20 </w:t>
      </w:r>
      <w:r w:rsidRPr="00B81C85">
        <w:rPr>
          <w:rFonts w:ascii="Times New Roman" w:hAnsi="Times New Roman" w:cs="Times New Roman"/>
          <w:sz w:val="28"/>
          <w:szCs w:val="28"/>
        </w:rPr>
        <w:t>000,00 тыс.руб.</w:t>
      </w:r>
      <w:r w:rsidR="00B61B5A" w:rsidRPr="00623CAC">
        <w:rPr>
          <w:rFonts w:ascii="Times New Roman" w:hAnsi="Times New Roman" w:cs="Times New Roman"/>
          <w:sz w:val="28"/>
          <w:szCs w:val="28"/>
        </w:rPr>
        <w:t>;</w:t>
      </w:r>
    </w:p>
    <w:p w14:paraId="785462E1" w14:textId="7B944AC2" w:rsidR="00B61B5A" w:rsidRDefault="00B61B5A" w:rsidP="00AD23D2">
      <w:pPr>
        <w:pStyle w:val="ConsPlusNormal"/>
        <w:numPr>
          <w:ilvl w:val="0"/>
          <w:numId w:val="13"/>
        </w:numPr>
        <w:spacing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623CAC">
        <w:rPr>
          <w:rFonts w:ascii="Times New Roman" w:hAnsi="Times New Roman" w:cs="Times New Roman"/>
          <w:sz w:val="28"/>
          <w:szCs w:val="28"/>
        </w:rPr>
        <w:t xml:space="preserve">год </w:t>
      </w:r>
      <w:r w:rsidR="00B81C85">
        <w:rPr>
          <w:rFonts w:ascii="Times New Roman" w:hAnsi="Times New Roman" w:cs="Times New Roman"/>
          <w:sz w:val="28"/>
          <w:szCs w:val="28"/>
        </w:rPr>
        <w:t>–</w:t>
      </w:r>
      <w:r w:rsidRPr="00623CAC">
        <w:rPr>
          <w:rFonts w:ascii="Times New Roman" w:hAnsi="Times New Roman" w:cs="Times New Roman"/>
          <w:sz w:val="28"/>
          <w:szCs w:val="28"/>
        </w:rPr>
        <w:t xml:space="preserve"> </w:t>
      </w:r>
      <w:r w:rsidR="00AD23D2">
        <w:rPr>
          <w:rFonts w:ascii="Times New Roman" w:hAnsi="Times New Roman" w:cs="Times New Roman"/>
          <w:sz w:val="28"/>
          <w:szCs w:val="28"/>
        </w:rPr>
        <w:t>48</w:t>
      </w:r>
      <w:r w:rsidR="00CE2461">
        <w:rPr>
          <w:rFonts w:ascii="Times New Roman" w:hAnsi="Times New Roman" w:cs="Times New Roman"/>
          <w:sz w:val="28"/>
          <w:szCs w:val="28"/>
        </w:rPr>
        <w:t> </w:t>
      </w:r>
      <w:r w:rsidR="00AD23D2">
        <w:rPr>
          <w:rFonts w:ascii="Times New Roman" w:hAnsi="Times New Roman" w:cs="Times New Roman"/>
          <w:sz w:val="28"/>
          <w:szCs w:val="28"/>
        </w:rPr>
        <w:t>198</w:t>
      </w:r>
      <w:r w:rsidR="00CE2461">
        <w:rPr>
          <w:rFonts w:ascii="Times New Roman" w:hAnsi="Times New Roman" w:cs="Times New Roman"/>
          <w:sz w:val="28"/>
          <w:szCs w:val="28"/>
        </w:rPr>
        <w:t>,</w:t>
      </w:r>
      <w:r w:rsidR="00AD23D2">
        <w:rPr>
          <w:rFonts w:ascii="Times New Roman" w:hAnsi="Times New Roman" w:cs="Times New Roman"/>
          <w:sz w:val="28"/>
          <w:szCs w:val="28"/>
        </w:rPr>
        <w:t> 68417</w:t>
      </w:r>
      <w:r w:rsidRPr="00623CAC">
        <w:rPr>
          <w:rFonts w:ascii="Times New Roman" w:hAnsi="Times New Roman" w:cs="Times New Roman"/>
          <w:sz w:val="28"/>
          <w:szCs w:val="28"/>
        </w:rPr>
        <w:t xml:space="preserve"> тыс. рублей</w:t>
      </w:r>
      <w:r w:rsidR="00AD23D2">
        <w:rPr>
          <w:rFonts w:ascii="Times New Roman" w:hAnsi="Times New Roman" w:cs="Times New Roman"/>
          <w:sz w:val="28"/>
          <w:szCs w:val="28"/>
        </w:rPr>
        <w:t>, в том числе</w:t>
      </w:r>
    </w:p>
    <w:p w14:paraId="2B3D083B" w14:textId="22DB3D61" w:rsidR="00AD23D2" w:rsidRPr="00623CAC" w:rsidRDefault="00AD23D2" w:rsidP="00AD23D2">
      <w:pPr>
        <w:pStyle w:val="ConsPlusNormal"/>
        <w:spacing w:line="360" w:lineRule="auto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Краевой бюджет-5 000,00 тыс.руб.</w:t>
      </w:r>
    </w:p>
    <w:p w14:paraId="2B48F593" w14:textId="2165F7AB" w:rsidR="00AD23D2" w:rsidRDefault="00B61B5A" w:rsidP="00CE2461">
      <w:pPr>
        <w:pStyle w:val="ConsPlusNormal"/>
        <w:numPr>
          <w:ilvl w:val="0"/>
          <w:numId w:val="13"/>
        </w:numPr>
        <w:spacing w:line="36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623CAC">
        <w:rPr>
          <w:rFonts w:ascii="Times New Roman" w:hAnsi="Times New Roman" w:cs="Times New Roman"/>
          <w:sz w:val="28"/>
          <w:szCs w:val="28"/>
        </w:rPr>
        <w:t xml:space="preserve">год </w:t>
      </w:r>
      <w:r w:rsidR="00FE47C0">
        <w:rPr>
          <w:rFonts w:ascii="Times New Roman" w:hAnsi="Times New Roman" w:cs="Times New Roman"/>
          <w:sz w:val="28"/>
          <w:szCs w:val="28"/>
        </w:rPr>
        <w:t>–</w:t>
      </w:r>
      <w:r w:rsidR="00AD23D2">
        <w:rPr>
          <w:rFonts w:ascii="Times New Roman" w:hAnsi="Times New Roman" w:cs="Times New Roman"/>
          <w:sz w:val="28"/>
          <w:szCs w:val="28"/>
        </w:rPr>
        <w:t>159</w:t>
      </w:r>
      <w:r w:rsidR="00CE2461">
        <w:rPr>
          <w:rFonts w:ascii="Times New Roman" w:hAnsi="Times New Roman" w:cs="Times New Roman"/>
          <w:sz w:val="28"/>
          <w:szCs w:val="28"/>
        </w:rPr>
        <w:t> </w:t>
      </w:r>
      <w:r w:rsidR="00AD23D2">
        <w:rPr>
          <w:rFonts w:ascii="Times New Roman" w:hAnsi="Times New Roman" w:cs="Times New Roman"/>
          <w:sz w:val="28"/>
          <w:szCs w:val="28"/>
        </w:rPr>
        <w:t>940</w:t>
      </w:r>
      <w:r w:rsidR="00CE2461">
        <w:rPr>
          <w:rFonts w:ascii="Times New Roman" w:hAnsi="Times New Roman" w:cs="Times New Roman"/>
          <w:sz w:val="28"/>
          <w:szCs w:val="28"/>
        </w:rPr>
        <w:t>,</w:t>
      </w:r>
      <w:r w:rsidR="00AD23D2">
        <w:rPr>
          <w:rFonts w:ascii="Times New Roman" w:hAnsi="Times New Roman" w:cs="Times New Roman"/>
          <w:sz w:val="28"/>
          <w:szCs w:val="28"/>
        </w:rPr>
        <w:t> 96410</w:t>
      </w:r>
      <w:r w:rsidRPr="00623CAC">
        <w:rPr>
          <w:rFonts w:ascii="Times New Roman" w:hAnsi="Times New Roman" w:cs="Times New Roman"/>
          <w:sz w:val="28"/>
          <w:szCs w:val="28"/>
        </w:rPr>
        <w:t xml:space="preserve"> тыс. рублей</w:t>
      </w:r>
      <w:r w:rsidR="00AD23D2">
        <w:rPr>
          <w:rFonts w:ascii="Times New Roman" w:hAnsi="Times New Roman" w:cs="Times New Roman"/>
          <w:sz w:val="28"/>
          <w:szCs w:val="28"/>
        </w:rPr>
        <w:t>,</w:t>
      </w:r>
      <w:r w:rsidR="00AD23D2" w:rsidRPr="00AD23D2">
        <w:rPr>
          <w:rFonts w:ascii="Times New Roman" w:hAnsi="Times New Roman" w:cs="Times New Roman"/>
          <w:sz w:val="28"/>
          <w:szCs w:val="28"/>
        </w:rPr>
        <w:t xml:space="preserve"> </w:t>
      </w:r>
      <w:r w:rsidR="00AD23D2">
        <w:rPr>
          <w:rFonts w:ascii="Times New Roman" w:hAnsi="Times New Roman" w:cs="Times New Roman"/>
          <w:sz w:val="28"/>
          <w:szCs w:val="28"/>
        </w:rPr>
        <w:t>в том числе</w:t>
      </w:r>
    </w:p>
    <w:p w14:paraId="3C964EC6" w14:textId="77777777" w:rsidR="00CE2461" w:rsidRDefault="00AD23D2" w:rsidP="00CE2461">
      <w:pPr>
        <w:pStyle w:val="ConsPlusNormal"/>
        <w:spacing w:line="360" w:lineRule="auto"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Краевой бюджет- </w:t>
      </w:r>
      <w:r w:rsidR="00CE2461">
        <w:rPr>
          <w:rFonts w:ascii="Times New Roman" w:hAnsi="Times New Roman" w:cs="Times New Roman"/>
          <w:sz w:val="28"/>
          <w:szCs w:val="28"/>
        </w:rPr>
        <w:t>126 876, 9640 тыс.руб;</w:t>
      </w:r>
    </w:p>
    <w:p w14:paraId="20CC0E7B" w14:textId="1C55E5A5" w:rsidR="00CE2461" w:rsidRDefault="00CE2461" w:rsidP="00CE2461">
      <w:pPr>
        <w:pStyle w:val="ConsPlusNormal"/>
        <w:numPr>
          <w:ilvl w:val="0"/>
          <w:numId w:val="13"/>
        </w:numPr>
        <w:spacing w:line="36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год – 35 413,00 тыс.руб.</w:t>
      </w:r>
    </w:p>
    <w:p w14:paraId="756EB316" w14:textId="5A843EC4" w:rsidR="00CE2461" w:rsidRDefault="00CE2461" w:rsidP="00CE2461">
      <w:pPr>
        <w:pStyle w:val="ConsPlusNormal"/>
        <w:spacing w:line="360" w:lineRule="auto"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2026 год  - 36 861,00 тыс.руб.</w:t>
      </w:r>
    </w:p>
    <w:p w14:paraId="41CA4069" w14:textId="6F9FEC66" w:rsidR="00B61B5A" w:rsidRPr="005B059F" w:rsidRDefault="003203D2" w:rsidP="00D97BF0">
      <w:pPr>
        <w:pStyle w:val="ConsPlusNormal"/>
        <w:spacing w:line="360" w:lineRule="auto"/>
        <w:ind w:right="566" w:firstLine="426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1.2.</w:t>
      </w:r>
      <w:r w:rsidR="005249DE">
        <w:rPr>
          <w:rFonts w:ascii="Times New Roman" w:hAnsi="Times New Roman" w:cs="Times New Roman"/>
          <w:sz w:val="28"/>
          <w:szCs w:val="28"/>
        </w:rPr>
        <w:t xml:space="preserve"> </w:t>
      </w:r>
      <w:r w:rsidR="000337DC" w:rsidRPr="005B059F">
        <w:rPr>
          <w:rFonts w:ascii="Times New Roman" w:hAnsi="Times New Roman" w:cs="Times New Roman"/>
          <w:sz w:val="28"/>
          <w:szCs w:val="28"/>
        </w:rPr>
        <w:t>Приложени</w:t>
      </w:r>
      <w:r w:rsidR="00441CC1">
        <w:rPr>
          <w:rFonts w:ascii="Times New Roman" w:hAnsi="Times New Roman" w:cs="Times New Roman"/>
          <w:sz w:val="28"/>
          <w:szCs w:val="28"/>
        </w:rPr>
        <w:t>я</w:t>
      </w:r>
      <w:r w:rsidR="000337DC" w:rsidRPr="005B059F">
        <w:rPr>
          <w:rFonts w:ascii="Times New Roman" w:hAnsi="Times New Roman" w:cs="Times New Roman"/>
          <w:sz w:val="28"/>
          <w:szCs w:val="28"/>
        </w:rPr>
        <w:t xml:space="preserve"> №</w:t>
      </w:r>
      <w:r w:rsidR="00441CC1">
        <w:rPr>
          <w:rFonts w:ascii="Times New Roman" w:hAnsi="Times New Roman" w:cs="Times New Roman"/>
          <w:sz w:val="28"/>
          <w:szCs w:val="28"/>
        </w:rPr>
        <w:t>№ 1-5</w:t>
      </w:r>
      <w:r w:rsidR="000337DC" w:rsidRPr="005B059F">
        <w:rPr>
          <w:rFonts w:ascii="Times New Roman" w:hAnsi="Times New Roman" w:cs="Times New Roman"/>
          <w:sz w:val="28"/>
          <w:szCs w:val="28"/>
        </w:rPr>
        <w:t xml:space="preserve"> </w:t>
      </w:r>
      <w:r w:rsidR="00441CC1">
        <w:rPr>
          <w:rFonts w:ascii="Times New Roman" w:hAnsi="Times New Roman" w:cs="Times New Roman"/>
          <w:sz w:val="28"/>
          <w:szCs w:val="28"/>
        </w:rPr>
        <w:t xml:space="preserve">к паспорту </w:t>
      </w:r>
      <w:r w:rsidR="000337DC" w:rsidRPr="005B059F">
        <w:rPr>
          <w:rFonts w:ascii="Times New Roman" w:hAnsi="Times New Roman" w:cs="Times New Roman"/>
          <w:sz w:val="28"/>
          <w:szCs w:val="28"/>
        </w:rPr>
        <w:t>муниципальной программ</w:t>
      </w:r>
      <w:r w:rsidR="00441CC1">
        <w:rPr>
          <w:rFonts w:ascii="Times New Roman" w:hAnsi="Times New Roman" w:cs="Times New Roman"/>
          <w:sz w:val="28"/>
          <w:szCs w:val="28"/>
        </w:rPr>
        <w:t>ы</w:t>
      </w:r>
      <w:r w:rsidR="000337DC" w:rsidRPr="005B059F">
        <w:rPr>
          <w:rFonts w:ascii="Times New Roman" w:hAnsi="Times New Roman" w:cs="Times New Roman"/>
          <w:sz w:val="28"/>
          <w:szCs w:val="28"/>
        </w:rPr>
        <w:t xml:space="preserve">  </w:t>
      </w:r>
      <w:r w:rsidR="000337DC" w:rsidRPr="005B059F"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="000337DC" w:rsidRPr="005B059F">
        <w:rPr>
          <w:rFonts w:ascii="Times New Roman" w:hAnsi="Times New Roman" w:cs="Times New Roman"/>
          <w:sz w:val="28"/>
          <w:szCs w:val="28"/>
        </w:rPr>
        <w:t>Дорожная деятельность в отношении автомобильных дорог местного значения на территории Анучинского муниципального округа» на 2020-2024 годы»</w:t>
      </w:r>
      <w:r w:rsidR="00441CC1">
        <w:rPr>
          <w:rFonts w:ascii="Times New Roman" w:hAnsi="Times New Roman" w:cs="Times New Roman"/>
          <w:sz w:val="28"/>
          <w:szCs w:val="28"/>
        </w:rPr>
        <w:t>,</w:t>
      </w:r>
      <w:r w:rsidR="005B059F" w:rsidRPr="005B059F">
        <w:rPr>
          <w:rFonts w:ascii="Times New Roman" w:hAnsi="Times New Roman" w:cs="Times New Roman"/>
          <w:sz w:val="28"/>
          <w:szCs w:val="28"/>
        </w:rPr>
        <w:t xml:space="preserve"> читать в новой редакции (прилагается).</w:t>
      </w:r>
    </w:p>
    <w:p w14:paraId="0715C4FB" w14:textId="5E0480CE" w:rsidR="00EB221C" w:rsidRPr="00407414" w:rsidRDefault="003203D2" w:rsidP="00D97BF0">
      <w:pPr>
        <w:pStyle w:val="af3"/>
        <w:tabs>
          <w:tab w:val="left" w:pos="0"/>
          <w:tab w:val="left" w:pos="709"/>
        </w:tabs>
        <w:spacing w:before="0" w:beforeAutospacing="0" w:after="0" w:line="360" w:lineRule="auto"/>
        <w:ind w:right="566" w:firstLine="426"/>
        <w:jc w:val="both"/>
        <w:rPr>
          <w:color w:val="000000"/>
          <w:sz w:val="28"/>
          <w:szCs w:val="28"/>
        </w:rPr>
      </w:pPr>
      <w:r>
        <w:rPr>
          <w:kern w:val="2"/>
          <w:sz w:val="28"/>
          <w:szCs w:val="28"/>
        </w:rPr>
        <w:t>2.</w:t>
      </w:r>
      <w:r w:rsidR="00EB221C" w:rsidRPr="00407414">
        <w:rPr>
          <w:sz w:val="28"/>
          <w:szCs w:val="28"/>
        </w:rPr>
        <w:t>Общему отделу администрации</w:t>
      </w:r>
      <w:r w:rsidR="005249DE" w:rsidRPr="005249DE">
        <w:t xml:space="preserve"> </w:t>
      </w:r>
      <w:r w:rsidR="005249DE" w:rsidRPr="005249DE">
        <w:rPr>
          <w:sz w:val="28"/>
          <w:szCs w:val="28"/>
        </w:rPr>
        <w:t>Анучинского муниципального округа Приморского края</w:t>
      </w:r>
      <w:r w:rsidR="00EB221C" w:rsidRPr="00407414">
        <w:rPr>
          <w:sz w:val="28"/>
          <w:szCs w:val="28"/>
        </w:rPr>
        <w:t xml:space="preserve"> (Бурдейной) опубликовать постановление в средствах массовой информации и разместить в информационно-телекоммуникационной сети Интернет на официальном сайте администрации </w:t>
      </w:r>
      <w:bookmarkStart w:id="0" w:name="_Hlk94521928"/>
      <w:r w:rsidR="00EB221C" w:rsidRPr="00407414">
        <w:rPr>
          <w:sz w:val="28"/>
          <w:szCs w:val="28"/>
        </w:rPr>
        <w:t xml:space="preserve">Анучинского муниципального </w:t>
      </w:r>
      <w:r w:rsidR="005B2929">
        <w:rPr>
          <w:sz w:val="28"/>
          <w:szCs w:val="28"/>
        </w:rPr>
        <w:t>округа Приморского края</w:t>
      </w:r>
      <w:bookmarkEnd w:id="0"/>
      <w:r w:rsidR="00EB221C" w:rsidRPr="00407414">
        <w:rPr>
          <w:sz w:val="28"/>
          <w:szCs w:val="28"/>
        </w:rPr>
        <w:t>.</w:t>
      </w:r>
    </w:p>
    <w:p w14:paraId="4F88B68D" w14:textId="76DC5B26" w:rsidR="00EB221C" w:rsidRPr="00261315" w:rsidRDefault="005B2929" w:rsidP="00EB221C">
      <w:pPr>
        <w:tabs>
          <w:tab w:val="left" w:pos="142"/>
        </w:tabs>
        <w:spacing w:line="360" w:lineRule="auto"/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EB221C" w:rsidRPr="00261315">
        <w:rPr>
          <w:sz w:val="28"/>
          <w:szCs w:val="28"/>
        </w:rPr>
        <w:t xml:space="preserve">.Контроль за исполнением настоящего постановления </w:t>
      </w:r>
      <w:r w:rsidR="005B059F">
        <w:rPr>
          <w:sz w:val="28"/>
          <w:szCs w:val="28"/>
        </w:rPr>
        <w:t>оставляю за собой.</w:t>
      </w:r>
    </w:p>
    <w:p w14:paraId="7D1390DF" w14:textId="77777777" w:rsidR="005249DE" w:rsidRDefault="005249DE" w:rsidP="00EB221C">
      <w:pPr>
        <w:jc w:val="both"/>
        <w:rPr>
          <w:sz w:val="28"/>
          <w:szCs w:val="28"/>
        </w:rPr>
      </w:pPr>
    </w:p>
    <w:p w14:paraId="7388C9D9" w14:textId="77777777" w:rsidR="005249DE" w:rsidRDefault="005249DE" w:rsidP="00EB221C">
      <w:pPr>
        <w:jc w:val="both"/>
        <w:rPr>
          <w:sz w:val="28"/>
          <w:szCs w:val="28"/>
        </w:rPr>
      </w:pPr>
    </w:p>
    <w:p w14:paraId="2F216CAC" w14:textId="61B47367" w:rsidR="00EB221C" w:rsidRPr="00261315" w:rsidRDefault="00EB221C" w:rsidP="00EB221C">
      <w:pPr>
        <w:jc w:val="both"/>
        <w:rPr>
          <w:sz w:val="28"/>
          <w:szCs w:val="28"/>
        </w:rPr>
      </w:pPr>
      <w:r w:rsidRPr="00261315">
        <w:rPr>
          <w:sz w:val="28"/>
          <w:szCs w:val="28"/>
        </w:rPr>
        <w:t xml:space="preserve">Глава Анучинского </w:t>
      </w:r>
    </w:p>
    <w:p w14:paraId="3052CB8A" w14:textId="40A531C1" w:rsidR="00EB221C" w:rsidRDefault="00EB221C" w:rsidP="00EB221C">
      <w:pPr>
        <w:jc w:val="both"/>
        <w:rPr>
          <w:sz w:val="28"/>
          <w:szCs w:val="28"/>
        </w:rPr>
      </w:pPr>
      <w:r w:rsidRPr="00261315">
        <w:rPr>
          <w:sz w:val="28"/>
          <w:szCs w:val="28"/>
        </w:rPr>
        <w:t xml:space="preserve">муниципального </w:t>
      </w:r>
      <w:r w:rsidR="005B2929">
        <w:rPr>
          <w:sz w:val="28"/>
          <w:szCs w:val="28"/>
        </w:rPr>
        <w:t>округ</w:t>
      </w:r>
      <w:r w:rsidRPr="00261315">
        <w:rPr>
          <w:sz w:val="28"/>
          <w:szCs w:val="28"/>
        </w:rPr>
        <w:t xml:space="preserve">а                                 </w:t>
      </w:r>
      <w:r>
        <w:rPr>
          <w:sz w:val="28"/>
          <w:szCs w:val="28"/>
        </w:rPr>
        <w:t xml:space="preserve">        </w:t>
      </w:r>
      <w:r w:rsidRPr="00261315">
        <w:rPr>
          <w:sz w:val="28"/>
          <w:szCs w:val="28"/>
        </w:rPr>
        <w:t xml:space="preserve">                   С.А. Понуровский</w:t>
      </w:r>
    </w:p>
    <w:p w14:paraId="73574ACA" w14:textId="77777777" w:rsidR="000337DC" w:rsidRDefault="000337DC" w:rsidP="00EB221C">
      <w:pPr>
        <w:jc w:val="both"/>
        <w:rPr>
          <w:sz w:val="28"/>
          <w:szCs w:val="28"/>
        </w:rPr>
        <w:sectPr w:rsidR="000337DC" w:rsidSect="00503560">
          <w:headerReference w:type="default" r:id="rId10"/>
          <w:pgSz w:w="11906" w:h="16838"/>
          <w:pgMar w:top="1134" w:right="0" w:bottom="568" w:left="1701" w:header="709" w:footer="709" w:gutter="0"/>
          <w:cols w:space="708"/>
          <w:titlePg/>
          <w:docGrid w:linePitch="360"/>
        </w:sectPr>
      </w:pPr>
    </w:p>
    <w:p w14:paraId="76DD2988" w14:textId="0AAF74AE" w:rsidR="000337DC" w:rsidRPr="00EB1455" w:rsidRDefault="007A3D36" w:rsidP="007A3D36">
      <w:pPr>
        <w:tabs>
          <w:tab w:val="left" w:pos="11640"/>
          <w:tab w:val="right" w:pos="14853"/>
        </w:tabs>
        <w:rPr>
          <w:kern w:val="1"/>
        </w:rPr>
      </w:pPr>
      <w:r>
        <w:rPr>
          <w:kern w:val="1"/>
          <w:sz w:val="24"/>
          <w:szCs w:val="24"/>
        </w:rPr>
        <w:lastRenderedPageBreak/>
        <w:tab/>
      </w:r>
      <w:r w:rsidR="00D85635">
        <w:rPr>
          <w:kern w:val="1"/>
          <w:sz w:val="24"/>
          <w:szCs w:val="24"/>
        </w:rPr>
        <w:t xml:space="preserve">    </w:t>
      </w:r>
      <w:r w:rsidR="000337DC" w:rsidRPr="00EB1455">
        <w:rPr>
          <w:kern w:val="1"/>
        </w:rPr>
        <w:t>Приложение № 3</w:t>
      </w:r>
    </w:p>
    <w:p w14:paraId="3B2D3D03" w14:textId="026FF62A" w:rsidR="007A3D36" w:rsidRPr="00EB1455" w:rsidRDefault="00EB1455" w:rsidP="004A6C4E">
      <w:pPr>
        <w:tabs>
          <w:tab w:val="right" w:pos="14853"/>
        </w:tabs>
        <w:rPr>
          <w:kern w:val="1"/>
        </w:rPr>
      </w:pPr>
      <w:r>
        <w:rPr>
          <w:kern w:val="1"/>
        </w:rPr>
        <w:tab/>
      </w:r>
      <w:r w:rsidRPr="00EB1455">
        <w:rPr>
          <w:kern w:val="1"/>
        </w:rPr>
        <w:t>к</w:t>
      </w:r>
      <w:r w:rsidR="007A3D36" w:rsidRPr="00EB1455">
        <w:rPr>
          <w:kern w:val="1"/>
        </w:rPr>
        <w:t xml:space="preserve"> постановлению от </w:t>
      </w:r>
      <w:r w:rsidR="009A42C0">
        <w:rPr>
          <w:kern w:val="1"/>
        </w:rPr>
        <w:t>11.01.</w:t>
      </w:r>
      <w:r w:rsidR="007A3D36" w:rsidRPr="00EB1455">
        <w:rPr>
          <w:kern w:val="1"/>
        </w:rPr>
        <w:t>202</w:t>
      </w:r>
      <w:r w:rsidR="00D85635">
        <w:rPr>
          <w:kern w:val="1"/>
        </w:rPr>
        <w:t>4</w:t>
      </w:r>
      <w:r w:rsidR="007A3D36" w:rsidRPr="00EB1455">
        <w:rPr>
          <w:kern w:val="1"/>
        </w:rPr>
        <w:t>г</w:t>
      </w:r>
      <w:r w:rsidR="004A6C4E">
        <w:rPr>
          <w:kern w:val="1"/>
        </w:rPr>
        <w:t>.</w:t>
      </w:r>
      <w:r w:rsidR="009A42C0">
        <w:rPr>
          <w:kern w:val="1"/>
        </w:rPr>
        <w:t xml:space="preserve"> </w:t>
      </w:r>
      <w:r w:rsidR="004A6C4E">
        <w:rPr>
          <w:kern w:val="1"/>
        </w:rPr>
        <w:t>№</w:t>
      </w:r>
      <w:r w:rsidR="009A42C0">
        <w:rPr>
          <w:kern w:val="1"/>
        </w:rPr>
        <w:t xml:space="preserve"> 16</w:t>
      </w:r>
      <w:r w:rsidR="00D85635">
        <w:rPr>
          <w:kern w:val="1"/>
        </w:rPr>
        <w:t xml:space="preserve">  </w:t>
      </w:r>
    </w:p>
    <w:p w14:paraId="19C600C1" w14:textId="77777777" w:rsidR="000337DC" w:rsidRPr="00AA4ADC" w:rsidRDefault="000337DC" w:rsidP="000337DC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AA4ADC">
        <w:rPr>
          <w:rFonts w:ascii="Times New Roman" w:hAnsi="Times New Roman" w:cs="Times New Roman"/>
          <w:sz w:val="24"/>
          <w:szCs w:val="24"/>
        </w:rPr>
        <w:t>Информация</w:t>
      </w:r>
    </w:p>
    <w:p w14:paraId="5C17A090" w14:textId="77777777" w:rsidR="000337DC" w:rsidRPr="00AA4ADC" w:rsidRDefault="000337DC" w:rsidP="000337DC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AA4ADC">
        <w:rPr>
          <w:rFonts w:ascii="Times New Roman" w:hAnsi="Times New Roman" w:cs="Times New Roman"/>
          <w:sz w:val="24"/>
          <w:szCs w:val="24"/>
        </w:rPr>
        <w:t xml:space="preserve">о ресурсном обеспечении муниципальной программы за счет средств бюджета </w:t>
      </w:r>
    </w:p>
    <w:p w14:paraId="117793D9" w14:textId="77777777" w:rsidR="000337DC" w:rsidRPr="00AA4ADC" w:rsidRDefault="000337DC" w:rsidP="000337DC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AA4ADC">
        <w:rPr>
          <w:rFonts w:ascii="Times New Roman" w:hAnsi="Times New Roman" w:cs="Times New Roman"/>
          <w:sz w:val="24"/>
          <w:szCs w:val="24"/>
        </w:rPr>
        <w:t xml:space="preserve">Анучинского муниципального округа и прогнозная оценка привлекаемых на реализацию </w:t>
      </w:r>
    </w:p>
    <w:p w14:paraId="336FB603" w14:textId="77777777" w:rsidR="000337DC" w:rsidRPr="00AA4ADC" w:rsidRDefault="000337DC" w:rsidP="000337DC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AA4ADC">
        <w:rPr>
          <w:rFonts w:ascii="Times New Roman" w:hAnsi="Times New Roman" w:cs="Times New Roman"/>
          <w:sz w:val="24"/>
          <w:szCs w:val="24"/>
        </w:rPr>
        <w:t xml:space="preserve">ее целей средств федерального бюджета, краевого бюджета </w:t>
      </w:r>
    </w:p>
    <w:p w14:paraId="5FA6642F" w14:textId="77777777" w:rsidR="000337DC" w:rsidRPr="00AA4ADC" w:rsidRDefault="000337DC" w:rsidP="000337DC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A4ADC">
        <w:rPr>
          <w:rFonts w:ascii="Times New Roman" w:hAnsi="Times New Roman" w:cs="Times New Roman"/>
          <w:b/>
          <w:color w:val="000000"/>
          <w:sz w:val="24"/>
          <w:szCs w:val="24"/>
        </w:rPr>
        <w:t>«</w:t>
      </w:r>
      <w:r w:rsidRPr="00AA4ADC">
        <w:rPr>
          <w:rFonts w:ascii="Times New Roman" w:hAnsi="Times New Roman" w:cs="Times New Roman"/>
          <w:b/>
          <w:sz w:val="24"/>
          <w:szCs w:val="24"/>
        </w:rPr>
        <w:t xml:space="preserve">Дорожная деятельность в отношении автомобильных дорог местного значения </w:t>
      </w:r>
    </w:p>
    <w:p w14:paraId="0D5E49C7" w14:textId="77777777" w:rsidR="000337DC" w:rsidRPr="00AA4ADC" w:rsidRDefault="000337DC" w:rsidP="000337DC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A4ADC">
        <w:rPr>
          <w:rFonts w:ascii="Times New Roman" w:hAnsi="Times New Roman" w:cs="Times New Roman"/>
          <w:b/>
          <w:sz w:val="24"/>
          <w:szCs w:val="24"/>
        </w:rPr>
        <w:t>на территории Анучинского муниципального округа» на 2020-2024 годы</w:t>
      </w:r>
    </w:p>
    <w:p w14:paraId="7540FD94" w14:textId="77777777" w:rsidR="000337DC" w:rsidRPr="00D90894" w:rsidRDefault="000337DC" w:rsidP="000337DC">
      <w:pPr>
        <w:pStyle w:val="ConsPlusNormal"/>
        <w:jc w:val="center"/>
        <w:rPr>
          <w:rFonts w:ascii="Times New Roman" w:hAnsi="Times New Roman" w:cs="Times New Roman"/>
          <w:sz w:val="16"/>
          <w:szCs w:val="16"/>
        </w:rPr>
      </w:pPr>
      <w:r w:rsidRPr="00D90894">
        <w:rPr>
          <w:rFonts w:ascii="Times New Roman" w:hAnsi="Times New Roman" w:cs="Times New Roman"/>
          <w:sz w:val="16"/>
          <w:szCs w:val="16"/>
        </w:rPr>
        <w:t>(наименование муниципальной программы)</w:t>
      </w:r>
    </w:p>
    <w:p w14:paraId="594D1000" w14:textId="77777777" w:rsidR="000337DC" w:rsidRPr="00C742D0" w:rsidRDefault="000337DC" w:rsidP="000337D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5735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10"/>
        <w:gridCol w:w="2047"/>
        <w:gridCol w:w="9"/>
        <w:gridCol w:w="1282"/>
        <w:gridCol w:w="1197"/>
        <w:gridCol w:w="750"/>
        <w:gridCol w:w="707"/>
        <w:gridCol w:w="786"/>
        <w:gridCol w:w="12"/>
        <w:gridCol w:w="698"/>
        <w:gridCol w:w="12"/>
        <w:gridCol w:w="1134"/>
        <w:gridCol w:w="12"/>
        <w:gridCol w:w="991"/>
        <w:gridCol w:w="12"/>
        <w:gridCol w:w="1111"/>
        <w:gridCol w:w="12"/>
        <w:gridCol w:w="1123"/>
        <w:gridCol w:w="12"/>
        <w:gridCol w:w="1417"/>
        <w:gridCol w:w="838"/>
        <w:gridCol w:w="12"/>
        <w:gridCol w:w="851"/>
      </w:tblGrid>
      <w:tr w:rsidR="008B0E0D" w:rsidRPr="00CE2461" w14:paraId="6A12F4F2" w14:textId="77777777" w:rsidTr="004D3534">
        <w:tc>
          <w:tcPr>
            <w:tcW w:w="710" w:type="dxa"/>
            <w:vMerge w:val="restart"/>
          </w:tcPr>
          <w:p w14:paraId="7C6BA5F0" w14:textId="77777777" w:rsidR="008B0E0D" w:rsidRPr="00CE2461" w:rsidRDefault="008B0E0D" w:rsidP="004F6BE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E2461">
              <w:rPr>
                <w:rFonts w:ascii="Times New Roman" w:hAnsi="Times New Roman" w:cs="Times New Roman"/>
                <w:sz w:val="18"/>
                <w:szCs w:val="18"/>
              </w:rPr>
              <w:t>N п/п</w:t>
            </w:r>
          </w:p>
        </w:tc>
        <w:tc>
          <w:tcPr>
            <w:tcW w:w="2056" w:type="dxa"/>
            <w:gridSpan w:val="2"/>
            <w:vMerge w:val="restart"/>
          </w:tcPr>
          <w:p w14:paraId="48C9F581" w14:textId="77777777" w:rsidR="008B0E0D" w:rsidRPr="00CE2461" w:rsidRDefault="008B0E0D" w:rsidP="004F6BE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E2461">
              <w:rPr>
                <w:rFonts w:ascii="Times New Roman" w:hAnsi="Times New Roman" w:cs="Times New Roman"/>
                <w:sz w:val="18"/>
                <w:szCs w:val="18"/>
              </w:rPr>
              <w:t>Наименование подпрограммы, основного мероприятия подпрограммы, отдельного мероприятия программы</w:t>
            </w:r>
          </w:p>
        </w:tc>
        <w:tc>
          <w:tcPr>
            <w:tcW w:w="1282" w:type="dxa"/>
            <w:vMerge w:val="restart"/>
          </w:tcPr>
          <w:p w14:paraId="06DC1F86" w14:textId="77777777" w:rsidR="008B0E0D" w:rsidRPr="00CE2461" w:rsidRDefault="008B0E0D" w:rsidP="004F6BE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E2461">
              <w:rPr>
                <w:rFonts w:ascii="Times New Roman" w:hAnsi="Times New Roman" w:cs="Times New Roman"/>
                <w:sz w:val="18"/>
                <w:szCs w:val="18"/>
              </w:rPr>
              <w:t xml:space="preserve">Ответственный исполнитель, соисполнитель/ГРБС </w:t>
            </w:r>
            <w:hyperlink w:anchor="P885" w:history="1">
              <w:r w:rsidRPr="00CE2461">
                <w:rPr>
                  <w:rFonts w:ascii="Times New Roman" w:hAnsi="Times New Roman" w:cs="Times New Roman"/>
                  <w:color w:val="0000FF"/>
                  <w:sz w:val="18"/>
                  <w:szCs w:val="18"/>
                </w:rPr>
                <w:t>&lt;*&gt;</w:t>
              </w:r>
            </w:hyperlink>
            <w:r w:rsidRPr="00CE2461">
              <w:rPr>
                <w:rFonts w:ascii="Times New Roman" w:hAnsi="Times New Roman" w:cs="Times New Roman"/>
                <w:sz w:val="18"/>
                <w:szCs w:val="18"/>
              </w:rPr>
              <w:t xml:space="preserve"> основного мероприятия подпрограммы, отдельного мероприятия программы</w:t>
            </w:r>
          </w:p>
        </w:tc>
        <w:tc>
          <w:tcPr>
            <w:tcW w:w="1197" w:type="dxa"/>
            <w:vMerge w:val="restart"/>
          </w:tcPr>
          <w:p w14:paraId="45B1F9FF" w14:textId="77777777" w:rsidR="008B0E0D" w:rsidRPr="00CE2461" w:rsidRDefault="008B0E0D" w:rsidP="004F6BE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E2461">
              <w:rPr>
                <w:rFonts w:ascii="Times New Roman" w:hAnsi="Times New Roman" w:cs="Times New Roman"/>
                <w:sz w:val="18"/>
                <w:szCs w:val="18"/>
              </w:rPr>
              <w:t>Источник ресурсного обеспечения</w:t>
            </w:r>
          </w:p>
        </w:tc>
        <w:tc>
          <w:tcPr>
            <w:tcW w:w="2965" w:type="dxa"/>
            <w:gridSpan w:val="6"/>
          </w:tcPr>
          <w:p w14:paraId="57D08CD1" w14:textId="77777777" w:rsidR="008B0E0D" w:rsidRPr="00CE2461" w:rsidRDefault="008B0E0D" w:rsidP="004F6BE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E2461">
              <w:rPr>
                <w:rFonts w:ascii="Times New Roman" w:hAnsi="Times New Roman" w:cs="Times New Roman"/>
                <w:sz w:val="18"/>
                <w:szCs w:val="18"/>
              </w:rPr>
              <w:t>Код бюджетной классификации</w:t>
            </w:r>
          </w:p>
        </w:tc>
        <w:tc>
          <w:tcPr>
            <w:tcW w:w="7525" w:type="dxa"/>
            <w:gridSpan w:val="12"/>
          </w:tcPr>
          <w:p w14:paraId="76B71E51" w14:textId="70DD9FC5" w:rsidR="008B0E0D" w:rsidRPr="00CE2461" w:rsidRDefault="008B0E0D" w:rsidP="004F6BE0">
            <w:pPr>
              <w:jc w:val="center"/>
              <w:rPr>
                <w:sz w:val="18"/>
                <w:szCs w:val="18"/>
              </w:rPr>
            </w:pPr>
            <w:r w:rsidRPr="00CE2461">
              <w:rPr>
                <w:sz w:val="18"/>
                <w:szCs w:val="18"/>
              </w:rPr>
              <w:t>Оценка расходов</w:t>
            </w:r>
          </w:p>
        </w:tc>
      </w:tr>
      <w:tr w:rsidR="004D3534" w:rsidRPr="00CE2461" w14:paraId="6F657E85" w14:textId="2694612E" w:rsidTr="004D3534">
        <w:tc>
          <w:tcPr>
            <w:tcW w:w="710" w:type="dxa"/>
            <w:vMerge/>
          </w:tcPr>
          <w:p w14:paraId="744BDAED" w14:textId="77777777" w:rsidR="00CE2461" w:rsidRPr="00CE2461" w:rsidRDefault="00CE2461" w:rsidP="004F6BE0">
            <w:pPr>
              <w:rPr>
                <w:sz w:val="18"/>
                <w:szCs w:val="18"/>
              </w:rPr>
            </w:pPr>
          </w:p>
        </w:tc>
        <w:tc>
          <w:tcPr>
            <w:tcW w:w="2056" w:type="dxa"/>
            <w:gridSpan w:val="2"/>
            <w:vMerge/>
          </w:tcPr>
          <w:p w14:paraId="1D1AAF56" w14:textId="77777777" w:rsidR="00CE2461" w:rsidRPr="00CE2461" w:rsidRDefault="00CE2461" w:rsidP="004F6BE0">
            <w:pPr>
              <w:rPr>
                <w:sz w:val="18"/>
                <w:szCs w:val="18"/>
              </w:rPr>
            </w:pPr>
          </w:p>
        </w:tc>
        <w:tc>
          <w:tcPr>
            <w:tcW w:w="1282" w:type="dxa"/>
            <w:vMerge/>
          </w:tcPr>
          <w:p w14:paraId="23C525D3" w14:textId="77777777" w:rsidR="00CE2461" w:rsidRPr="00CE2461" w:rsidRDefault="00CE2461" w:rsidP="004F6BE0">
            <w:pPr>
              <w:rPr>
                <w:sz w:val="18"/>
                <w:szCs w:val="18"/>
              </w:rPr>
            </w:pPr>
          </w:p>
        </w:tc>
        <w:tc>
          <w:tcPr>
            <w:tcW w:w="1197" w:type="dxa"/>
            <w:vMerge/>
          </w:tcPr>
          <w:p w14:paraId="5D48D03D" w14:textId="77777777" w:rsidR="00CE2461" w:rsidRPr="00CE2461" w:rsidRDefault="00CE2461" w:rsidP="004F6BE0">
            <w:pPr>
              <w:rPr>
                <w:sz w:val="18"/>
                <w:szCs w:val="18"/>
              </w:rPr>
            </w:pPr>
          </w:p>
        </w:tc>
        <w:tc>
          <w:tcPr>
            <w:tcW w:w="750" w:type="dxa"/>
          </w:tcPr>
          <w:p w14:paraId="4D69A407" w14:textId="77777777" w:rsidR="00CE2461" w:rsidRPr="00CE2461" w:rsidRDefault="00CE2461" w:rsidP="00CC4BE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E2461">
              <w:rPr>
                <w:rFonts w:ascii="Times New Roman" w:hAnsi="Times New Roman" w:cs="Times New Roman"/>
                <w:sz w:val="18"/>
                <w:szCs w:val="18"/>
              </w:rPr>
              <w:t>ГРБС</w:t>
            </w:r>
          </w:p>
        </w:tc>
        <w:tc>
          <w:tcPr>
            <w:tcW w:w="707" w:type="dxa"/>
          </w:tcPr>
          <w:p w14:paraId="68C681A6" w14:textId="77777777" w:rsidR="00CE2461" w:rsidRPr="00CE2461" w:rsidRDefault="00CE2461" w:rsidP="00CC4BE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E2461">
              <w:rPr>
                <w:rFonts w:ascii="Times New Roman" w:hAnsi="Times New Roman" w:cs="Times New Roman"/>
                <w:sz w:val="18"/>
                <w:szCs w:val="18"/>
              </w:rPr>
              <w:t>Рз Пр</w:t>
            </w:r>
          </w:p>
        </w:tc>
        <w:tc>
          <w:tcPr>
            <w:tcW w:w="798" w:type="dxa"/>
            <w:gridSpan w:val="2"/>
          </w:tcPr>
          <w:p w14:paraId="2268A6BB" w14:textId="77777777" w:rsidR="00CE2461" w:rsidRPr="00CE2461" w:rsidRDefault="00CE2461" w:rsidP="00CC4BE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E2461">
              <w:rPr>
                <w:rFonts w:ascii="Times New Roman" w:hAnsi="Times New Roman" w:cs="Times New Roman"/>
                <w:sz w:val="18"/>
                <w:szCs w:val="18"/>
              </w:rPr>
              <w:t>ЦСР</w:t>
            </w:r>
          </w:p>
        </w:tc>
        <w:tc>
          <w:tcPr>
            <w:tcW w:w="710" w:type="dxa"/>
            <w:gridSpan w:val="2"/>
          </w:tcPr>
          <w:p w14:paraId="23D11D37" w14:textId="77777777" w:rsidR="00CE2461" w:rsidRPr="00CE2461" w:rsidRDefault="00CE2461" w:rsidP="00CC4BE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E2461">
              <w:rPr>
                <w:rFonts w:ascii="Times New Roman" w:hAnsi="Times New Roman" w:cs="Times New Roman"/>
                <w:sz w:val="18"/>
                <w:szCs w:val="18"/>
              </w:rPr>
              <w:t>ВР</w:t>
            </w:r>
          </w:p>
        </w:tc>
        <w:tc>
          <w:tcPr>
            <w:tcW w:w="1146" w:type="dxa"/>
            <w:gridSpan w:val="2"/>
            <w:shd w:val="clear" w:color="auto" w:fill="auto"/>
          </w:tcPr>
          <w:p w14:paraId="285A932F" w14:textId="77777777" w:rsidR="00CE2461" w:rsidRPr="00CE2461" w:rsidRDefault="00CE2461" w:rsidP="00CC4BE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E2461">
              <w:rPr>
                <w:rFonts w:ascii="Times New Roman" w:hAnsi="Times New Roman" w:cs="Times New Roman"/>
                <w:sz w:val="18"/>
                <w:szCs w:val="18"/>
              </w:rPr>
              <w:t>очередной финансовый год (2020)</w:t>
            </w:r>
          </w:p>
        </w:tc>
        <w:tc>
          <w:tcPr>
            <w:tcW w:w="1003" w:type="dxa"/>
            <w:gridSpan w:val="2"/>
            <w:shd w:val="clear" w:color="auto" w:fill="auto"/>
          </w:tcPr>
          <w:p w14:paraId="35CD4180" w14:textId="77777777" w:rsidR="00CE2461" w:rsidRPr="00CE2461" w:rsidRDefault="00CE2461" w:rsidP="00CC4BE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E2461">
              <w:rPr>
                <w:rFonts w:ascii="Times New Roman" w:hAnsi="Times New Roman" w:cs="Times New Roman"/>
                <w:sz w:val="18"/>
                <w:szCs w:val="18"/>
              </w:rPr>
              <w:t>первый год планового периода (2021)</w:t>
            </w:r>
          </w:p>
        </w:tc>
        <w:tc>
          <w:tcPr>
            <w:tcW w:w="1123" w:type="dxa"/>
            <w:gridSpan w:val="2"/>
            <w:shd w:val="clear" w:color="auto" w:fill="auto"/>
          </w:tcPr>
          <w:p w14:paraId="1E5693A9" w14:textId="77777777" w:rsidR="00CE2461" w:rsidRPr="00CE2461" w:rsidRDefault="00CE2461" w:rsidP="00CC4BE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E2461">
              <w:rPr>
                <w:rFonts w:ascii="Times New Roman" w:hAnsi="Times New Roman" w:cs="Times New Roman"/>
                <w:sz w:val="18"/>
                <w:szCs w:val="18"/>
              </w:rPr>
              <w:t>второй год планового периода (2022)</w:t>
            </w:r>
          </w:p>
        </w:tc>
        <w:tc>
          <w:tcPr>
            <w:tcW w:w="1135" w:type="dxa"/>
            <w:gridSpan w:val="2"/>
            <w:shd w:val="clear" w:color="auto" w:fill="auto"/>
          </w:tcPr>
          <w:p w14:paraId="7A6B6ACC" w14:textId="77777777" w:rsidR="00CE2461" w:rsidRPr="00CE2461" w:rsidRDefault="00CE2461" w:rsidP="00CC4BE5">
            <w:pPr>
              <w:rPr>
                <w:sz w:val="18"/>
                <w:szCs w:val="18"/>
              </w:rPr>
            </w:pPr>
            <w:r w:rsidRPr="00CE2461">
              <w:rPr>
                <w:sz w:val="18"/>
                <w:szCs w:val="18"/>
              </w:rPr>
              <w:t>третий год планового периода (2023)</w:t>
            </w:r>
          </w:p>
        </w:tc>
        <w:tc>
          <w:tcPr>
            <w:tcW w:w="1417" w:type="dxa"/>
          </w:tcPr>
          <w:p w14:paraId="05ECFAFD" w14:textId="77777777" w:rsidR="00CE2461" w:rsidRPr="00CE2461" w:rsidRDefault="00CE2461" w:rsidP="00CC4BE5">
            <w:pPr>
              <w:rPr>
                <w:sz w:val="18"/>
                <w:szCs w:val="18"/>
              </w:rPr>
            </w:pPr>
            <w:r w:rsidRPr="00CE2461">
              <w:rPr>
                <w:sz w:val="18"/>
                <w:szCs w:val="18"/>
              </w:rPr>
              <w:t>четвертый год планового периода (2024)</w:t>
            </w:r>
          </w:p>
        </w:tc>
        <w:tc>
          <w:tcPr>
            <w:tcW w:w="850" w:type="dxa"/>
            <w:gridSpan w:val="2"/>
          </w:tcPr>
          <w:p w14:paraId="4812F0DE" w14:textId="7E934EC0" w:rsidR="00CE2461" w:rsidRPr="00CE2461" w:rsidRDefault="008B0E0D" w:rsidP="00CC4BE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Пятый </w:t>
            </w:r>
            <w:r w:rsidRPr="008B0E0D">
              <w:rPr>
                <w:sz w:val="18"/>
                <w:szCs w:val="18"/>
              </w:rPr>
              <w:t>год планового периода (202</w:t>
            </w:r>
            <w:r>
              <w:rPr>
                <w:sz w:val="18"/>
                <w:szCs w:val="18"/>
              </w:rPr>
              <w:t>5</w:t>
            </w:r>
            <w:r w:rsidRPr="008B0E0D">
              <w:rPr>
                <w:sz w:val="18"/>
                <w:szCs w:val="18"/>
              </w:rPr>
              <w:t>)</w:t>
            </w:r>
          </w:p>
        </w:tc>
        <w:tc>
          <w:tcPr>
            <w:tcW w:w="851" w:type="dxa"/>
          </w:tcPr>
          <w:p w14:paraId="2560EC31" w14:textId="4693CF91" w:rsidR="00CE2461" w:rsidRPr="00CE2461" w:rsidRDefault="008B0E0D" w:rsidP="00CC4BE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Шестой </w:t>
            </w:r>
            <w:r w:rsidRPr="008B0E0D">
              <w:rPr>
                <w:sz w:val="18"/>
                <w:szCs w:val="18"/>
              </w:rPr>
              <w:t>год планового периода (202</w:t>
            </w:r>
            <w:r>
              <w:rPr>
                <w:sz w:val="18"/>
                <w:szCs w:val="18"/>
              </w:rPr>
              <w:t>6</w:t>
            </w:r>
            <w:r w:rsidRPr="008B0E0D">
              <w:rPr>
                <w:sz w:val="18"/>
                <w:szCs w:val="18"/>
              </w:rPr>
              <w:t>)</w:t>
            </w:r>
          </w:p>
        </w:tc>
      </w:tr>
      <w:tr w:rsidR="004D3534" w:rsidRPr="00CE2461" w14:paraId="71CDEFE7" w14:textId="1251E7E9" w:rsidTr="004D3534">
        <w:tc>
          <w:tcPr>
            <w:tcW w:w="710" w:type="dxa"/>
          </w:tcPr>
          <w:p w14:paraId="23B3A084" w14:textId="77777777" w:rsidR="00CE2461" w:rsidRPr="00CE2461" w:rsidRDefault="00CE2461" w:rsidP="00CC4BE5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E2461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056" w:type="dxa"/>
            <w:gridSpan w:val="2"/>
          </w:tcPr>
          <w:p w14:paraId="3D21A685" w14:textId="77777777" w:rsidR="00CE2461" w:rsidRPr="00CE2461" w:rsidRDefault="00CE2461" w:rsidP="00CC4BE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E2461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282" w:type="dxa"/>
          </w:tcPr>
          <w:p w14:paraId="4EFE097E" w14:textId="77777777" w:rsidR="00CE2461" w:rsidRPr="00CE2461" w:rsidRDefault="00CE2461" w:rsidP="00CC4BE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E2461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197" w:type="dxa"/>
          </w:tcPr>
          <w:p w14:paraId="02BF0410" w14:textId="77777777" w:rsidR="00CE2461" w:rsidRPr="00CE2461" w:rsidRDefault="00CE2461" w:rsidP="00CC4BE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E2461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750" w:type="dxa"/>
          </w:tcPr>
          <w:p w14:paraId="750B92C1" w14:textId="77777777" w:rsidR="00CE2461" w:rsidRPr="00CE2461" w:rsidRDefault="00CE2461" w:rsidP="00CC4BE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E2461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707" w:type="dxa"/>
          </w:tcPr>
          <w:p w14:paraId="5809F81D" w14:textId="77777777" w:rsidR="00CE2461" w:rsidRPr="00CE2461" w:rsidRDefault="00CE2461" w:rsidP="00CC4BE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E2461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798" w:type="dxa"/>
            <w:gridSpan w:val="2"/>
          </w:tcPr>
          <w:p w14:paraId="11806700" w14:textId="77777777" w:rsidR="00CE2461" w:rsidRPr="00CE2461" w:rsidRDefault="00CE2461" w:rsidP="00CC4BE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E2461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710" w:type="dxa"/>
            <w:gridSpan w:val="2"/>
          </w:tcPr>
          <w:p w14:paraId="05FC2526" w14:textId="77777777" w:rsidR="00CE2461" w:rsidRPr="00CE2461" w:rsidRDefault="00CE2461" w:rsidP="00CC4BE5">
            <w:pPr>
              <w:pStyle w:val="ConsPlusNormal"/>
              <w:ind w:hanging="6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E2461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1146" w:type="dxa"/>
            <w:gridSpan w:val="2"/>
            <w:shd w:val="clear" w:color="auto" w:fill="auto"/>
          </w:tcPr>
          <w:p w14:paraId="3529D47C" w14:textId="77777777" w:rsidR="00CE2461" w:rsidRPr="00CE2461" w:rsidRDefault="00CE2461" w:rsidP="00CC4BE5">
            <w:pPr>
              <w:jc w:val="center"/>
              <w:rPr>
                <w:sz w:val="18"/>
                <w:szCs w:val="18"/>
              </w:rPr>
            </w:pPr>
            <w:r w:rsidRPr="00CE2461">
              <w:rPr>
                <w:sz w:val="18"/>
                <w:szCs w:val="18"/>
              </w:rPr>
              <w:t>9</w:t>
            </w:r>
          </w:p>
        </w:tc>
        <w:tc>
          <w:tcPr>
            <w:tcW w:w="1003" w:type="dxa"/>
            <w:gridSpan w:val="2"/>
            <w:shd w:val="clear" w:color="auto" w:fill="auto"/>
          </w:tcPr>
          <w:p w14:paraId="20C95CEF" w14:textId="77777777" w:rsidR="00CE2461" w:rsidRPr="00CE2461" w:rsidRDefault="00CE2461" w:rsidP="00CC4BE5">
            <w:pPr>
              <w:jc w:val="center"/>
              <w:rPr>
                <w:sz w:val="18"/>
                <w:szCs w:val="18"/>
              </w:rPr>
            </w:pPr>
            <w:r w:rsidRPr="00CE2461">
              <w:rPr>
                <w:sz w:val="18"/>
                <w:szCs w:val="18"/>
              </w:rPr>
              <w:t>10</w:t>
            </w:r>
          </w:p>
        </w:tc>
        <w:tc>
          <w:tcPr>
            <w:tcW w:w="1123" w:type="dxa"/>
            <w:gridSpan w:val="2"/>
            <w:shd w:val="clear" w:color="auto" w:fill="auto"/>
          </w:tcPr>
          <w:p w14:paraId="67FF0607" w14:textId="77777777" w:rsidR="00CE2461" w:rsidRPr="00CE2461" w:rsidRDefault="00CE2461" w:rsidP="00CC4BE5">
            <w:pPr>
              <w:jc w:val="center"/>
              <w:rPr>
                <w:sz w:val="18"/>
                <w:szCs w:val="18"/>
              </w:rPr>
            </w:pPr>
            <w:r w:rsidRPr="00CE2461">
              <w:rPr>
                <w:sz w:val="18"/>
                <w:szCs w:val="18"/>
              </w:rPr>
              <w:t>11</w:t>
            </w:r>
          </w:p>
        </w:tc>
        <w:tc>
          <w:tcPr>
            <w:tcW w:w="1135" w:type="dxa"/>
            <w:gridSpan w:val="2"/>
            <w:shd w:val="clear" w:color="auto" w:fill="auto"/>
          </w:tcPr>
          <w:p w14:paraId="3D972624" w14:textId="77777777" w:rsidR="00CE2461" w:rsidRPr="00CE2461" w:rsidRDefault="00CE2461" w:rsidP="00CC4BE5">
            <w:pPr>
              <w:jc w:val="center"/>
              <w:rPr>
                <w:sz w:val="18"/>
                <w:szCs w:val="18"/>
              </w:rPr>
            </w:pPr>
            <w:r w:rsidRPr="00CE2461">
              <w:rPr>
                <w:sz w:val="18"/>
                <w:szCs w:val="18"/>
              </w:rPr>
              <w:t>12</w:t>
            </w:r>
          </w:p>
        </w:tc>
        <w:tc>
          <w:tcPr>
            <w:tcW w:w="1417" w:type="dxa"/>
          </w:tcPr>
          <w:p w14:paraId="6A9F069F" w14:textId="77777777" w:rsidR="00CE2461" w:rsidRPr="00CE2461" w:rsidRDefault="00CE2461" w:rsidP="00CC4BE5">
            <w:pPr>
              <w:jc w:val="center"/>
              <w:rPr>
                <w:sz w:val="18"/>
                <w:szCs w:val="18"/>
              </w:rPr>
            </w:pPr>
            <w:r w:rsidRPr="00CE2461">
              <w:rPr>
                <w:sz w:val="18"/>
                <w:szCs w:val="18"/>
              </w:rPr>
              <w:t>13</w:t>
            </w:r>
          </w:p>
        </w:tc>
        <w:tc>
          <w:tcPr>
            <w:tcW w:w="850" w:type="dxa"/>
            <w:gridSpan w:val="2"/>
          </w:tcPr>
          <w:p w14:paraId="75EFBCBE" w14:textId="65B22C9F" w:rsidR="00CE2461" w:rsidRPr="00CE2461" w:rsidRDefault="00F2644C" w:rsidP="00CC4BE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</w:t>
            </w:r>
          </w:p>
        </w:tc>
        <w:tc>
          <w:tcPr>
            <w:tcW w:w="851" w:type="dxa"/>
          </w:tcPr>
          <w:p w14:paraId="6B3A9824" w14:textId="20B6286C" w:rsidR="00CE2461" w:rsidRPr="00CE2461" w:rsidRDefault="00F2644C" w:rsidP="00CC4BE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</w:t>
            </w:r>
          </w:p>
        </w:tc>
      </w:tr>
      <w:tr w:rsidR="004D3534" w:rsidRPr="00CE2461" w14:paraId="71FEA8F9" w14:textId="41EB9201" w:rsidTr="004D3534">
        <w:tc>
          <w:tcPr>
            <w:tcW w:w="710" w:type="dxa"/>
            <w:vMerge w:val="restart"/>
          </w:tcPr>
          <w:p w14:paraId="04797193" w14:textId="77777777" w:rsidR="00CE2461" w:rsidRPr="00CE2461" w:rsidRDefault="00CE2461" w:rsidP="003E3BAE">
            <w:pPr>
              <w:pStyle w:val="ConsPlusNormal"/>
              <w:ind w:left="-730"/>
              <w:rPr>
                <w:rFonts w:ascii="Times New Roman" w:hAnsi="Times New Roman" w:cs="Times New Roman"/>
                <w:sz w:val="18"/>
                <w:szCs w:val="18"/>
              </w:rPr>
            </w:pPr>
            <w:r w:rsidRPr="00CE2461">
              <w:rPr>
                <w:rFonts w:ascii="Times New Roman" w:hAnsi="Times New Roman" w:cs="Times New Roman"/>
                <w:sz w:val="18"/>
                <w:szCs w:val="18"/>
              </w:rPr>
              <w:t>1.</w:t>
            </w:r>
          </w:p>
        </w:tc>
        <w:tc>
          <w:tcPr>
            <w:tcW w:w="2056" w:type="dxa"/>
            <w:gridSpan w:val="2"/>
            <w:vMerge w:val="restart"/>
          </w:tcPr>
          <w:p w14:paraId="4206C33C" w14:textId="77777777" w:rsidR="00CE2461" w:rsidRPr="00CE2461" w:rsidRDefault="00CE2461" w:rsidP="00D60052">
            <w:pPr>
              <w:pStyle w:val="ConsPlusNormal"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CE2461">
              <w:rPr>
                <w:rFonts w:ascii="Times New Roman" w:hAnsi="Times New Roman" w:cs="Times New Roman"/>
                <w:sz w:val="18"/>
                <w:szCs w:val="18"/>
              </w:rPr>
              <w:t xml:space="preserve">Строительство, реконструкция, капитальный ремонт, ремонт, содержание автомобильных дорог общего пользования местного значения и искусственных сооружений </w:t>
            </w:r>
          </w:p>
          <w:p w14:paraId="187C9C6E" w14:textId="77777777" w:rsidR="00CE2461" w:rsidRPr="00CE2461" w:rsidRDefault="00CE2461" w:rsidP="004F6BE0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82" w:type="dxa"/>
            <w:vMerge w:val="restart"/>
          </w:tcPr>
          <w:p w14:paraId="7F89F44F" w14:textId="77777777" w:rsidR="00CE2461" w:rsidRPr="00CE2461" w:rsidRDefault="00CE2461" w:rsidP="00D60052">
            <w:pPr>
              <w:pStyle w:val="ConsPlusNormal"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CE2461">
              <w:rPr>
                <w:rFonts w:ascii="Times New Roman" w:hAnsi="Times New Roman" w:cs="Times New Roman"/>
                <w:sz w:val="18"/>
                <w:szCs w:val="18"/>
              </w:rPr>
              <w:t>Отдел жизнеобеспечения администрации Анучинского муниципального округа</w:t>
            </w:r>
          </w:p>
        </w:tc>
        <w:tc>
          <w:tcPr>
            <w:tcW w:w="1197" w:type="dxa"/>
          </w:tcPr>
          <w:p w14:paraId="6A6E7E6C" w14:textId="77777777" w:rsidR="00CE2461" w:rsidRPr="00CE2461" w:rsidRDefault="00CE2461" w:rsidP="008B0E0D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CE2461">
              <w:rPr>
                <w:rFonts w:ascii="Times New Roman" w:hAnsi="Times New Roman" w:cs="Times New Roman"/>
                <w:sz w:val="18"/>
                <w:szCs w:val="18"/>
              </w:rPr>
              <w:t>всего</w:t>
            </w:r>
          </w:p>
        </w:tc>
        <w:tc>
          <w:tcPr>
            <w:tcW w:w="750" w:type="dxa"/>
          </w:tcPr>
          <w:p w14:paraId="2BF4DBAA" w14:textId="77777777" w:rsidR="00CE2461" w:rsidRPr="00CE2461" w:rsidRDefault="00CE2461" w:rsidP="007B598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E2461">
              <w:rPr>
                <w:rFonts w:ascii="Times New Roman" w:hAnsi="Times New Roman" w:cs="Times New Roman"/>
                <w:sz w:val="18"/>
                <w:szCs w:val="18"/>
              </w:rPr>
              <w:t>900</w:t>
            </w:r>
          </w:p>
        </w:tc>
        <w:tc>
          <w:tcPr>
            <w:tcW w:w="707" w:type="dxa"/>
          </w:tcPr>
          <w:p w14:paraId="6B9BC7D8" w14:textId="77777777" w:rsidR="00CE2461" w:rsidRPr="00CE2461" w:rsidRDefault="00CE2461" w:rsidP="007B598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E2461">
              <w:rPr>
                <w:rFonts w:ascii="Times New Roman" w:hAnsi="Times New Roman" w:cs="Times New Roman"/>
                <w:sz w:val="18"/>
                <w:szCs w:val="18"/>
              </w:rPr>
              <w:t>0409</w:t>
            </w:r>
          </w:p>
        </w:tc>
        <w:tc>
          <w:tcPr>
            <w:tcW w:w="798" w:type="dxa"/>
            <w:gridSpan w:val="2"/>
          </w:tcPr>
          <w:p w14:paraId="524EA76C" w14:textId="77777777" w:rsidR="00CE2461" w:rsidRPr="00CE2461" w:rsidRDefault="00CE2461" w:rsidP="000709C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E2461">
              <w:rPr>
                <w:rFonts w:ascii="Times New Roman" w:hAnsi="Times New Roman" w:cs="Times New Roman"/>
                <w:sz w:val="18"/>
                <w:szCs w:val="18"/>
              </w:rPr>
              <w:t>1000120470</w:t>
            </w:r>
          </w:p>
        </w:tc>
        <w:tc>
          <w:tcPr>
            <w:tcW w:w="710" w:type="dxa"/>
            <w:gridSpan w:val="2"/>
          </w:tcPr>
          <w:p w14:paraId="2E79C11D" w14:textId="77777777" w:rsidR="00CE2461" w:rsidRPr="00CE2461" w:rsidRDefault="00CE2461" w:rsidP="00CC4BE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E2461">
              <w:rPr>
                <w:rFonts w:ascii="Times New Roman" w:hAnsi="Times New Roman" w:cs="Times New Roman"/>
                <w:sz w:val="18"/>
                <w:szCs w:val="18"/>
              </w:rPr>
              <w:t>244</w:t>
            </w:r>
          </w:p>
        </w:tc>
        <w:tc>
          <w:tcPr>
            <w:tcW w:w="1146" w:type="dxa"/>
            <w:gridSpan w:val="2"/>
            <w:shd w:val="clear" w:color="auto" w:fill="auto"/>
          </w:tcPr>
          <w:p w14:paraId="0FF23813" w14:textId="371A319B" w:rsidR="00CE2461" w:rsidRPr="00CE2461" w:rsidRDefault="00CE2461" w:rsidP="007B5985">
            <w:pPr>
              <w:jc w:val="center"/>
              <w:rPr>
                <w:b/>
                <w:bCs/>
                <w:sz w:val="18"/>
                <w:szCs w:val="18"/>
              </w:rPr>
            </w:pPr>
            <w:r w:rsidRPr="00CE2461">
              <w:rPr>
                <w:b/>
                <w:bCs/>
                <w:sz w:val="18"/>
                <w:szCs w:val="18"/>
              </w:rPr>
              <w:t>27 326,32299</w:t>
            </w:r>
          </w:p>
        </w:tc>
        <w:tc>
          <w:tcPr>
            <w:tcW w:w="1003" w:type="dxa"/>
            <w:gridSpan w:val="2"/>
            <w:shd w:val="clear" w:color="auto" w:fill="auto"/>
          </w:tcPr>
          <w:p w14:paraId="5A5DEFC4" w14:textId="543CA32C" w:rsidR="00CE2461" w:rsidRPr="00CE2461" w:rsidRDefault="00CE2461" w:rsidP="00873398">
            <w:pPr>
              <w:ind w:right="-16"/>
              <w:jc w:val="center"/>
              <w:rPr>
                <w:b/>
                <w:bCs/>
                <w:sz w:val="18"/>
                <w:szCs w:val="18"/>
              </w:rPr>
            </w:pPr>
            <w:r w:rsidRPr="00CE2461">
              <w:rPr>
                <w:b/>
                <w:bCs/>
                <w:sz w:val="18"/>
                <w:szCs w:val="18"/>
              </w:rPr>
              <w:t>31 466,014</w:t>
            </w:r>
          </w:p>
        </w:tc>
        <w:tc>
          <w:tcPr>
            <w:tcW w:w="1123" w:type="dxa"/>
            <w:gridSpan w:val="2"/>
            <w:shd w:val="clear" w:color="auto" w:fill="auto"/>
          </w:tcPr>
          <w:p w14:paraId="60C41B40" w14:textId="3BAE519C" w:rsidR="00CE2461" w:rsidRPr="00CE2461" w:rsidRDefault="00CE2461" w:rsidP="007B5985">
            <w:pPr>
              <w:jc w:val="center"/>
              <w:rPr>
                <w:b/>
                <w:bCs/>
                <w:sz w:val="18"/>
                <w:szCs w:val="18"/>
              </w:rPr>
            </w:pPr>
            <w:r w:rsidRPr="00CE2461">
              <w:rPr>
                <w:b/>
                <w:bCs/>
                <w:sz w:val="18"/>
                <w:szCs w:val="18"/>
              </w:rPr>
              <w:t>44 365,88111</w:t>
            </w:r>
          </w:p>
        </w:tc>
        <w:tc>
          <w:tcPr>
            <w:tcW w:w="1135" w:type="dxa"/>
            <w:gridSpan w:val="2"/>
            <w:shd w:val="clear" w:color="auto" w:fill="auto"/>
          </w:tcPr>
          <w:p w14:paraId="5E56596A" w14:textId="535525B1" w:rsidR="00CE2461" w:rsidRPr="00CE2461" w:rsidRDefault="008B0E0D" w:rsidP="008B0E0D">
            <w:pPr>
              <w:ind w:left="-57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48 198 684,17</w:t>
            </w:r>
          </w:p>
        </w:tc>
        <w:tc>
          <w:tcPr>
            <w:tcW w:w="1417" w:type="dxa"/>
          </w:tcPr>
          <w:p w14:paraId="31B11851" w14:textId="47C2DB0E" w:rsidR="00CE2461" w:rsidRPr="00CE2461" w:rsidRDefault="008B0E0D" w:rsidP="00CC4BE5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159 940 964,10</w:t>
            </w:r>
          </w:p>
        </w:tc>
        <w:tc>
          <w:tcPr>
            <w:tcW w:w="850" w:type="dxa"/>
            <w:gridSpan w:val="2"/>
          </w:tcPr>
          <w:p w14:paraId="7A8DC620" w14:textId="17AF4847" w:rsidR="00CE2461" w:rsidRPr="00CE2461" w:rsidRDefault="008B0E0D" w:rsidP="00CC4BE5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35 413,00</w:t>
            </w:r>
          </w:p>
        </w:tc>
        <w:tc>
          <w:tcPr>
            <w:tcW w:w="851" w:type="dxa"/>
          </w:tcPr>
          <w:p w14:paraId="054D0868" w14:textId="2690AFA6" w:rsidR="00CE2461" w:rsidRPr="00CE2461" w:rsidRDefault="008B0E0D" w:rsidP="00CC4BE5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36 861,00</w:t>
            </w:r>
          </w:p>
        </w:tc>
      </w:tr>
      <w:tr w:rsidR="004D3534" w:rsidRPr="00CE2461" w14:paraId="0966FDD5" w14:textId="774841AA" w:rsidTr="004D3534">
        <w:trPr>
          <w:trHeight w:val="11"/>
        </w:trPr>
        <w:tc>
          <w:tcPr>
            <w:tcW w:w="710" w:type="dxa"/>
            <w:vMerge/>
          </w:tcPr>
          <w:p w14:paraId="51A55895" w14:textId="77777777" w:rsidR="00CE2461" w:rsidRPr="00CE2461" w:rsidRDefault="00CE2461" w:rsidP="004F6BE0">
            <w:pPr>
              <w:rPr>
                <w:sz w:val="18"/>
                <w:szCs w:val="18"/>
              </w:rPr>
            </w:pPr>
          </w:p>
        </w:tc>
        <w:tc>
          <w:tcPr>
            <w:tcW w:w="2056" w:type="dxa"/>
            <w:gridSpan w:val="2"/>
            <w:vMerge/>
          </w:tcPr>
          <w:p w14:paraId="4F443D58" w14:textId="77777777" w:rsidR="00CE2461" w:rsidRPr="00CE2461" w:rsidRDefault="00CE2461" w:rsidP="004F6BE0">
            <w:pPr>
              <w:rPr>
                <w:sz w:val="18"/>
                <w:szCs w:val="18"/>
              </w:rPr>
            </w:pPr>
          </w:p>
        </w:tc>
        <w:tc>
          <w:tcPr>
            <w:tcW w:w="1282" w:type="dxa"/>
            <w:vMerge/>
          </w:tcPr>
          <w:p w14:paraId="07F2446B" w14:textId="77777777" w:rsidR="00CE2461" w:rsidRPr="00CE2461" w:rsidRDefault="00CE2461" w:rsidP="004F6BE0">
            <w:pPr>
              <w:rPr>
                <w:sz w:val="18"/>
                <w:szCs w:val="18"/>
              </w:rPr>
            </w:pPr>
          </w:p>
        </w:tc>
        <w:tc>
          <w:tcPr>
            <w:tcW w:w="1197" w:type="dxa"/>
          </w:tcPr>
          <w:p w14:paraId="7437827A" w14:textId="296C1C4B" w:rsidR="00CE2461" w:rsidRPr="00CE2461" w:rsidRDefault="00CE2461" w:rsidP="008B0E0D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CE2461">
              <w:rPr>
                <w:rFonts w:ascii="Times New Roman" w:hAnsi="Times New Roman" w:cs="Times New Roman"/>
                <w:sz w:val="18"/>
                <w:szCs w:val="18"/>
              </w:rPr>
              <w:t>краевой</w:t>
            </w:r>
          </w:p>
        </w:tc>
        <w:tc>
          <w:tcPr>
            <w:tcW w:w="750" w:type="dxa"/>
          </w:tcPr>
          <w:p w14:paraId="109578B6" w14:textId="77777777" w:rsidR="00CE2461" w:rsidRPr="00CE2461" w:rsidRDefault="00CE2461" w:rsidP="007B598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E2461">
              <w:rPr>
                <w:rFonts w:ascii="Times New Roman" w:hAnsi="Times New Roman" w:cs="Times New Roman"/>
                <w:sz w:val="18"/>
                <w:szCs w:val="18"/>
              </w:rPr>
              <w:t>900</w:t>
            </w:r>
          </w:p>
        </w:tc>
        <w:tc>
          <w:tcPr>
            <w:tcW w:w="707" w:type="dxa"/>
          </w:tcPr>
          <w:p w14:paraId="5144914B" w14:textId="77777777" w:rsidR="00CE2461" w:rsidRPr="00CE2461" w:rsidRDefault="00CE2461" w:rsidP="007B598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E2461">
              <w:rPr>
                <w:rFonts w:ascii="Times New Roman" w:hAnsi="Times New Roman" w:cs="Times New Roman"/>
                <w:sz w:val="18"/>
                <w:szCs w:val="18"/>
              </w:rPr>
              <w:t>0409</w:t>
            </w:r>
          </w:p>
        </w:tc>
        <w:tc>
          <w:tcPr>
            <w:tcW w:w="798" w:type="dxa"/>
            <w:gridSpan w:val="2"/>
          </w:tcPr>
          <w:p w14:paraId="4E86C668" w14:textId="77777777" w:rsidR="00CE2461" w:rsidRPr="00CE2461" w:rsidRDefault="00CE2461" w:rsidP="00CC4BE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E2461">
              <w:rPr>
                <w:rFonts w:ascii="Times New Roman" w:hAnsi="Times New Roman" w:cs="Times New Roman"/>
                <w:sz w:val="18"/>
                <w:szCs w:val="18"/>
              </w:rPr>
              <w:t>1000192390</w:t>
            </w:r>
          </w:p>
        </w:tc>
        <w:tc>
          <w:tcPr>
            <w:tcW w:w="710" w:type="dxa"/>
            <w:gridSpan w:val="2"/>
          </w:tcPr>
          <w:p w14:paraId="23766DA8" w14:textId="77777777" w:rsidR="00CE2461" w:rsidRPr="00CE2461" w:rsidRDefault="00CE2461" w:rsidP="000709C6">
            <w:pPr>
              <w:jc w:val="center"/>
              <w:rPr>
                <w:sz w:val="18"/>
                <w:szCs w:val="18"/>
              </w:rPr>
            </w:pPr>
            <w:r w:rsidRPr="00CE2461">
              <w:rPr>
                <w:sz w:val="18"/>
                <w:szCs w:val="18"/>
              </w:rPr>
              <w:t>244</w:t>
            </w:r>
          </w:p>
        </w:tc>
        <w:tc>
          <w:tcPr>
            <w:tcW w:w="1146" w:type="dxa"/>
            <w:gridSpan w:val="2"/>
            <w:shd w:val="clear" w:color="auto" w:fill="auto"/>
          </w:tcPr>
          <w:p w14:paraId="115992C3" w14:textId="323F3F06" w:rsidR="00CE2461" w:rsidRPr="00CE2461" w:rsidRDefault="00CE2461" w:rsidP="00CC4BE5">
            <w:pPr>
              <w:jc w:val="center"/>
              <w:rPr>
                <w:sz w:val="18"/>
                <w:szCs w:val="18"/>
              </w:rPr>
            </w:pPr>
            <w:r w:rsidRPr="00CE2461">
              <w:rPr>
                <w:sz w:val="18"/>
                <w:szCs w:val="18"/>
              </w:rPr>
              <w:t>12 000,00</w:t>
            </w:r>
          </w:p>
        </w:tc>
        <w:tc>
          <w:tcPr>
            <w:tcW w:w="1003" w:type="dxa"/>
            <w:gridSpan w:val="2"/>
          </w:tcPr>
          <w:p w14:paraId="345FF651" w14:textId="618479BD" w:rsidR="00CE2461" w:rsidRPr="00CE2461" w:rsidRDefault="00CE2461" w:rsidP="00CC4BE5">
            <w:pPr>
              <w:jc w:val="center"/>
              <w:rPr>
                <w:sz w:val="18"/>
                <w:szCs w:val="18"/>
              </w:rPr>
            </w:pPr>
            <w:r w:rsidRPr="00CE2461">
              <w:rPr>
                <w:sz w:val="18"/>
                <w:szCs w:val="18"/>
                <w:lang w:val="en-US"/>
              </w:rPr>
              <w:t>8</w:t>
            </w:r>
            <w:r w:rsidRPr="00CE2461">
              <w:rPr>
                <w:sz w:val="18"/>
                <w:szCs w:val="18"/>
              </w:rPr>
              <w:t xml:space="preserve"> </w:t>
            </w:r>
            <w:r w:rsidRPr="00CE2461">
              <w:rPr>
                <w:sz w:val="18"/>
                <w:szCs w:val="18"/>
                <w:lang w:val="en-US"/>
              </w:rPr>
              <w:t>00</w:t>
            </w:r>
            <w:r w:rsidRPr="00CE2461">
              <w:rPr>
                <w:sz w:val="18"/>
                <w:szCs w:val="18"/>
              </w:rPr>
              <w:t>0,</w:t>
            </w:r>
            <w:r w:rsidRPr="00CE2461">
              <w:rPr>
                <w:sz w:val="18"/>
                <w:szCs w:val="18"/>
                <w:lang w:val="en-US"/>
              </w:rPr>
              <w:t>0</w:t>
            </w:r>
            <w:r w:rsidRPr="00CE2461">
              <w:rPr>
                <w:sz w:val="18"/>
                <w:szCs w:val="18"/>
              </w:rPr>
              <w:t>0</w:t>
            </w:r>
          </w:p>
        </w:tc>
        <w:tc>
          <w:tcPr>
            <w:tcW w:w="1123" w:type="dxa"/>
            <w:gridSpan w:val="2"/>
            <w:shd w:val="clear" w:color="auto" w:fill="auto"/>
          </w:tcPr>
          <w:p w14:paraId="60795319" w14:textId="6813FAAC" w:rsidR="00CE2461" w:rsidRPr="00CE2461" w:rsidRDefault="00CE2461" w:rsidP="00CC4BE5">
            <w:pPr>
              <w:jc w:val="center"/>
              <w:rPr>
                <w:sz w:val="18"/>
                <w:szCs w:val="18"/>
              </w:rPr>
            </w:pPr>
            <w:r w:rsidRPr="00CE2461">
              <w:rPr>
                <w:sz w:val="18"/>
                <w:szCs w:val="18"/>
              </w:rPr>
              <w:t>20 000,</w:t>
            </w:r>
            <w:r w:rsidRPr="00CE2461">
              <w:rPr>
                <w:sz w:val="18"/>
                <w:szCs w:val="18"/>
                <w:lang w:val="en-US"/>
              </w:rPr>
              <w:t>0</w:t>
            </w:r>
            <w:r w:rsidRPr="00CE2461">
              <w:rPr>
                <w:sz w:val="18"/>
                <w:szCs w:val="18"/>
              </w:rPr>
              <w:t>0</w:t>
            </w:r>
          </w:p>
        </w:tc>
        <w:tc>
          <w:tcPr>
            <w:tcW w:w="1135" w:type="dxa"/>
            <w:gridSpan w:val="2"/>
            <w:shd w:val="clear" w:color="auto" w:fill="auto"/>
          </w:tcPr>
          <w:p w14:paraId="2975BF79" w14:textId="548819D7" w:rsidR="00CE2461" w:rsidRPr="00CE2461" w:rsidRDefault="008B0E0D" w:rsidP="00CC4BE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5 00</w:t>
            </w:r>
            <w:r w:rsidR="00CE2461" w:rsidRPr="00CE2461">
              <w:rPr>
                <w:sz w:val="18"/>
                <w:szCs w:val="18"/>
              </w:rPr>
              <w:t>0,0</w:t>
            </w:r>
          </w:p>
        </w:tc>
        <w:tc>
          <w:tcPr>
            <w:tcW w:w="1417" w:type="dxa"/>
            <w:shd w:val="clear" w:color="auto" w:fill="auto"/>
          </w:tcPr>
          <w:p w14:paraId="253F532F" w14:textId="41BF99CC" w:rsidR="00CE2461" w:rsidRPr="00CE2461" w:rsidRDefault="00CE2461" w:rsidP="00CC4BE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gridSpan w:val="2"/>
          </w:tcPr>
          <w:p w14:paraId="30610D13" w14:textId="77777777" w:rsidR="00CE2461" w:rsidRPr="00CE2461" w:rsidRDefault="00CE2461" w:rsidP="00CC4BE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</w:tcPr>
          <w:p w14:paraId="2A0C0654" w14:textId="77777777" w:rsidR="00CE2461" w:rsidRPr="00CE2461" w:rsidRDefault="00CE2461" w:rsidP="00CC4BE5">
            <w:pPr>
              <w:jc w:val="center"/>
              <w:rPr>
                <w:sz w:val="18"/>
                <w:szCs w:val="18"/>
              </w:rPr>
            </w:pPr>
          </w:p>
        </w:tc>
      </w:tr>
      <w:tr w:rsidR="004D3534" w:rsidRPr="00CE2461" w14:paraId="3D316EB5" w14:textId="2A5B89D3" w:rsidTr="004D3534">
        <w:tc>
          <w:tcPr>
            <w:tcW w:w="710" w:type="dxa"/>
            <w:vMerge/>
          </w:tcPr>
          <w:p w14:paraId="4F2479FE" w14:textId="77777777" w:rsidR="00CE2461" w:rsidRPr="00CE2461" w:rsidRDefault="00CE2461" w:rsidP="004F6BE0">
            <w:pPr>
              <w:rPr>
                <w:sz w:val="18"/>
                <w:szCs w:val="18"/>
              </w:rPr>
            </w:pPr>
          </w:p>
        </w:tc>
        <w:tc>
          <w:tcPr>
            <w:tcW w:w="2056" w:type="dxa"/>
            <w:gridSpan w:val="2"/>
            <w:vMerge/>
          </w:tcPr>
          <w:p w14:paraId="4568E628" w14:textId="77777777" w:rsidR="00CE2461" w:rsidRPr="00CE2461" w:rsidRDefault="00CE2461" w:rsidP="004F6BE0">
            <w:pPr>
              <w:rPr>
                <w:sz w:val="18"/>
                <w:szCs w:val="18"/>
              </w:rPr>
            </w:pPr>
          </w:p>
        </w:tc>
        <w:tc>
          <w:tcPr>
            <w:tcW w:w="1282" w:type="dxa"/>
            <w:vMerge/>
          </w:tcPr>
          <w:p w14:paraId="6452610C" w14:textId="77777777" w:rsidR="00CE2461" w:rsidRPr="00CE2461" w:rsidRDefault="00CE2461" w:rsidP="004F6BE0">
            <w:pPr>
              <w:rPr>
                <w:sz w:val="18"/>
                <w:szCs w:val="18"/>
              </w:rPr>
            </w:pPr>
          </w:p>
        </w:tc>
        <w:tc>
          <w:tcPr>
            <w:tcW w:w="1197" w:type="dxa"/>
          </w:tcPr>
          <w:p w14:paraId="4762055E" w14:textId="77777777" w:rsidR="00CE2461" w:rsidRPr="00CE2461" w:rsidRDefault="00CE2461" w:rsidP="008B0E0D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CE2461">
              <w:rPr>
                <w:rFonts w:ascii="Times New Roman" w:hAnsi="Times New Roman" w:cs="Times New Roman"/>
                <w:sz w:val="18"/>
                <w:szCs w:val="18"/>
              </w:rPr>
              <w:t>бюджет Анучинского муниципального округа</w:t>
            </w:r>
          </w:p>
        </w:tc>
        <w:tc>
          <w:tcPr>
            <w:tcW w:w="750" w:type="dxa"/>
          </w:tcPr>
          <w:p w14:paraId="1674B23B" w14:textId="77777777" w:rsidR="00CE2461" w:rsidRPr="00CE2461" w:rsidRDefault="00CE2461" w:rsidP="007B598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E2461">
              <w:rPr>
                <w:rFonts w:ascii="Times New Roman" w:hAnsi="Times New Roman" w:cs="Times New Roman"/>
                <w:sz w:val="18"/>
                <w:szCs w:val="18"/>
              </w:rPr>
              <w:t>900</w:t>
            </w:r>
          </w:p>
        </w:tc>
        <w:tc>
          <w:tcPr>
            <w:tcW w:w="707" w:type="dxa"/>
          </w:tcPr>
          <w:p w14:paraId="15E63510" w14:textId="77777777" w:rsidR="00CE2461" w:rsidRPr="00CE2461" w:rsidRDefault="00CE2461" w:rsidP="007B598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E2461">
              <w:rPr>
                <w:rFonts w:ascii="Times New Roman" w:hAnsi="Times New Roman" w:cs="Times New Roman"/>
                <w:sz w:val="18"/>
                <w:szCs w:val="18"/>
              </w:rPr>
              <w:t>0409</w:t>
            </w:r>
          </w:p>
        </w:tc>
        <w:tc>
          <w:tcPr>
            <w:tcW w:w="798" w:type="dxa"/>
            <w:gridSpan w:val="2"/>
          </w:tcPr>
          <w:p w14:paraId="3B8E600F" w14:textId="77777777" w:rsidR="00CE2461" w:rsidRPr="00CE2461" w:rsidRDefault="00CE2461" w:rsidP="00CC4BE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E2461">
              <w:rPr>
                <w:rFonts w:ascii="Times New Roman" w:hAnsi="Times New Roman" w:cs="Times New Roman"/>
                <w:sz w:val="18"/>
                <w:szCs w:val="18"/>
              </w:rPr>
              <w:t>10001120470</w:t>
            </w:r>
          </w:p>
        </w:tc>
        <w:tc>
          <w:tcPr>
            <w:tcW w:w="710" w:type="dxa"/>
            <w:gridSpan w:val="2"/>
          </w:tcPr>
          <w:p w14:paraId="6007F098" w14:textId="77777777" w:rsidR="00CE2461" w:rsidRPr="00CE2461" w:rsidRDefault="00CE2461" w:rsidP="000709C6">
            <w:pPr>
              <w:jc w:val="center"/>
              <w:rPr>
                <w:sz w:val="18"/>
                <w:szCs w:val="18"/>
              </w:rPr>
            </w:pPr>
            <w:r w:rsidRPr="00CE2461">
              <w:rPr>
                <w:sz w:val="18"/>
                <w:szCs w:val="18"/>
              </w:rPr>
              <w:t>244</w:t>
            </w:r>
          </w:p>
        </w:tc>
        <w:tc>
          <w:tcPr>
            <w:tcW w:w="1146" w:type="dxa"/>
            <w:gridSpan w:val="2"/>
            <w:shd w:val="clear" w:color="auto" w:fill="auto"/>
          </w:tcPr>
          <w:p w14:paraId="2BA5EC8F" w14:textId="7AA21759" w:rsidR="00CE2461" w:rsidRPr="00CE2461" w:rsidRDefault="00CE2461" w:rsidP="007B5985">
            <w:pPr>
              <w:jc w:val="center"/>
              <w:rPr>
                <w:sz w:val="18"/>
                <w:szCs w:val="18"/>
              </w:rPr>
            </w:pPr>
            <w:r w:rsidRPr="00CE2461">
              <w:rPr>
                <w:sz w:val="18"/>
                <w:szCs w:val="18"/>
              </w:rPr>
              <w:t>15336,32299</w:t>
            </w:r>
          </w:p>
        </w:tc>
        <w:tc>
          <w:tcPr>
            <w:tcW w:w="1003" w:type="dxa"/>
            <w:gridSpan w:val="2"/>
          </w:tcPr>
          <w:p w14:paraId="1770EEA9" w14:textId="575057A5" w:rsidR="00CE2461" w:rsidRPr="00CE2461" w:rsidRDefault="00CE2461" w:rsidP="007B5985">
            <w:pPr>
              <w:jc w:val="center"/>
              <w:rPr>
                <w:sz w:val="18"/>
                <w:szCs w:val="18"/>
              </w:rPr>
            </w:pPr>
            <w:r w:rsidRPr="00CE2461">
              <w:rPr>
                <w:sz w:val="18"/>
                <w:szCs w:val="18"/>
              </w:rPr>
              <w:t>23 466,014</w:t>
            </w:r>
          </w:p>
        </w:tc>
        <w:tc>
          <w:tcPr>
            <w:tcW w:w="1123" w:type="dxa"/>
            <w:gridSpan w:val="2"/>
            <w:shd w:val="clear" w:color="auto" w:fill="auto"/>
          </w:tcPr>
          <w:p w14:paraId="62809286" w14:textId="186E4DDC" w:rsidR="00CE2461" w:rsidRPr="00CE2461" w:rsidRDefault="00CE2461" w:rsidP="007B5985">
            <w:pPr>
              <w:jc w:val="center"/>
              <w:rPr>
                <w:sz w:val="18"/>
                <w:szCs w:val="18"/>
              </w:rPr>
            </w:pPr>
            <w:r w:rsidRPr="00CE2461">
              <w:rPr>
                <w:sz w:val="18"/>
                <w:szCs w:val="18"/>
              </w:rPr>
              <w:t>24 365,88111</w:t>
            </w:r>
          </w:p>
        </w:tc>
        <w:tc>
          <w:tcPr>
            <w:tcW w:w="1135" w:type="dxa"/>
            <w:gridSpan w:val="2"/>
            <w:shd w:val="clear" w:color="auto" w:fill="auto"/>
          </w:tcPr>
          <w:p w14:paraId="7982034E" w14:textId="4AE4B8C4" w:rsidR="00CE2461" w:rsidRPr="00CE2461" w:rsidRDefault="008B0E0D" w:rsidP="00CC4BE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24 148,25687</w:t>
            </w:r>
          </w:p>
        </w:tc>
        <w:tc>
          <w:tcPr>
            <w:tcW w:w="1417" w:type="dxa"/>
            <w:shd w:val="clear" w:color="auto" w:fill="auto"/>
          </w:tcPr>
          <w:p w14:paraId="0BC5C55E" w14:textId="06BA99DF" w:rsidR="00CE2461" w:rsidRPr="00CE2461" w:rsidRDefault="008B0E0D" w:rsidP="00CC4BE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25 038,881</w:t>
            </w:r>
          </w:p>
        </w:tc>
        <w:tc>
          <w:tcPr>
            <w:tcW w:w="850" w:type="dxa"/>
            <w:gridSpan w:val="2"/>
          </w:tcPr>
          <w:p w14:paraId="19D8CC6A" w14:textId="41607510" w:rsidR="00CE2461" w:rsidRPr="00CE2461" w:rsidRDefault="008B0E0D" w:rsidP="00CC4BE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31 554,00</w:t>
            </w:r>
          </w:p>
        </w:tc>
        <w:tc>
          <w:tcPr>
            <w:tcW w:w="851" w:type="dxa"/>
          </w:tcPr>
          <w:p w14:paraId="14C33E2B" w14:textId="560EA2DD" w:rsidR="00CE2461" w:rsidRPr="00CE2461" w:rsidRDefault="008B0E0D" w:rsidP="00CC4BE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31</w:t>
            </w:r>
            <w:r w:rsidR="000567F4">
              <w:rPr>
                <w:sz w:val="18"/>
                <w:szCs w:val="18"/>
              </w:rPr>
              <w:t>554,00</w:t>
            </w:r>
          </w:p>
        </w:tc>
      </w:tr>
      <w:tr w:rsidR="004D3534" w:rsidRPr="00CE2461" w14:paraId="7766EC17" w14:textId="2134BB49" w:rsidTr="004D3534">
        <w:tc>
          <w:tcPr>
            <w:tcW w:w="710" w:type="dxa"/>
            <w:vMerge w:val="restart"/>
          </w:tcPr>
          <w:p w14:paraId="2C70DB24" w14:textId="77777777" w:rsidR="000567F4" w:rsidRPr="00CE2461" w:rsidRDefault="000567F4" w:rsidP="000567F4">
            <w:pPr>
              <w:pStyle w:val="ConsPlusNormal"/>
              <w:ind w:left="-670"/>
              <w:rPr>
                <w:rFonts w:ascii="Times New Roman" w:hAnsi="Times New Roman" w:cs="Times New Roman"/>
                <w:sz w:val="18"/>
                <w:szCs w:val="18"/>
              </w:rPr>
            </w:pPr>
            <w:r w:rsidRPr="00CE2461">
              <w:rPr>
                <w:rFonts w:ascii="Times New Roman" w:hAnsi="Times New Roman" w:cs="Times New Roman"/>
                <w:sz w:val="18"/>
                <w:szCs w:val="18"/>
              </w:rPr>
              <w:t>2.</w:t>
            </w:r>
          </w:p>
        </w:tc>
        <w:tc>
          <w:tcPr>
            <w:tcW w:w="2056" w:type="dxa"/>
            <w:gridSpan w:val="2"/>
            <w:vMerge w:val="restart"/>
          </w:tcPr>
          <w:p w14:paraId="0093AF33" w14:textId="77777777" w:rsidR="000567F4" w:rsidRPr="00CE2461" w:rsidRDefault="000567F4" w:rsidP="000567F4">
            <w:pPr>
              <w:pStyle w:val="ConsPlusNormal"/>
              <w:ind w:firstLine="80"/>
              <w:rPr>
                <w:rFonts w:ascii="Times New Roman" w:hAnsi="Times New Roman" w:cs="Times New Roman"/>
                <w:sz w:val="18"/>
                <w:szCs w:val="18"/>
              </w:rPr>
            </w:pPr>
            <w:r w:rsidRPr="00CE2461">
              <w:rPr>
                <w:rFonts w:ascii="Times New Roman" w:hAnsi="Times New Roman" w:cs="Times New Roman"/>
                <w:sz w:val="18"/>
                <w:szCs w:val="18"/>
              </w:rPr>
              <w:t>Повышение безопасности дорожного движения</w:t>
            </w:r>
          </w:p>
          <w:p w14:paraId="3CB4F711" w14:textId="77777777" w:rsidR="000567F4" w:rsidRPr="00CE2461" w:rsidRDefault="000567F4" w:rsidP="000567F4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82" w:type="dxa"/>
            <w:vMerge w:val="restart"/>
          </w:tcPr>
          <w:p w14:paraId="05772238" w14:textId="77777777" w:rsidR="000567F4" w:rsidRPr="00CE2461" w:rsidRDefault="000567F4" w:rsidP="000567F4">
            <w:pPr>
              <w:rPr>
                <w:sz w:val="18"/>
                <w:szCs w:val="18"/>
              </w:rPr>
            </w:pPr>
            <w:r w:rsidRPr="00CE2461">
              <w:rPr>
                <w:sz w:val="18"/>
                <w:szCs w:val="18"/>
              </w:rPr>
              <w:t>Отдел жизнеобеспечения администрации Анучинского муниципального округа</w:t>
            </w:r>
          </w:p>
        </w:tc>
        <w:tc>
          <w:tcPr>
            <w:tcW w:w="1197" w:type="dxa"/>
          </w:tcPr>
          <w:p w14:paraId="46687185" w14:textId="77777777" w:rsidR="000567F4" w:rsidRPr="00CE2461" w:rsidRDefault="000567F4" w:rsidP="000567F4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CE2461">
              <w:rPr>
                <w:rFonts w:ascii="Times New Roman" w:hAnsi="Times New Roman" w:cs="Times New Roman"/>
                <w:sz w:val="18"/>
                <w:szCs w:val="18"/>
              </w:rPr>
              <w:t>всего</w:t>
            </w:r>
          </w:p>
        </w:tc>
        <w:tc>
          <w:tcPr>
            <w:tcW w:w="750" w:type="dxa"/>
          </w:tcPr>
          <w:p w14:paraId="2FD7D77B" w14:textId="77777777" w:rsidR="000567F4" w:rsidRPr="00CE2461" w:rsidRDefault="000567F4" w:rsidP="000567F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E2461">
              <w:rPr>
                <w:rFonts w:ascii="Times New Roman" w:hAnsi="Times New Roman" w:cs="Times New Roman"/>
                <w:sz w:val="18"/>
                <w:szCs w:val="18"/>
              </w:rPr>
              <w:t>900</w:t>
            </w:r>
          </w:p>
        </w:tc>
        <w:tc>
          <w:tcPr>
            <w:tcW w:w="707" w:type="dxa"/>
          </w:tcPr>
          <w:p w14:paraId="06724D33" w14:textId="77777777" w:rsidR="000567F4" w:rsidRPr="00CE2461" w:rsidRDefault="000567F4" w:rsidP="000567F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E2461">
              <w:rPr>
                <w:rFonts w:ascii="Times New Roman" w:hAnsi="Times New Roman" w:cs="Times New Roman"/>
                <w:sz w:val="18"/>
                <w:szCs w:val="18"/>
              </w:rPr>
              <w:t>0409</w:t>
            </w:r>
          </w:p>
        </w:tc>
        <w:tc>
          <w:tcPr>
            <w:tcW w:w="798" w:type="dxa"/>
            <w:gridSpan w:val="2"/>
          </w:tcPr>
          <w:p w14:paraId="6A0843E3" w14:textId="77777777" w:rsidR="000567F4" w:rsidRPr="00CE2461" w:rsidRDefault="000567F4" w:rsidP="000567F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E2461">
              <w:rPr>
                <w:rFonts w:ascii="Times New Roman" w:hAnsi="Times New Roman" w:cs="Times New Roman"/>
                <w:sz w:val="18"/>
                <w:szCs w:val="18"/>
              </w:rPr>
              <w:t>1000120480</w:t>
            </w:r>
          </w:p>
        </w:tc>
        <w:tc>
          <w:tcPr>
            <w:tcW w:w="710" w:type="dxa"/>
            <w:gridSpan w:val="2"/>
          </w:tcPr>
          <w:p w14:paraId="5A215BAA" w14:textId="77777777" w:rsidR="000567F4" w:rsidRPr="00CE2461" w:rsidRDefault="000567F4" w:rsidP="000567F4">
            <w:pPr>
              <w:jc w:val="center"/>
              <w:rPr>
                <w:sz w:val="18"/>
                <w:szCs w:val="18"/>
              </w:rPr>
            </w:pPr>
            <w:r w:rsidRPr="00CE2461">
              <w:rPr>
                <w:sz w:val="18"/>
                <w:szCs w:val="18"/>
              </w:rPr>
              <w:t>244</w:t>
            </w:r>
          </w:p>
        </w:tc>
        <w:tc>
          <w:tcPr>
            <w:tcW w:w="1146" w:type="dxa"/>
            <w:gridSpan w:val="2"/>
            <w:shd w:val="clear" w:color="auto" w:fill="auto"/>
          </w:tcPr>
          <w:p w14:paraId="4CC680CB" w14:textId="69E57250" w:rsidR="000567F4" w:rsidRPr="00CE2461" w:rsidRDefault="000567F4" w:rsidP="000567F4">
            <w:pPr>
              <w:jc w:val="center"/>
              <w:rPr>
                <w:b/>
                <w:bCs/>
                <w:sz w:val="18"/>
                <w:szCs w:val="18"/>
              </w:rPr>
            </w:pPr>
            <w:r w:rsidRPr="00CE2461">
              <w:rPr>
                <w:b/>
                <w:bCs/>
                <w:sz w:val="18"/>
                <w:szCs w:val="18"/>
              </w:rPr>
              <w:t>713,18640</w:t>
            </w:r>
          </w:p>
        </w:tc>
        <w:tc>
          <w:tcPr>
            <w:tcW w:w="1003" w:type="dxa"/>
            <w:gridSpan w:val="2"/>
          </w:tcPr>
          <w:p w14:paraId="7647C522" w14:textId="69B055E7" w:rsidR="000567F4" w:rsidRPr="00CE2461" w:rsidRDefault="000567F4" w:rsidP="000567F4">
            <w:pPr>
              <w:jc w:val="center"/>
              <w:rPr>
                <w:b/>
                <w:bCs/>
                <w:sz w:val="18"/>
                <w:szCs w:val="18"/>
              </w:rPr>
            </w:pPr>
            <w:r w:rsidRPr="00CE2461">
              <w:rPr>
                <w:b/>
                <w:bCs/>
                <w:sz w:val="18"/>
                <w:szCs w:val="18"/>
              </w:rPr>
              <w:t>880, 00</w:t>
            </w:r>
          </w:p>
        </w:tc>
        <w:tc>
          <w:tcPr>
            <w:tcW w:w="1123" w:type="dxa"/>
            <w:gridSpan w:val="2"/>
            <w:shd w:val="clear" w:color="auto" w:fill="auto"/>
          </w:tcPr>
          <w:p w14:paraId="3A629DF1" w14:textId="4B408F96" w:rsidR="000567F4" w:rsidRPr="00CE2461" w:rsidRDefault="000567F4" w:rsidP="000567F4">
            <w:pPr>
              <w:jc w:val="center"/>
              <w:rPr>
                <w:b/>
                <w:bCs/>
                <w:sz w:val="18"/>
                <w:szCs w:val="18"/>
              </w:rPr>
            </w:pPr>
            <w:r w:rsidRPr="00CE2461">
              <w:rPr>
                <w:b/>
                <w:bCs/>
                <w:sz w:val="18"/>
                <w:szCs w:val="18"/>
              </w:rPr>
              <w:t>3100,0</w:t>
            </w:r>
          </w:p>
        </w:tc>
        <w:tc>
          <w:tcPr>
            <w:tcW w:w="1135" w:type="dxa"/>
            <w:gridSpan w:val="2"/>
            <w:shd w:val="clear" w:color="auto" w:fill="auto"/>
          </w:tcPr>
          <w:p w14:paraId="7451F24D" w14:textId="5A083D5E" w:rsidR="000567F4" w:rsidRPr="00CE2461" w:rsidRDefault="000567F4" w:rsidP="000567F4">
            <w:pPr>
              <w:jc w:val="center"/>
              <w:rPr>
                <w:b/>
                <w:bCs/>
                <w:sz w:val="18"/>
                <w:szCs w:val="18"/>
              </w:rPr>
            </w:pPr>
            <w:r w:rsidRPr="00CE2461">
              <w:rPr>
                <w:b/>
                <w:bCs/>
                <w:sz w:val="18"/>
                <w:szCs w:val="18"/>
              </w:rPr>
              <w:t>1</w:t>
            </w:r>
            <w:r>
              <w:rPr>
                <w:b/>
                <w:bCs/>
                <w:sz w:val="18"/>
                <w:szCs w:val="18"/>
              </w:rPr>
              <w:t xml:space="preserve"> 920</w:t>
            </w:r>
            <w:r w:rsidRPr="00CE2461">
              <w:rPr>
                <w:b/>
                <w:bCs/>
                <w:sz w:val="18"/>
                <w:szCs w:val="18"/>
              </w:rPr>
              <w:t>,0</w:t>
            </w:r>
          </w:p>
        </w:tc>
        <w:tc>
          <w:tcPr>
            <w:tcW w:w="1417" w:type="dxa"/>
            <w:shd w:val="clear" w:color="auto" w:fill="auto"/>
          </w:tcPr>
          <w:p w14:paraId="06C96651" w14:textId="0A8ADCFE" w:rsidR="000567F4" w:rsidRPr="00CE2461" w:rsidRDefault="000567F4" w:rsidP="000567F4">
            <w:pPr>
              <w:jc w:val="center"/>
              <w:rPr>
                <w:b/>
                <w:bCs/>
                <w:sz w:val="18"/>
                <w:szCs w:val="18"/>
              </w:rPr>
            </w:pPr>
            <w:r w:rsidRPr="00CE2461">
              <w:rPr>
                <w:b/>
                <w:bCs/>
                <w:sz w:val="18"/>
                <w:szCs w:val="18"/>
              </w:rPr>
              <w:t>1</w:t>
            </w:r>
            <w:r>
              <w:rPr>
                <w:b/>
                <w:bCs/>
                <w:sz w:val="18"/>
                <w:szCs w:val="18"/>
              </w:rPr>
              <w:t xml:space="preserve"> </w:t>
            </w:r>
            <w:r w:rsidRPr="00CE2461">
              <w:rPr>
                <w:b/>
                <w:bCs/>
                <w:sz w:val="18"/>
                <w:szCs w:val="18"/>
              </w:rPr>
              <w:t>000,0</w:t>
            </w:r>
          </w:p>
        </w:tc>
        <w:tc>
          <w:tcPr>
            <w:tcW w:w="850" w:type="dxa"/>
            <w:gridSpan w:val="2"/>
          </w:tcPr>
          <w:p w14:paraId="41EE320E" w14:textId="08A7D531" w:rsidR="000567F4" w:rsidRPr="00CE2461" w:rsidRDefault="000567F4" w:rsidP="000567F4">
            <w:pPr>
              <w:jc w:val="center"/>
              <w:rPr>
                <w:b/>
                <w:bCs/>
                <w:sz w:val="18"/>
                <w:szCs w:val="18"/>
              </w:rPr>
            </w:pPr>
            <w:r w:rsidRPr="00C24558">
              <w:rPr>
                <w:b/>
                <w:bCs/>
                <w:sz w:val="18"/>
                <w:szCs w:val="18"/>
              </w:rPr>
              <w:t>1 000,0</w:t>
            </w:r>
          </w:p>
        </w:tc>
        <w:tc>
          <w:tcPr>
            <w:tcW w:w="851" w:type="dxa"/>
          </w:tcPr>
          <w:p w14:paraId="7F0193D1" w14:textId="29AA7917" w:rsidR="000567F4" w:rsidRPr="00CE2461" w:rsidRDefault="000567F4" w:rsidP="000567F4">
            <w:pPr>
              <w:jc w:val="center"/>
              <w:rPr>
                <w:b/>
                <w:bCs/>
                <w:sz w:val="18"/>
                <w:szCs w:val="18"/>
              </w:rPr>
            </w:pPr>
            <w:r w:rsidRPr="00C24558">
              <w:rPr>
                <w:b/>
                <w:bCs/>
                <w:sz w:val="18"/>
                <w:szCs w:val="18"/>
              </w:rPr>
              <w:t>1 000,0</w:t>
            </w:r>
          </w:p>
        </w:tc>
      </w:tr>
      <w:tr w:rsidR="004D3534" w:rsidRPr="00CE2461" w14:paraId="07432E91" w14:textId="7A90B0E2" w:rsidTr="004D3534">
        <w:tc>
          <w:tcPr>
            <w:tcW w:w="710" w:type="dxa"/>
            <w:vMerge/>
          </w:tcPr>
          <w:p w14:paraId="427C372D" w14:textId="77777777" w:rsidR="00CE2461" w:rsidRPr="00CE2461" w:rsidRDefault="00CE2461" w:rsidP="004F6BE0">
            <w:pPr>
              <w:rPr>
                <w:sz w:val="18"/>
                <w:szCs w:val="18"/>
              </w:rPr>
            </w:pPr>
          </w:p>
        </w:tc>
        <w:tc>
          <w:tcPr>
            <w:tcW w:w="2056" w:type="dxa"/>
            <w:gridSpan w:val="2"/>
            <w:vMerge/>
          </w:tcPr>
          <w:p w14:paraId="325D86E6" w14:textId="77777777" w:rsidR="00CE2461" w:rsidRPr="00CE2461" w:rsidRDefault="00CE2461" w:rsidP="004F6BE0">
            <w:pPr>
              <w:rPr>
                <w:sz w:val="18"/>
                <w:szCs w:val="18"/>
              </w:rPr>
            </w:pPr>
          </w:p>
        </w:tc>
        <w:tc>
          <w:tcPr>
            <w:tcW w:w="1282" w:type="dxa"/>
            <w:vMerge/>
          </w:tcPr>
          <w:p w14:paraId="490CFF52" w14:textId="77777777" w:rsidR="00CE2461" w:rsidRPr="00CE2461" w:rsidRDefault="00CE2461" w:rsidP="004F6BE0">
            <w:pPr>
              <w:rPr>
                <w:sz w:val="18"/>
                <w:szCs w:val="18"/>
              </w:rPr>
            </w:pPr>
          </w:p>
        </w:tc>
        <w:tc>
          <w:tcPr>
            <w:tcW w:w="1197" w:type="dxa"/>
          </w:tcPr>
          <w:p w14:paraId="12ABB77F" w14:textId="77777777" w:rsidR="00CE2461" w:rsidRPr="00CE2461" w:rsidRDefault="00CE2461" w:rsidP="008B0E0D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CE2461">
              <w:rPr>
                <w:rFonts w:ascii="Times New Roman" w:hAnsi="Times New Roman" w:cs="Times New Roman"/>
                <w:sz w:val="18"/>
                <w:szCs w:val="18"/>
              </w:rPr>
              <w:t>бюджет Анучинского муниципального округа</w:t>
            </w:r>
          </w:p>
        </w:tc>
        <w:tc>
          <w:tcPr>
            <w:tcW w:w="750" w:type="dxa"/>
          </w:tcPr>
          <w:p w14:paraId="60AB3A48" w14:textId="77777777" w:rsidR="00CE2461" w:rsidRPr="00CE2461" w:rsidRDefault="00CE2461" w:rsidP="007B5985">
            <w:pPr>
              <w:pStyle w:val="ConsPlusNormal"/>
              <w:ind w:hanging="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E2461">
              <w:rPr>
                <w:rFonts w:ascii="Times New Roman" w:hAnsi="Times New Roman" w:cs="Times New Roman"/>
                <w:sz w:val="18"/>
                <w:szCs w:val="18"/>
              </w:rPr>
              <w:t>900</w:t>
            </w:r>
          </w:p>
        </w:tc>
        <w:tc>
          <w:tcPr>
            <w:tcW w:w="707" w:type="dxa"/>
          </w:tcPr>
          <w:p w14:paraId="23E7D05F" w14:textId="77777777" w:rsidR="00CE2461" w:rsidRPr="00CE2461" w:rsidRDefault="00CE2461" w:rsidP="007B598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E2461">
              <w:rPr>
                <w:rFonts w:ascii="Times New Roman" w:hAnsi="Times New Roman" w:cs="Times New Roman"/>
                <w:sz w:val="18"/>
                <w:szCs w:val="18"/>
              </w:rPr>
              <w:t>0409</w:t>
            </w:r>
          </w:p>
        </w:tc>
        <w:tc>
          <w:tcPr>
            <w:tcW w:w="798" w:type="dxa"/>
            <w:gridSpan w:val="2"/>
          </w:tcPr>
          <w:p w14:paraId="0F319BCA" w14:textId="77777777" w:rsidR="00CE2461" w:rsidRPr="00CE2461" w:rsidRDefault="00CE2461" w:rsidP="00CC4BE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E2461">
              <w:rPr>
                <w:rFonts w:ascii="Times New Roman" w:hAnsi="Times New Roman" w:cs="Times New Roman"/>
                <w:sz w:val="18"/>
                <w:szCs w:val="18"/>
              </w:rPr>
              <w:t>1000120480</w:t>
            </w:r>
          </w:p>
        </w:tc>
        <w:tc>
          <w:tcPr>
            <w:tcW w:w="710" w:type="dxa"/>
            <w:gridSpan w:val="2"/>
          </w:tcPr>
          <w:p w14:paraId="7D324E99" w14:textId="77777777" w:rsidR="00CE2461" w:rsidRPr="00CE2461" w:rsidRDefault="00CE2461" w:rsidP="000709C6">
            <w:pPr>
              <w:jc w:val="center"/>
              <w:rPr>
                <w:sz w:val="18"/>
                <w:szCs w:val="18"/>
              </w:rPr>
            </w:pPr>
            <w:r w:rsidRPr="00CE2461">
              <w:rPr>
                <w:sz w:val="18"/>
                <w:szCs w:val="18"/>
              </w:rPr>
              <w:t>244</w:t>
            </w:r>
          </w:p>
        </w:tc>
        <w:tc>
          <w:tcPr>
            <w:tcW w:w="1146" w:type="dxa"/>
            <w:gridSpan w:val="2"/>
            <w:shd w:val="clear" w:color="auto" w:fill="auto"/>
          </w:tcPr>
          <w:p w14:paraId="0DFE48F5" w14:textId="138D46C2" w:rsidR="00CE2461" w:rsidRPr="00CE2461" w:rsidRDefault="00CE2461" w:rsidP="00CC4BE5">
            <w:pPr>
              <w:jc w:val="center"/>
              <w:rPr>
                <w:sz w:val="18"/>
                <w:szCs w:val="18"/>
              </w:rPr>
            </w:pPr>
            <w:r w:rsidRPr="00CE2461">
              <w:rPr>
                <w:sz w:val="18"/>
                <w:szCs w:val="18"/>
              </w:rPr>
              <w:t>713,18640</w:t>
            </w:r>
          </w:p>
        </w:tc>
        <w:tc>
          <w:tcPr>
            <w:tcW w:w="1003" w:type="dxa"/>
            <w:gridSpan w:val="2"/>
          </w:tcPr>
          <w:p w14:paraId="6F419EC4" w14:textId="12CC6A36" w:rsidR="00CE2461" w:rsidRPr="00CE2461" w:rsidRDefault="00CE2461" w:rsidP="00CC4BE5">
            <w:pPr>
              <w:jc w:val="center"/>
              <w:rPr>
                <w:sz w:val="18"/>
                <w:szCs w:val="18"/>
              </w:rPr>
            </w:pPr>
            <w:r w:rsidRPr="00CE2461">
              <w:rPr>
                <w:sz w:val="18"/>
                <w:szCs w:val="18"/>
              </w:rPr>
              <w:t>880,00</w:t>
            </w:r>
          </w:p>
        </w:tc>
        <w:tc>
          <w:tcPr>
            <w:tcW w:w="1123" w:type="dxa"/>
            <w:gridSpan w:val="2"/>
            <w:shd w:val="clear" w:color="auto" w:fill="auto"/>
          </w:tcPr>
          <w:p w14:paraId="4374B525" w14:textId="254B7DD2" w:rsidR="00CE2461" w:rsidRPr="00CE2461" w:rsidRDefault="00CE2461" w:rsidP="00CC4BE5">
            <w:pPr>
              <w:jc w:val="center"/>
              <w:rPr>
                <w:sz w:val="18"/>
                <w:szCs w:val="18"/>
              </w:rPr>
            </w:pPr>
            <w:r w:rsidRPr="00CE2461">
              <w:rPr>
                <w:sz w:val="18"/>
                <w:szCs w:val="18"/>
              </w:rPr>
              <w:t>3100,0</w:t>
            </w:r>
          </w:p>
        </w:tc>
        <w:tc>
          <w:tcPr>
            <w:tcW w:w="1135" w:type="dxa"/>
            <w:gridSpan w:val="2"/>
            <w:shd w:val="clear" w:color="auto" w:fill="auto"/>
          </w:tcPr>
          <w:p w14:paraId="6F5634AA" w14:textId="3FEF3EF1" w:rsidR="00CE2461" w:rsidRPr="00CE2461" w:rsidRDefault="00CE2461" w:rsidP="00CC4BE5">
            <w:pPr>
              <w:jc w:val="center"/>
              <w:rPr>
                <w:sz w:val="18"/>
                <w:szCs w:val="18"/>
              </w:rPr>
            </w:pPr>
            <w:r w:rsidRPr="00CE2461">
              <w:rPr>
                <w:sz w:val="18"/>
                <w:szCs w:val="18"/>
              </w:rPr>
              <w:t>1</w:t>
            </w:r>
            <w:r w:rsidR="008B0E0D">
              <w:rPr>
                <w:sz w:val="18"/>
                <w:szCs w:val="18"/>
              </w:rPr>
              <w:t xml:space="preserve"> 92</w:t>
            </w:r>
            <w:r w:rsidRPr="00CE2461">
              <w:rPr>
                <w:sz w:val="18"/>
                <w:szCs w:val="18"/>
              </w:rPr>
              <w:t>0,0</w:t>
            </w:r>
          </w:p>
        </w:tc>
        <w:tc>
          <w:tcPr>
            <w:tcW w:w="1417" w:type="dxa"/>
            <w:shd w:val="clear" w:color="auto" w:fill="auto"/>
          </w:tcPr>
          <w:p w14:paraId="592F50FF" w14:textId="77777777" w:rsidR="00CE2461" w:rsidRPr="00CE2461" w:rsidRDefault="00CE2461" w:rsidP="00CC4BE5">
            <w:pPr>
              <w:jc w:val="center"/>
              <w:rPr>
                <w:sz w:val="18"/>
                <w:szCs w:val="18"/>
              </w:rPr>
            </w:pPr>
            <w:r w:rsidRPr="00CE2461">
              <w:rPr>
                <w:sz w:val="18"/>
                <w:szCs w:val="18"/>
              </w:rPr>
              <w:t>1000,0</w:t>
            </w:r>
          </w:p>
        </w:tc>
        <w:tc>
          <w:tcPr>
            <w:tcW w:w="850" w:type="dxa"/>
            <w:gridSpan w:val="2"/>
          </w:tcPr>
          <w:p w14:paraId="11F2BEDF" w14:textId="0BF43B5B" w:rsidR="00CE2461" w:rsidRPr="000567F4" w:rsidRDefault="000567F4" w:rsidP="00CC4BE5">
            <w:pPr>
              <w:jc w:val="center"/>
              <w:rPr>
                <w:sz w:val="18"/>
                <w:szCs w:val="18"/>
              </w:rPr>
            </w:pPr>
            <w:r w:rsidRPr="000567F4">
              <w:rPr>
                <w:sz w:val="18"/>
                <w:szCs w:val="18"/>
              </w:rPr>
              <w:t>1 000,0</w:t>
            </w:r>
          </w:p>
        </w:tc>
        <w:tc>
          <w:tcPr>
            <w:tcW w:w="851" w:type="dxa"/>
          </w:tcPr>
          <w:p w14:paraId="1BDEC6F7" w14:textId="340551F7" w:rsidR="00CE2461" w:rsidRPr="000567F4" w:rsidRDefault="000567F4" w:rsidP="00CC4BE5">
            <w:pPr>
              <w:jc w:val="center"/>
              <w:rPr>
                <w:sz w:val="18"/>
                <w:szCs w:val="18"/>
              </w:rPr>
            </w:pPr>
            <w:r w:rsidRPr="000567F4">
              <w:rPr>
                <w:sz w:val="18"/>
                <w:szCs w:val="18"/>
              </w:rPr>
              <w:t>1 000,0</w:t>
            </w:r>
          </w:p>
        </w:tc>
      </w:tr>
      <w:tr w:rsidR="004D3534" w:rsidRPr="00CE2461" w14:paraId="0116AFF6" w14:textId="4C83A4C2" w:rsidTr="004D3534">
        <w:tc>
          <w:tcPr>
            <w:tcW w:w="710" w:type="dxa"/>
            <w:vMerge w:val="restart"/>
          </w:tcPr>
          <w:p w14:paraId="375E21AE" w14:textId="37D2DB5E" w:rsidR="00CE2461" w:rsidRPr="00CE2461" w:rsidRDefault="00CE2461" w:rsidP="000567F4">
            <w:pPr>
              <w:pStyle w:val="ConsPlusNormal"/>
              <w:ind w:left="-348" w:firstLine="1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E2461"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 w:rsidR="000567F4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056" w:type="dxa"/>
            <w:gridSpan w:val="2"/>
            <w:vMerge w:val="restart"/>
          </w:tcPr>
          <w:p w14:paraId="313EE21C" w14:textId="77777777" w:rsidR="00CE2461" w:rsidRPr="00CE2461" w:rsidRDefault="00CE2461" w:rsidP="00D60052">
            <w:pPr>
              <w:pStyle w:val="ConsPlusNormal"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CE2461">
              <w:rPr>
                <w:rFonts w:ascii="Times New Roman" w:hAnsi="Times New Roman" w:cs="Times New Roman"/>
                <w:sz w:val="18"/>
                <w:szCs w:val="18"/>
              </w:rPr>
              <w:t>Разработка, проверка проектно-сметной документации, проведение инженерных изысканий</w:t>
            </w:r>
          </w:p>
        </w:tc>
        <w:tc>
          <w:tcPr>
            <w:tcW w:w="1282" w:type="dxa"/>
            <w:vMerge w:val="restart"/>
          </w:tcPr>
          <w:p w14:paraId="5475141A" w14:textId="77777777" w:rsidR="00CE2461" w:rsidRPr="00CE2461" w:rsidRDefault="00CE2461" w:rsidP="004F6BE0">
            <w:pPr>
              <w:rPr>
                <w:sz w:val="18"/>
                <w:szCs w:val="18"/>
              </w:rPr>
            </w:pPr>
            <w:r w:rsidRPr="00CE2461">
              <w:rPr>
                <w:sz w:val="18"/>
                <w:szCs w:val="18"/>
              </w:rPr>
              <w:t xml:space="preserve">Отдел жизнеобеспечения администрации </w:t>
            </w:r>
            <w:r w:rsidRPr="00CE2461">
              <w:rPr>
                <w:sz w:val="18"/>
                <w:szCs w:val="18"/>
              </w:rPr>
              <w:lastRenderedPageBreak/>
              <w:t>Анучинского муниципального округа</w:t>
            </w:r>
          </w:p>
        </w:tc>
        <w:tc>
          <w:tcPr>
            <w:tcW w:w="1197" w:type="dxa"/>
          </w:tcPr>
          <w:p w14:paraId="2A9111AC" w14:textId="77777777" w:rsidR="00CE2461" w:rsidRPr="00CE2461" w:rsidRDefault="00CE2461" w:rsidP="004F6BE0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CE2461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всего</w:t>
            </w:r>
          </w:p>
        </w:tc>
        <w:tc>
          <w:tcPr>
            <w:tcW w:w="750" w:type="dxa"/>
          </w:tcPr>
          <w:p w14:paraId="1A5FC05D" w14:textId="77777777" w:rsidR="00CE2461" w:rsidRPr="00CE2461" w:rsidRDefault="00CE2461" w:rsidP="007B598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E2461">
              <w:rPr>
                <w:rFonts w:ascii="Times New Roman" w:hAnsi="Times New Roman" w:cs="Times New Roman"/>
                <w:sz w:val="18"/>
                <w:szCs w:val="18"/>
              </w:rPr>
              <w:t>900</w:t>
            </w:r>
          </w:p>
        </w:tc>
        <w:tc>
          <w:tcPr>
            <w:tcW w:w="707" w:type="dxa"/>
          </w:tcPr>
          <w:p w14:paraId="66637132" w14:textId="77777777" w:rsidR="00CE2461" w:rsidRPr="00CE2461" w:rsidRDefault="00CE2461" w:rsidP="007B598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E2461">
              <w:rPr>
                <w:rFonts w:ascii="Times New Roman" w:hAnsi="Times New Roman" w:cs="Times New Roman"/>
                <w:sz w:val="18"/>
                <w:szCs w:val="18"/>
              </w:rPr>
              <w:t>0409</w:t>
            </w:r>
          </w:p>
        </w:tc>
        <w:tc>
          <w:tcPr>
            <w:tcW w:w="798" w:type="dxa"/>
            <w:gridSpan w:val="2"/>
          </w:tcPr>
          <w:p w14:paraId="0FFA7AF6" w14:textId="77777777" w:rsidR="00CE2461" w:rsidRPr="00CE2461" w:rsidRDefault="00CE2461" w:rsidP="00CC4BE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E2461">
              <w:rPr>
                <w:rFonts w:ascii="Times New Roman" w:hAnsi="Times New Roman" w:cs="Times New Roman"/>
                <w:sz w:val="18"/>
                <w:szCs w:val="18"/>
              </w:rPr>
              <w:t>1000120490</w:t>
            </w:r>
          </w:p>
        </w:tc>
        <w:tc>
          <w:tcPr>
            <w:tcW w:w="710" w:type="dxa"/>
            <w:gridSpan w:val="2"/>
          </w:tcPr>
          <w:p w14:paraId="174BE325" w14:textId="77777777" w:rsidR="00CE2461" w:rsidRPr="00CE2461" w:rsidRDefault="00CE2461" w:rsidP="000709C6">
            <w:pPr>
              <w:jc w:val="center"/>
              <w:rPr>
                <w:sz w:val="18"/>
                <w:szCs w:val="18"/>
              </w:rPr>
            </w:pPr>
            <w:r w:rsidRPr="00CE2461">
              <w:rPr>
                <w:sz w:val="18"/>
                <w:szCs w:val="18"/>
              </w:rPr>
              <w:t>244</w:t>
            </w:r>
          </w:p>
        </w:tc>
        <w:tc>
          <w:tcPr>
            <w:tcW w:w="1146" w:type="dxa"/>
            <w:gridSpan w:val="2"/>
            <w:shd w:val="clear" w:color="auto" w:fill="auto"/>
          </w:tcPr>
          <w:p w14:paraId="5555C99F" w14:textId="2E334246" w:rsidR="00CE2461" w:rsidRPr="00CE2461" w:rsidRDefault="00CE2461" w:rsidP="00CC4BE5">
            <w:pPr>
              <w:jc w:val="center"/>
              <w:rPr>
                <w:b/>
                <w:bCs/>
                <w:sz w:val="18"/>
                <w:szCs w:val="18"/>
              </w:rPr>
            </w:pPr>
            <w:r w:rsidRPr="00CE2461">
              <w:rPr>
                <w:b/>
                <w:bCs/>
                <w:sz w:val="18"/>
                <w:szCs w:val="18"/>
              </w:rPr>
              <w:t>70,00</w:t>
            </w:r>
          </w:p>
        </w:tc>
        <w:tc>
          <w:tcPr>
            <w:tcW w:w="1003" w:type="dxa"/>
            <w:gridSpan w:val="2"/>
          </w:tcPr>
          <w:p w14:paraId="5724C807" w14:textId="25E7049C" w:rsidR="00CE2461" w:rsidRPr="00CE2461" w:rsidRDefault="00CE2461" w:rsidP="00CC4BE5">
            <w:pPr>
              <w:jc w:val="center"/>
              <w:rPr>
                <w:b/>
                <w:bCs/>
                <w:sz w:val="18"/>
                <w:szCs w:val="18"/>
              </w:rPr>
            </w:pPr>
            <w:r w:rsidRPr="00CE2461">
              <w:rPr>
                <w:b/>
                <w:bCs/>
                <w:sz w:val="18"/>
                <w:szCs w:val="18"/>
              </w:rPr>
              <w:t>100,00</w:t>
            </w:r>
          </w:p>
        </w:tc>
        <w:tc>
          <w:tcPr>
            <w:tcW w:w="1123" w:type="dxa"/>
            <w:gridSpan w:val="2"/>
            <w:shd w:val="clear" w:color="auto" w:fill="auto"/>
          </w:tcPr>
          <w:p w14:paraId="391AAAA1" w14:textId="5174F0E2" w:rsidR="00CE2461" w:rsidRPr="00CE2461" w:rsidRDefault="00CE2461" w:rsidP="00CC4BE5">
            <w:pPr>
              <w:jc w:val="center"/>
              <w:rPr>
                <w:b/>
                <w:bCs/>
                <w:sz w:val="18"/>
                <w:szCs w:val="18"/>
              </w:rPr>
            </w:pPr>
            <w:r w:rsidRPr="00CE2461">
              <w:rPr>
                <w:b/>
                <w:bCs/>
                <w:sz w:val="18"/>
                <w:szCs w:val="18"/>
              </w:rPr>
              <w:t>500,00</w:t>
            </w:r>
          </w:p>
        </w:tc>
        <w:tc>
          <w:tcPr>
            <w:tcW w:w="1135" w:type="dxa"/>
            <w:gridSpan w:val="2"/>
            <w:shd w:val="clear" w:color="auto" w:fill="auto"/>
          </w:tcPr>
          <w:p w14:paraId="4F10C684" w14:textId="4BBA9DB2" w:rsidR="00CE2461" w:rsidRPr="00CE2461" w:rsidRDefault="000567F4" w:rsidP="00CC4BE5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2 050</w:t>
            </w:r>
            <w:r w:rsidR="00CE2461" w:rsidRPr="00CE2461">
              <w:rPr>
                <w:b/>
                <w:bCs/>
                <w:sz w:val="18"/>
                <w:szCs w:val="18"/>
              </w:rPr>
              <w:t>,00</w:t>
            </w:r>
          </w:p>
        </w:tc>
        <w:tc>
          <w:tcPr>
            <w:tcW w:w="1417" w:type="dxa"/>
            <w:shd w:val="clear" w:color="auto" w:fill="auto"/>
          </w:tcPr>
          <w:p w14:paraId="519CA299" w14:textId="1AF9963A" w:rsidR="00CE2461" w:rsidRPr="00CE2461" w:rsidRDefault="00CE2461" w:rsidP="00CC4BE5">
            <w:pPr>
              <w:jc w:val="center"/>
              <w:rPr>
                <w:b/>
                <w:bCs/>
                <w:sz w:val="18"/>
                <w:szCs w:val="18"/>
              </w:rPr>
            </w:pPr>
            <w:r w:rsidRPr="00CE2461">
              <w:rPr>
                <w:b/>
                <w:bCs/>
                <w:sz w:val="18"/>
                <w:szCs w:val="18"/>
              </w:rPr>
              <w:t>100,00</w:t>
            </w:r>
          </w:p>
        </w:tc>
        <w:tc>
          <w:tcPr>
            <w:tcW w:w="850" w:type="dxa"/>
            <w:gridSpan w:val="2"/>
          </w:tcPr>
          <w:p w14:paraId="641A769B" w14:textId="28245F8B" w:rsidR="00CE2461" w:rsidRPr="00CE2461" w:rsidRDefault="000567F4" w:rsidP="00CC4BE5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100,00</w:t>
            </w:r>
          </w:p>
        </w:tc>
        <w:tc>
          <w:tcPr>
            <w:tcW w:w="851" w:type="dxa"/>
          </w:tcPr>
          <w:p w14:paraId="715474B3" w14:textId="23690124" w:rsidR="00CE2461" w:rsidRPr="00CE2461" w:rsidRDefault="000567F4" w:rsidP="00CC4BE5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100,00</w:t>
            </w:r>
          </w:p>
        </w:tc>
      </w:tr>
      <w:tr w:rsidR="004D3534" w:rsidRPr="00CE2461" w14:paraId="569595B2" w14:textId="500DE924" w:rsidTr="004D3534">
        <w:tc>
          <w:tcPr>
            <w:tcW w:w="710" w:type="dxa"/>
            <w:vMerge/>
          </w:tcPr>
          <w:p w14:paraId="5E6924D1" w14:textId="77777777" w:rsidR="00CE2461" w:rsidRPr="00CE2461" w:rsidRDefault="00CE2461" w:rsidP="004F6BE0">
            <w:pPr>
              <w:rPr>
                <w:sz w:val="18"/>
                <w:szCs w:val="18"/>
              </w:rPr>
            </w:pPr>
          </w:p>
        </w:tc>
        <w:tc>
          <w:tcPr>
            <w:tcW w:w="2056" w:type="dxa"/>
            <w:gridSpan w:val="2"/>
            <w:vMerge/>
          </w:tcPr>
          <w:p w14:paraId="02B64577" w14:textId="77777777" w:rsidR="00CE2461" w:rsidRPr="00CE2461" w:rsidRDefault="00CE2461" w:rsidP="004F6BE0">
            <w:pPr>
              <w:rPr>
                <w:sz w:val="18"/>
                <w:szCs w:val="18"/>
              </w:rPr>
            </w:pPr>
          </w:p>
        </w:tc>
        <w:tc>
          <w:tcPr>
            <w:tcW w:w="1282" w:type="dxa"/>
            <w:vMerge/>
          </w:tcPr>
          <w:p w14:paraId="25939583" w14:textId="77777777" w:rsidR="00CE2461" w:rsidRPr="00CE2461" w:rsidRDefault="00CE2461" w:rsidP="004F6BE0">
            <w:pPr>
              <w:rPr>
                <w:sz w:val="18"/>
                <w:szCs w:val="18"/>
              </w:rPr>
            </w:pPr>
          </w:p>
        </w:tc>
        <w:tc>
          <w:tcPr>
            <w:tcW w:w="1197" w:type="dxa"/>
          </w:tcPr>
          <w:p w14:paraId="29DB8DAC" w14:textId="77777777" w:rsidR="00CE2461" w:rsidRPr="00CE2461" w:rsidRDefault="00CE2461" w:rsidP="004F6BE0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CE2461">
              <w:rPr>
                <w:rFonts w:ascii="Times New Roman" w:hAnsi="Times New Roman" w:cs="Times New Roman"/>
                <w:sz w:val="18"/>
                <w:szCs w:val="18"/>
              </w:rPr>
              <w:t xml:space="preserve">бюджет </w:t>
            </w:r>
            <w:r w:rsidRPr="00CE2461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Анучинского муниципального округа</w:t>
            </w:r>
          </w:p>
        </w:tc>
        <w:tc>
          <w:tcPr>
            <w:tcW w:w="750" w:type="dxa"/>
          </w:tcPr>
          <w:p w14:paraId="66D6CA1C" w14:textId="77777777" w:rsidR="00CE2461" w:rsidRPr="00CE2461" w:rsidRDefault="00CE2461" w:rsidP="007B598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E2461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900</w:t>
            </w:r>
          </w:p>
        </w:tc>
        <w:tc>
          <w:tcPr>
            <w:tcW w:w="707" w:type="dxa"/>
          </w:tcPr>
          <w:p w14:paraId="59149113" w14:textId="77777777" w:rsidR="00CE2461" w:rsidRPr="00CE2461" w:rsidRDefault="00CE2461" w:rsidP="007B598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E2461">
              <w:rPr>
                <w:rFonts w:ascii="Times New Roman" w:hAnsi="Times New Roman" w:cs="Times New Roman"/>
                <w:sz w:val="18"/>
                <w:szCs w:val="18"/>
              </w:rPr>
              <w:t>0409</w:t>
            </w:r>
          </w:p>
        </w:tc>
        <w:tc>
          <w:tcPr>
            <w:tcW w:w="798" w:type="dxa"/>
            <w:gridSpan w:val="2"/>
          </w:tcPr>
          <w:p w14:paraId="050E7E3E" w14:textId="77777777" w:rsidR="00CE2461" w:rsidRPr="00CE2461" w:rsidRDefault="00CE2461" w:rsidP="00CC4BE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E2461">
              <w:rPr>
                <w:rFonts w:ascii="Times New Roman" w:hAnsi="Times New Roman" w:cs="Times New Roman"/>
                <w:sz w:val="18"/>
                <w:szCs w:val="18"/>
              </w:rPr>
              <w:t>1000120490</w:t>
            </w:r>
          </w:p>
        </w:tc>
        <w:tc>
          <w:tcPr>
            <w:tcW w:w="710" w:type="dxa"/>
            <w:gridSpan w:val="2"/>
          </w:tcPr>
          <w:p w14:paraId="180DB910" w14:textId="77777777" w:rsidR="00CE2461" w:rsidRPr="00CE2461" w:rsidRDefault="00CE2461" w:rsidP="000709C6">
            <w:pPr>
              <w:jc w:val="center"/>
              <w:rPr>
                <w:sz w:val="18"/>
                <w:szCs w:val="18"/>
              </w:rPr>
            </w:pPr>
            <w:r w:rsidRPr="00CE2461">
              <w:rPr>
                <w:sz w:val="18"/>
                <w:szCs w:val="18"/>
              </w:rPr>
              <w:t>244</w:t>
            </w:r>
          </w:p>
        </w:tc>
        <w:tc>
          <w:tcPr>
            <w:tcW w:w="1146" w:type="dxa"/>
            <w:gridSpan w:val="2"/>
            <w:shd w:val="clear" w:color="auto" w:fill="auto"/>
          </w:tcPr>
          <w:p w14:paraId="6181588D" w14:textId="365AE33C" w:rsidR="00CE2461" w:rsidRPr="00CE2461" w:rsidRDefault="00CE2461" w:rsidP="00CC4BE5">
            <w:pPr>
              <w:jc w:val="center"/>
              <w:rPr>
                <w:sz w:val="18"/>
                <w:szCs w:val="18"/>
              </w:rPr>
            </w:pPr>
            <w:r w:rsidRPr="00CE2461">
              <w:rPr>
                <w:sz w:val="18"/>
                <w:szCs w:val="18"/>
              </w:rPr>
              <w:t>70,00</w:t>
            </w:r>
          </w:p>
        </w:tc>
        <w:tc>
          <w:tcPr>
            <w:tcW w:w="1003" w:type="dxa"/>
            <w:gridSpan w:val="2"/>
          </w:tcPr>
          <w:p w14:paraId="3A2F0CD6" w14:textId="71D1D81A" w:rsidR="00CE2461" w:rsidRPr="00CE2461" w:rsidRDefault="00CE2461" w:rsidP="00CC4BE5">
            <w:pPr>
              <w:jc w:val="center"/>
              <w:rPr>
                <w:sz w:val="18"/>
                <w:szCs w:val="18"/>
              </w:rPr>
            </w:pPr>
            <w:r w:rsidRPr="00CE2461">
              <w:rPr>
                <w:sz w:val="18"/>
                <w:szCs w:val="18"/>
              </w:rPr>
              <w:t>100,00</w:t>
            </w:r>
          </w:p>
        </w:tc>
        <w:tc>
          <w:tcPr>
            <w:tcW w:w="1123" w:type="dxa"/>
            <w:gridSpan w:val="2"/>
            <w:shd w:val="clear" w:color="auto" w:fill="auto"/>
          </w:tcPr>
          <w:p w14:paraId="3A0C51FF" w14:textId="47141A8A" w:rsidR="00CE2461" w:rsidRPr="00CE2461" w:rsidRDefault="00CE2461" w:rsidP="00CC4BE5">
            <w:pPr>
              <w:jc w:val="center"/>
              <w:rPr>
                <w:sz w:val="18"/>
                <w:szCs w:val="18"/>
              </w:rPr>
            </w:pPr>
            <w:r w:rsidRPr="00CE2461">
              <w:rPr>
                <w:sz w:val="18"/>
                <w:szCs w:val="18"/>
              </w:rPr>
              <w:t>500,0</w:t>
            </w:r>
          </w:p>
        </w:tc>
        <w:tc>
          <w:tcPr>
            <w:tcW w:w="1135" w:type="dxa"/>
            <w:gridSpan w:val="2"/>
            <w:shd w:val="clear" w:color="auto" w:fill="auto"/>
          </w:tcPr>
          <w:p w14:paraId="05B27ED4" w14:textId="41B6F455" w:rsidR="00CE2461" w:rsidRPr="00CE2461" w:rsidRDefault="000567F4" w:rsidP="00CC4BE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2 050,0</w:t>
            </w:r>
          </w:p>
        </w:tc>
        <w:tc>
          <w:tcPr>
            <w:tcW w:w="1417" w:type="dxa"/>
            <w:shd w:val="clear" w:color="auto" w:fill="auto"/>
          </w:tcPr>
          <w:p w14:paraId="2BB840AA" w14:textId="29B9C457" w:rsidR="00CE2461" w:rsidRPr="00CE2461" w:rsidRDefault="00CE2461" w:rsidP="00CC4BE5">
            <w:pPr>
              <w:jc w:val="center"/>
              <w:rPr>
                <w:sz w:val="18"/>
                <w:szCs w:val="18"/>
              </w:rPr>
            </w:pPr>
            <w:r w:rsidRPr="00CE2461">
              <w:rPr>
                <w:sz w:val="18"/>
                <w:szCs w:val="18"/>
              </w:rPr>
              <w:t>100,0</w:t>
            </w:r>
          </w:p>
        </w:tc>
        <w:tc>
          <w:tcPr>
            <w:tcW w:w="850" w:type="dxa"/>
            <w:gridSpan w:val="2"/>
          </w:tcPr>
          <w:p w14:paraId="7FB0FA76" w14:textId="6B2CDD1A" w:rsidR="00CE2461" w:rsidRPr="00CE2461" w:rsidRDefault="000567F4" w:rsidP="00CC4BE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100,0</w:t>
            </w:r>
          </w:p>
        </w:tc>
        <w:tc>
          <w:tcPr>
            <w:tcW w:w="851" w:type="dxa"/>
          </w:tcPr>
          <w:p w14:paraId="40B5FC7E" w14:textId="3EFFCBD5" w:rsidR="00CE2461" w:rsidRPr="00CE2461" w:rsidRDefault="000567F4" w:rsidP="00CC4BE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100,0</w:t>
            </w:r>
          </w:p>
        </w:tc>
      </w:tr>
      <w:tr w:rsidR="004D3534" w:rsidRPr="00CE2461" w14:paraId="3937D2F8" w14:textId="20A455A0" w:rsidTr="004D3534">
        <w:tc>
          <w:tcPr>
            <w:tcW w:w="710" w:type="dxa"/>
            <w:vMerge w:val="restart"/>
          </w:tcPr>
          <w:p w14:paraId="29AB3249" w14:textId="77777777" w:rsidR="00CE2461" w:rsidRPr="00CE2461" w:rsidRDefault="00CE2461" w:rsidP="003E3BAE">
            <w:pPr>
              <w:pStyle w:val="ConsPlusNormal"/>
              <w:ind w:left="-776"/>
              <w:rPr>
                <w:rFonts w:ascii="Times New Roman" w:hAnsi="Times New Roman" w:cs="Times New Roman"/>
                <w:sz w:val="18"/>
                <w:szCs w:val="18"/>
              </w:rPr>
            </w:pPr>
            <w:r w:rsidRPr="00CE246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  <w:p w14:paraId="5FC5307F" w14:textId="77777777" w:rsidR="00CE2461" w:rsidRPr="00CE2461" w:rsidRDefault="00CE2461" w:rsidP="003E3BAE">
            <w:pPr>
              <w:pStyle w:val="ConsPlusNormal"/>
              <w:ind w:left="-776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39CA2A2" w14:textId="479233F1" w:rsidR="00CE2461" w:rsidRPr="00CE2461" w:rsidRDefault="00CE2461" w:rsidP="003E3BAE">
            <w:pPr>
              <w:pStyle w:val="ConsPlusNormal"/>
              <w:ind w:left="-776"/>
              <w:rPr>
                <w:rFonts w:ascii="Times New Roman" w:hAnsi="Times New Roman" w:cs="Times New Roman"/>
                <w:sz w:val="18"/>
                <w:szCs w:val="18"/>
              </w:rPr>
            </w:pPr>
            <w:r w:rsidRPr="00CE2461">
              <w:rPr>
                <w:rFonts w:ascii="Times New Roman" w:hAnsi="Times New Roman" w:cs="Times New Roman"/>
                <w:sz w:val="18"/>
                <w:szCs w:val="18"/>
              </w:rPr>
              <w:t xml:space="preserve">  4.</w:t>
            </w:r>
          </w:p>
        </w:tc>
        <w:tc>
          <w:tcPr>
            <w:tcW w:w="2056" w:type="dxa"/>
            <w:gridSpan w:val="2"/>
            <w:vMerge w:val="restart"/>
          </w:tcPr>
          <w:p w14:paraId="6B17F9F0" w14:textId="77777777" w:rsidR="00CE2461" w:rsidRPr="00CE2461" w:rsidRDefault="00CE2461" w:rsidP="00D60052">
            <w:pPr>
              <w:pStyle w:val="ConsPlusNormal"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CE2461">
              <w:rPr>
                <w:rFonts w:ascii="Times New Roman" w:hAnsi="Times New Roman" w:cs="Times New Roman"/>
                <w:sz w:val="18"/>
                <w:szCs w:val="18"/>
              </w:rPr>
              <w:t>Приобретение дорожно-эксплуатационной техники</w:t>
            </w:r>
          </w:p>
        </w:tc>
        <w:tc>
          <w:tcPr>
            <w:tcW w:w="1282" w:type="dxa"/>
            <w:vMerge w:val="restart"/>
          </w:tcPr>
          <w:p w14:paraId="11DC6B45" w14:textId="77777777" w:rsidR="00CE2461" w:rsidRPr="00CE2461" w:rsidRDefault="00CE2461" w:rsidP="00D60052">
            <w:pPr>
              <w:pStyle w:val="ConsPlusNormal"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CE2461">
              <w:rPr>
                <w:rFonts w:ascii="Times New Roman" w:hAnsi="Times New Roman" w:cs="Times New Roman"/>
                <w:sz w:val="18"/>
                <w:szCs w:val="18"/>
              </w:rPr>
              <w:t>Отдел жизнеобеспечения администрации Анучинского муниципального округа</w:t>
            </w:r>
          </w:p>
        </w:tc>
        <w:tc>
          <w:tcPr>
            <w:tcW w:w="1197" w:type="dxa"/>
          </w:tcPr>
          <w:p w14:paraId="500BEBF0" w14:textId="77777777" w:rsidR="00CE2461" w:rsidRPr="00CE2461" w:rsidRDefault="00CE2461" w:rsidP="004F6BE0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CE2461">
              <w:rPr>
                <w:rFonts w:ascii="Times New Roman" w:hAnsi="Times New Roman" w:cs="Times New Roman"/>
                <w:sz w:val="18"/>
                <w:szCs w:val="18"/>
              </w:rPr>
              <w:t>всего</w:t>
            </w:r>
          </w:p>
        </w:tc>
        <w:tc>
          <w:tcPr>
            <w:tcW w:w="750" w:type="dxa"/>
          </w:tcPr>
          <w:p w14:paraId="74674707" w14:textId="77777777" w:rsidR="00CE2461" w:rsidRPr="00CE2461" w:rsidRDefault="00CE2461" w:rsidP="007B598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E2461">
              <w:rPr>
                <w:rFonts w:ascii="Times New Roman" w:hAnsi="Times New Roman" w:cs="Times New Roman"/>
                <w:sz w:val="18"/>
                <w:szCs w:val="18"/>
              </w:rPr>
              <w:t>900</w:t>
            </w:r>
          </w:p>
        </w:tc>
        <w:tc>
          <w:tcPr>
            <w:tcW w:w="707" w:type="dxa"/>
          </w:tcPr>
          <w:p w14:paraId="391CC683" w14:textId="77777777" w:rsidR="00CE2461" w:rsidRPr="00CE2461" w:rsidRDefault="00CE2461" w:rsidP="007B598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E2461">
              <w:rPr>
                <w:rFonts w:ascii="Times New Roman" w:hAnsi="Times New Roman" w:cs="Times New Roman"/>
                <w:sz w:val="18"/>
                <w:szCs w:val="18"/>
              </w:rPr>
              <w:t>0409</w:t>
            </w:r>
          </w:p>
        </w:tc>
        <w:tc>
          <w:tcPr>
            <w:tcW w:w="798" w:type="dxa"/>
            <w:gridSpan w:val="2"/>
          </w:tcPr>
          <w:p w14:paraId="1FF869E1" w14:textId="77777777" w:rsidR="00CE2461" w:rsidRPr="00CE2461" w:rsidRDefault="00CE2461" w:rsidP="00CC4BE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E2461">
              <w:rPr>
                <w:rFonts w:ascii="Times New Roman" w:hAnsi="Times New Roman" w:cs="Times New Roman"/>
                <w:sz w:val="18"/>
                <w:szCs w:val="18"/>
              </w:rPr>
              <w:t>1000120500</w:t>
            </w:r>
          </w:p>
        </w:tc>
        <w:tc>
          <w:tcPr>
            <w:tcW w:w="710" w:type="dxa"/>
            <w:gridSpan w:val="2"/>
          </w:tcPr>
          <w:p w14:paraId="1802B1DC" w14:textId="77777777" w:rsidR="00CE2461" w:rsidRPr="00CE2461" w:rsidRDefault="00CE2461" w:rsidP="000709C6">
            <w:pPr>
              <w:jc w:val="center"/>
              <w:rPr>
                <w:sz w:val="18"/>
                <w:szCs w:val="18"/>
              </w:rPr>
            </w:pPr>
            <w:r w:rsidRPr="00CE2461">
              <w:rPr>
                <w:sz w:val="18"/>
                <w:szCs w:val="18"/>
              </w:rPr>
              <w:t>244</w:t>
            </w:r>
          </w:p>
        </w:tc>
        <w:tc>
          <w:tcPr>
            <w:tcW w:w="1146" w:type="dxa"/>
            <w:gridSpan w:val="2"/>
            <w:shd w:val="clear" w:color="auto" w:fill="auto"/>
          </w:tcPr>
          <w:p w14:paraId="3A6E0596" w14:textId="7DC64492" w:rsidR="00CE2461" w:rsidRPr="00CE2461" w:rsidRDefault="00CE2461" w:rsidP="00CC4BE5">
            <w:pPr>
              <w:jc w:val="center"/>
              <w:rPr>
                <w:b/>
                <w:bCs/>
                <w:sz w:val="18"/>
                <w:szCs w:val="18"/>
              </w:rPr>
            </w:pPr>
            <w:r w:rsidRPr="00CE2461">
              <w:rPr>
                <w:b/>
                <w:bCs/>
                <w:sz w:val="18"/>
                <w:szCs w:val="18"/>
              </w:rPr>
              <w:t>16027,17469</w:t>
            </w:r>
          </w:p>
        </w:tc>
        <w:tc>
          <w:tcPr>
            <w:tcW w:w="1003" w:type="dxa"/>
            <w:gridSpan w:val="2"/>
          </w:tcPr>
          <w:p w14:paraId="29D91BF8" w14:textId="1C4BF5F9" w:rsidR="00CE2461" w:rsidRPr="00CE2461" w:rsidRDefault="00CE2461" w:rsidP="00CC4BE5">
            <w:pPr>
              <w:jc w:val="center"/>
              <w:rPr>
                <w:b/>
                <w:bCs/>
                <w:sz w:val="18"/>
                <w:szCs w:val="18"/>
              </w:rPr>
            </w:pPr>
            <w:r w:rsidRPr="00CE2461">
              <w:rPr>
                <w:b/>
                <w:bCs/>
                <w:sz w:val="18"/>
                <w:szCs w:val="18"/>
              </w:rPr>
              <w:t>120,00</w:t>
            </w:r>
          </w:p>
        </w:tc>
        <w:tc>
          <w:tcPr>
            <w:tcW w:w="1123" w:type="dxa"/>
            <w:gridSpan w:val="2"/>
            <w:shd w:val="clear" w:color="auto" w:fill="auto"/>
          </w:tcPr>
          <w:p w14:paraId="0912AFB8" w14:textId="25951044" w:rsidR="00CE2461" w:rsidRPr="00CE2461" w:rsidRDefault="00CE2461" w:rsidP="00CC4BE5">
            <w:pPr>
              <w:jc w:val="center"/>
              <w:rPr>
                <w:b/>
                <w:bCs/>
                <w:sz w:val="18"/>
                <w:szCs w:val="18"/>
              </w:rPr>
            </w:pPr>
            <w:r w:rsidRPr="00CE2461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135" w:type="dxa"/>
            <w:gridSpan w:val="2"/>
            <w:shd w:val="clear" w:color="auto" w:fill="auto"/>
          </w:tcPr>
          <w:p w14:paraId="2CEBE948" w14:textId="22C83C72" w:rsidR="00CE2461" w:rsidRPr="00CE2461" w:rsidRDefault="000567F4" w:rsidP="00CC4BE5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8</w:t>
            </w:r>
            <w:r w:rsidR="00CE2461" w:rsidRPr="00CE2461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417" w:type="dxa"/>
            <w:shd w:val="clear" w:color="auto" w:fill="auto"/>
          </w:tcPr>
          <w:p w14:paraId="716134E9" w14:textId="370FE3FB" w:rsidR="00CE2461" w:rsidRPr="00CE2461" w:rsidRDefault="00CE2461" w:rsidP="00CC4BE5">
            <w:pPr>
              <w:jc w:val="center"/>
              <w:rPr>
                <w:b/>
                <w:bCs/>
                <w:sz w:val="18"/>
                <w:szCs w:val="18"/>
              </w:rPr>
            </w:pPr>
            <w:r w:rsidRPr="00CE2461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850" w:type="dxa"/>
            <w:gridSpan w:val="2"/>
          </w:tcPr>
          <w:p w14:paraId="74D7B425" w14:textId="20DFA068" w:rsidR="00CE2461" w:rsidRPr="00CE2461" w:rsidRDefault="000567F4" w:rsidP="00CC4BE5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51" w:type="dxa"/>
          </w:tcPr>
          <w:p w14:paraId="5B75AB86" w14:textId="10E44FBC" w:rsidR="00CE2461" w:rsidRPr="00CE2461" w:rsidRDefault="000567F4" w:rsidP="00CC4BE5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0,0</w:t>
            </w:r>
          </w:p>
        </w:tc>
      </w:tr>
      <w:tr w:rsidR="004D3534" w:rsidRPr="00CE2461" w14:paraId="712D4DCB" w14:textId="4C4209B2" w:rsidTr="004D3534">
        <w:tc>
          <w:tcPr>
            <w:tcW w:w="710" w:type="dxa"/>
            <w:vMerge/>
          </w:tcPr>
          <w:p w14:paraId="2DA5458B" w14:textId="77777777" w:rsidR="00CE2461" w:rsidRPr="00CE2461" w:rsidRDefault="00CE2461" w:rsidP="004F6BE0">
            <w:pPr>
              <w:rPr>
                <w:sz w:val="18"/>
                <w:szCs w:val="18"/>
              </w:rPr>
            </w:pPr>
          </w:p>
        </w:tc>
        <w:tc>
          <w:tcPr>
            <w:tcW w:w="2056" w:type="dxa"/>
            <w:gridSpan w:val="2"/>
            <w:vMerge/>
          </w:tcPr>
          <w:p w14:paraId="3869A9FB" w14:textId="77777777" w:rsidR="00CE2461" w:rsidRPr="00CE2461" w:rsidRDefault="00CE2461" w:rsidP="004F6BE0">
            <w:pPr>
              <w:rPr>
                <w:sz w:val="18"/>
                <w:szCs w:val="18"/>
              </w:rPr>
            </w:pPr>
          </w:p>
        </w:tc>
        <w:tc>
          <w:tcPr>
            <w:tcW w:w="1282" w:type="dxa"/>
            <w:vMerge/>
          </w:tcPr>
          <w:p w14:paraId="48AADCC6" w14:textId="77777777" w:rsidR="00CE2461" w:rsidRPr="00CE2461" w:rsidRDefault="00CE2461" w:rsidP="004F6BE0">
            <w:pPr>
              <w:rPr>
                <w:sz w:val="18"/>
                <w:szCs w:val="18"/>
              </w:rPr>
            </w:pPr>
          </w:p>
        </w:tc>
        <w:tc>
          <w:tcPr>
            <w:tcW w:w="1197" w:type="dxa"/>
          </w:tcPr>
          <w:p w14:paraId="5DE4628F" w14:textId="77777777" w:rsidR="00CE2461" w:rsidRPr="00CE2461" w:rsidRDefault="00CE2461" w:rsidP="004F6BE0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CE2461">
              <w:rPr>
                <w:rFonts w:ascii="Times New Roman" w:hAnsi="Times New Roman" w:cs="Times New Roman"/>
                <w:sz w:val="18"/>
                <w:szCs w:val="18"/>
              </w:rPr>
              <w:t>бюджет Анучинского муниципального округа</w:t>
            </w:r>
          </w:p>
        </w:tc>
        <w:tc>
          <w:tcPr>
            <w:tcW w:w="750" w:type="dxa"/>
          </w:tcPr>
          <w:p w14:paraId="1DA5DE7E" w14:textId="77777777" w:rsidR="00CE2461" w:rsidRPr="00CE2461" w:rsidRDefault="00CE2461" w:rsidP="007B598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E2461">
              <w:rPr>
                <w:rFonts w:ascii="Times New Roman" w:hAnsi="Times New Roman" w:cs="Times New Roman"/>
                <w:sz w:val="18"/>
                <w:szCs w:val="18"/>
              </w:rPr>
              <w:t>900</w:t>
            </w:r>
          </w:p>
        </w:tc>
        <w:tc>
          <w:tcPr>
            <w:tcW w:w="707" w:type="dxa"/>
          </w:tcPr>
          <w:p w14:paraId="7F5559BE" w14:textId="77777777" w:rsidR="00CE2461" w:rsidRPr="00CE2461" w:rsidRDefault="00CE2461" w:rsidP="007B598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E2461">
              <w:rPr>
                <w:rFonts w:ascii="Times New Roman" w:hAnsi="Times New Roman" w:cs="Times New Roman"/>
                <w:sz w:val="18"/>
                <w:szCs w:val="18"/>
              </w:rPr>
              <w:t>0409</w:t>
            </w:r>
          </w:p>
        </w:tc>
        <w:tc>
          <w:tcPr>
            <w:tcW w:w="798" w:type="dxa"/>
            <w:gridSpan w:val="2"/>
          </w:tcPr>
          <w:p w14:paraId="0860C34A" w14:textId="77777777" w:rsidR="00CE2461" w:rsidRPr="00CE2461" w:rsidRDefault="00CE2461" w:rsidP="00CC4BE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E2461">
              <w:rPr>
                <w:rFonts w:ascii="Times New Roman" w:hAnsi="Times New Roman" w:cs="Times New Roman"/>
                <w:sz w:val="18"/>
                <w:szCs w:val="18"/>
              </w:rPr>
              <w:t>1000120500</w:t>
            </w:r>
          </w:p>
        </w:tc>
        <w:tc>
          <w:tcPr>
            <w:tcW w:w="710" w:type="dxa"/>
            <w:gridSpan w:val="2"/>
          </w:tcPr>
          <w:p w14:paraId="0330ABB4" w14:textId="77777777" w:rsidR="00CE2461" w:rsidRPr="00CE2461" w:rsidRDefault="00CE2461" w:rsidP="000709C6">
            <w:pPr>
              <w:jc w:val="center"/>
              <w:rPr>
                <w:sz w:val="18"/>
                <w:szCs w:val="18"/>
              </w:rPr>
            </w:pPr>
            <w:r w:rsidRPr="00CE2461">
              <w:rPr>
                <w:sz w:val="18"/>
                <w:szCs w:val="18"/>
              </w:rPr>
              <w:t>244</w:t>
            </w:r>
          </w:p>
        </w:tc>
        <w:tc>
          <w:tcPr>
            <w:tcW w:w="1146" w:type="dxa"/>
            <w:gridSpan w:val="2"/>
            <w:shd w:val="clear" w:color="auto" w:fill="auto"/>
          </w:tcPr>
          <w:p w14:paraId="7D37C63E" w14:textId="4F11BCC2" w:rsidR="00CE2461" w:rsidRPr="00CE2461" w:rsidRDefault="00CE2461" w:rsidP="00CC4BE5">
            <w:pPr>
              <w:jc w:val="center"/>
              <w:rPr>
                <w:sz w:val="18"/>
                <w:szCs w:val="18"/>
              </w:rPr>
            </w:pPr>
            <w:r w:rsidRPr="00CE2461">
              <w:rPr>
                <w:sz w:val="18"/>
                <w:szCs w:val="18"/>
              </w:rPr>
              <w:t>16027,17469</w:t>
            </w:r>
          </w:p>
        </w:tc>
        <w:tc>
          <w:tcPr>
            <w:tcW w:w="1003" w:type="dxa"/>
            <w:gridSpan w:val="2"/>
          </w:tcPr>
          <w:p w14:paraId="5FBD3F05" w14:textId="02EFACDB" w:rsidR="00CE2461" w:rsidRPr="00CE2461" w:rsidRDefault="00CE2461" w:rsidP="00CC4BE5">
            <w:pPr>
              <w:jc w:val="center"/>
              <w:rPr>
                <w:sz w:val="18"/>
                <w:szCs w:val="18"/>
              </w:rPr>
            </w:pPr>
            <w:r w:rsidRPr="00CE2461">
              <w:rPr>
                <w:sz w:val="18"/>
                <w:szCs w:val="18"/>
              </w:rPr>
              <w:t>120,00</w:t>
            </w:r>
          </w:p>
        </w:tc>
        <w:tc>
          <w:tcPr>
            <w:tcW w:w="1123" w:type="dxa"/>
            <w:gridSpan w:val="2"/>
            <w:shd w:val="clear" w:color="auto" w:fill="auto"/>
          </w:tcPr>
          <w:p w14:paraId="7A279561" w14:textId="547D9AB1" w:rsidR="00CE2461" w:rsidRPr="00CE2461" w:rsidRDefault="00CE2461" w:rsidP="00CC4BE5">
            <w:pPr>
              <w:jc w:val="center"/>
              <w:rPr>
                <w:sz w:val="18"/>
                <w:szCs w:val="18"/>
              </w:rPr>
            </w:pPr>
            <w:r w:rsidRPr="00CE2461">
              <w:rPr>
                <w:sz w:val="18"/>
                <w:szCs w:val="18"/>
              </w:rPr>
              <w:t>0,00</w:t>
            </w:r>
          </w:p>
        </w:tc>
        <w:tc>
          <w:tcPr>
            <w:tcW w:w="1135" w:type="dxa"/>
            <w:gridSpan w:val="2"/>
            <w:shd w:val="clear" w:color="auto" w:fill="auto"/>
          </w:tcPr>
          <w:p w14:paraId="5B9AA006" w14:textId="76C3938A" w:rsidR="00CE2461" w:rsidRPr="00CE2461" w:rsidRDefault="000567F4" w:rsidP="00CC4BE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  <w:r w:rsidR="00CE2461" w:rsidRPr="00CE2461">
              <w:rPr>
                <w:sz w:val="18"/>
                <w:szCs w:val="18"/>
              </w:rPr>
              <w:t>0,0</w:t>
            </w:r>
          </w:p>
        </w:tc>
        <w:tc>
          <w:tcPr>
            <w:tcW w:w="1417" w:type="dxa"/>
            <w:shd w:val="clear" w:color="auto" w:fill="auto"/>
          </w:tcPr>
          <w:p w14:paraId="55F9F4B3" w14:textId="1A3054B5" w:rsidR="00CE2461" w:rsidRPr="00CE2461" w:rsidRDefault="00CE2461" w:rsidP="00CC4BE5">
            <w:pPr>
              <w:jc w:val="center"/>
              <w:rPr>
                <w:sz w:val="18"/>
                <w:szCs w:val="18"/>
              </w:rPr>
            </w:pPr>
            <w:r w:rsidRPr="00CE2461">
              <w:rPr>
                <w:sz w:val="18"/>
                <w:szCs w:val="18"/>
              </w:rPr>
              <w:t>0,00</w:t>
            </w:r>
          </w:p>
        </w:tc>
        <w:tc>
          <w:tcPr>
            <w:tcW w:w="850" w:type="dxa"/>
            <w:gridSpan w:val="2"/>
          </w:tcPr>
          <w:p w14:paraId="7B907594" w14:textId="09A37157" w:rsidR="00CE2461" w:rsidRPr="00CE2461" w:rsidRDefault="000567F4" w:rsidP="00CC4BE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</w:tcPr>
          <w:p w14:paraId="1C7ADF96" w14:textId="3028F853" w:rsidR="00CE2461" w:rsidRPr="00CE2461" w:rsidRDefault="000567F4" w:rsidP="00CC4BE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</w:tr>
      <w:tr w:rsidR="004D3534" w:rsidRPr="00CE2461" w14:paraId="53512BBE" w14:textId="30E042E1" w:rsidTr="004D3534">
        <w:tc>
          <w:tcPr>
            <w:tcW w:w="710" w:type="dxa"/>
            <w:vMerge w:val="restart"/>
          </w:tcPr>
          <w:p w14:paraId="720E4B9F" w14:textId="4EDF72DA" w:rsidR="00CE2461" w:rsidRPr="00CE2461" w:rsidRDefault="00CE2461" w:rsidP="00F149ED">
            <w:pPr>
              <w:rPr>
                <w:sz w:val="18"/>
                <w:szCs w:val="18"/>
              </w:rPr>
            </w:pPr>
            <w:r w:rsidRPr="00CE2461">
              <w:rPr>
                <w:sz w:val="18"/>
                <w:szCs w:val="18"/>
              </w:rPr>
              <w:t xml:space="preserve"> 5.</w:t>
            </w:r>
          </w:p>
        </w:tc>
        <w:tc>
          <w:tcPr>
            <w:tcW w:w="2056" w:type="dxa"/>
            <w:gridSpan w:val="2"/>
            <w:vMerge w:val="restart"/>
          </w:tcPr>
          <w:p w14:paraId="2977FBBD" w14:textId="11A9F030" w:rsidR="00CE2461" w:rsidRPr="00CE2461" w:rsidRDefault="00CE2461" w:rsidP="00F149ED">
            <w:pPr>
              <w:pStyle w:val="ConsPlusNormal"/>
              <w:ind w:firstLine="13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CE2461">
              <w:rPr>
                <w:rFonts w:ascii="Times New Roman" w:hAnsi="Times New Roman" w:cs="Times New Roman"/>
                <w:bCs/>
                <w:sz w:val="18"/>
                <w:szCs w:val="18"/>
              </w:rPr>
              <w:t>Демонтаж моста через реку Арсеньевка с Шекляево</w:t>
            </w:r>
          </w:p>
        </w:tc>
        <w:tc>
          <w:tcPr>
            <w:tcW w:w="1282" w:type="dxa"/>
            <w:vMerge w:val="restart"/>
          </w:tcPr>
          <w:p w14:paraId="50F1A805" w14:textId="65F3BB1E" w:rsidR="00CE2461" w:rsidRPr="00CE2461" w:rsidRDefault="00CE2461" w:rsidP="00F149ED">
            <w:pPr>
              <w:pStyle w:val="ConsPlusNormal"/>
              <w:ind w:firstLine="0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CE2461">
              <w:rPr>
                <w:rFonts w:ascii="Times New Roman" w:hAnsi="Times New Roman" w:cs="Times New Roman"/>
                <w:bCs/>
                <w:sz w:val="18"/>
                <w:szCs w:val="18"/>
              </w:rPr>
              <w:t>Отдел жизнеобеспечения администрации Анучинского муниципального округа</w:t>
            </w:r>
          </w:p>
        </w:tc>
        <w:tc>
          <w:tcPr>
            <w:tcW w:w="1197" w:type="dxa"/>
          </w:tcPr>
          <w:p w14:paraId="1524A017" w14:textId="60067297" w:rsidR="00CE2461" w:rsidRPr="00CE2461" w:rsidRDefault="00CE2461" w:rsidP="00F149ED">
            <w:pPr>
              <w:pStyle w:val="ConsPlusNormal"/>
              <w:ind w:firstLine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E2461">
              <w:rPr>
                <w:rFonts w:ascii="Times New Roman" w:hAnsi="Times New Roman" w:cs="Times New Roman"/>
                <w:sz w:val="18"/>
                <w:szCs w:val="18"/>
              </w:rPr>
              <w:t>всего</w:t>
            </w:r>
          </w:p>
        </w:tc>
        <w:tc>
          <w:tcPr>
            <w:tcW w:w="750" w:type="dxa"/>
          </w:tcPr>
          <w:p w14:paraId="3C5369D1" w14:textId="77777777" w:rsidR="00CE2461" w:rsidRPr="00CE2461" w:rsidRDefault="00CE2461" w:rsidP="00F149E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B014791" w14:textId="533BE880" w:rsidR="00CE2461" w:rsidRPr="00CE2461" w:rsidRDefault="00CE2461" w:rsidP="00F149E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E2461">
              <w:rPr>
                <w:rFonts w:ascii="Times New Roman" w:hAnsi="Times New Roman" w:cs="Times New Roman"/>
                <w:sz w:val="18"/>
                <w:szCs w:val="18"/>
              </w:rPr>
              <w:t>900</w:t>
            </w:r>
          </w:p>
        </w:tc>
        <w:tc>
          <w:tcPr>
            <w:tcW w:w="707" w:type="dxa"/>
          </w:tcPr>
          <w:p w14:paraId="7B237192" w14:textId="37D557E8" w:rsidR="00CE2461" w:rsidRPr="00CE2461" w:rsidRDefault="00CE2461" w:rsidP="00F149ED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E2461">
              <w:rPr>
                <w:rFonts w:ascii="Times New Roman" w:hAnsi="Times New Roman" w:cs="Times New Roman"/>
                <w:sz w:val="18"/>
                <w:szCs w:val="18"/>
              </w:rPr>
              <w:t>00409</w:t>
            </w:r>
          </w:p>
        </w:tc>
        <w:tc>
          <w:tcPr>
            <w:tcW w:w="798" w:type="dxa"/>
            <w:gridSpan w:val="2"/>
          </w:tcPr>
          <w:p w14:paraId="19C8DD76" w14:textId="77777777" w:rsidR="00CE2461" w:rsidRPr="00CE2461" w:rsidRDefault="00CE2461" w:rsidP="00F149ED">
            <w:pPr>
              <w:pStyle w:val="ConsPlusNormal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10" w:type="dxa"/>
            <w:gridSpan w:val="2"/>
          </w:tcPr>
          <w:p w14:paraId="49E4AF3D" w14:textId="70D2A23E" w:rsidR="00CE2461" w:rsidRPr="00CE2461" w:rsidRDefault="00CE2461" w:rsidP="00886032">
            <w:pPr>
              <w:pStyle w:val="ConsPlusNormal"/>
              <w:ind w:left="-68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CE2461">
              <w:rPr>
                <w:rFonts w:ascii="Times New Roman" w:hAnsi="Times New Roman" w:cs="Times New Roman"/>
                <w:bCs/>
                <w:sz w:val="18"/>
                <w:szCs w:val="18"/>
              </w:rPr>
              <w:t>244</w:t>
            </w:r>
          </w:p>
        </w:tc>
        <w:tc>
          <w:tcPr>
            <w:tcW w:w="1146" w:type="dxa"/>
            <w:gridSpan w:val="2"/>
            <w:shd w:val="clear" w:color="auto" w:fill="auto"/>
          </w:tcPr>
          <w:p w14:paraId="652399EA" w14:textId="67F22B33" w:rsidR="00CE2461" w:rsidRPr="00CE2461" w:rsidRDefault="00CE2461" w:rsidP="00F149ED">
            <w:pPr>
              <w:jc w:val="center"/>
              <w:rPr>
                <w:b/>
                <w:sz w:val="18"/>
                <w:szCs w:val="18"/>
              </w:rPr>
            </w:pPr>
            <w:r w:rsidRPr="00CE2461">
              <w:rPr>
                <w:b/>
                <w:sz w:val="18"/>
                <w:szCs w:val="18"/>
              </w:rPr>
              <w:t>290,194</w:t>
            </w:r>
          </w:p>
        </w:tc>
        <w:tc>
          <w:tcPr>
            <w:tcW w:w="1003" w:type="dxa"/>
            <w:gridSpan w:val="2"/>
          </w:tcPr>
          <w:p w14:paraId="21D48F49" w14:textId="7AB15B7F" w:rsidR="00CE2461" w:rsidRPr="00CE2461" w:rsidRDefault="00CE2461" w:rsidP="00F149ED">
            <w:pPr>
              <w:jc w:val="center"/>
              <w:rPr>
                <w:b/>
                <w:sz w:val="18"/>
                <w:szCs w:val="18"/>
              </w:rPr>
            </w:pPr>
            <w:r w:rsidRPr="00CE2461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123" w:type="dxa"/>
            <w:gridSpan w:val="2"/>
            <w:shd w:val="clear" w:color="auto" w:fill="auto"/>
          </w:tcPr>
          <w:p w14:paraId="72899EDC" w14:textId="79308A39" w:rsidR="00CE2461" w:rsidRPr="00CE2461" w:rsidRDefault="00CE2461" w:rsidP="00F149ED">
            <w:pPr>
              <w:jc w:val="center"/>
              <w:rPr>
                <w:b/>
                <w:sz w:val="18"/>
                <w:szCs w:val="18"/>
              </w:rPr>
            </w:pPr>
            <w:r w:rsidRPr="00CE2461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135" w:type="dxa"/>
            <w:gridSpan w:val="2"/>
            <w:shd w:val="clear" w:color="auto" w:fill="auto"/>
          </w:tcPr>
          <w:p w14:paraId="24A058BB" w14:textId="7F1D0780" w:rsidR="00CE2461" w:rsidRPr="00CE2461" w:rsidRDefault="00767227" w:rsidP="00F149ED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60</w:t>
            </w:r>
            <w:r w:rsidR="00CE2461" w:rsidRPr="00CE2461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417" w:type="dxa"/>
            <w:shd w:val="clear" w:color="auto" w:fill="auto"/>
          </w:tcPr>
          <w:p w14:paraId="3678CCAF" w14:textId="6B08D9F9" w:rsidR="00CE2461" w:rsidRPr="00CE2461" w:rsidRDefault="00CE2461" w:rsidP="00F149ED">
            <w:pPr>
              <w:jc w:val="center"/>
              <w:rPr>
                <w:b/>
                <w:sz w:val="18"/>
                <w:szCs w:val="18"/>
              </w:rPr>
            </w:pPr>
            <w:r w:rsidRPr="00CE2461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850" w:type="dxa"/>
            <w:gridSpan w:val="2"/>
          </w:tcPr>
          <w:p w14:paraId="23DEE427" w14:textId="3A583646" w:rsidR="00CE2461" w:rsidRPr="00CE2461" w:rsidRDefault="000567F4" w:rsidP="00F149ED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0,0</w:t>
            </w:r>
          </w:p>
        </w:tc>
        <w:tc>
          <w:tcPr>
            <w:tcW w:w="851" w:type="dxa"/>
          </w:tcPr>
          <w:p w14:paraId="26726CDC" w14:textId="6F08ADFE" w:rsidR="00CE2461" w:rsidRPr="00CE2461" w:rsidRDefault="000567F4" w:rsidP="00F149ED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0,0</w:t>
            </w:r>
          </w:p>
        </w:tc>
      </w:tr>
      <w:tr w:rsidR="004D3534" w:rsidRPr="00CE2461" w14:paraId="67050569" w14:textId="0EC6F377" w:rsidTr="004D3534">
        <w:tc>
          <w:tcPr>
            <w:tcW w:w="710" w:type="dxa"/>
            <w:vMerge/>
          </w:tcPr>
          <w:p w14:paraId="6DCDEC39" w14:textId="77777777" w:rsidR="00CE2461" w:rsidRPr="00CE2461" w:rsidRDefault="00CE2461" w:rsidP="00F149ED">
            <w:pPr>
              <w:rPr>
                <w:sz w:val="18"/>
                <w:szCs w:val="18"/>
              </w:rPr>
            </w:pPr>
          </w:p>
        </w:tc>
        <w:tc>
          <w:tcPr>
            <w:tcW w:w="2056" w:type="dxa"/>
            <w:gridSpan w:val="2"/>
            <w:vMerge/>
          </w:tcPr>
          <w:p w14:paraId="0FEC4138" w14:textId="77777777" w:rsidR="00CE2461" w:rsidRPr="00CE2461" w:rsidRDefault="00CE2461" w:rsidP="00F149ED">
            <w:pPr>
              <w:pStyle w:val="ConsPlusNormal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282" w:type="dxa"/>
            <w:vMerge/>
          </w:tcPr>
          <w:p w14:paraId="11EE8D4B" w14:textId="77777777" w:rsidR="00CE2461" w:rsidRPr="00CE2461" w:rsidRDefault="00CE2461" w:rsidP="00F149ED">
            <w:pPr>
              <w:pStyle w:val="ConsPlusNormal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197" w:type="dxa"/>
          </w:tcPr>
          <w:p w14:paraId="07152A4F" w14:textId="68E1D12B" w:rsidR="00CE2461" w:rsidRPr="00CE2461" w:rsidRDefault="00CE2461" w:rsidP="00F149ED">
            <w:pPr>
              <w:pStyle w:val="ConsPlusNormal"/>
              <w:ind w:firstLine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E2461">
              <w:rPr>
                <w:rFonts w:ascii="Times New Roman" w:hAnsi="Times New Roman" w:cs="Times New Roman"/>
                <w:sz w:val="18"/>
                <w:szCs w:val="18"/>
              </w:rPr>
              <w:t>бюджет Анучинского муниципального округа</w:t>
            </w:r>
          </w:p>
        </w:tc>
        <w:tc>
          <w:tcPr>
            <w:tcW w:w="750" w:type="dxa"/>
          </w:tcPr>
          <w:p w14:paraId="4EFC7F02" w14:textId="77777777" w:rsidR="00CE2461" w:rsidRPr="00CE2461" w:rsidRDefault="00CE2461" w:rsidP="00F149E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58EB438" w14:textId="670F3F4E" w:rsidR="00CE2461" w:rsidRPr="00CE2461" w:rsidRDefault="00CE2461" w:rsidP="00F149E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E2461">
              <w:rPr>
                <w:rFonts w:ascii="Times New Roman" w:hAnsi="Times New Roman" w:cs="Times New Roman"/>
                <w:sz w:val="18"/>
                <w:szCs w:val="18"/>
              </w:rPr>
              <w:t>900</w:t>
            </w:r>
          </w:p>
        </w:tc>
        <w:tc>
          <w:tcPr>
            <w:tcW w:w="707" w:type="dxa"/>
          </w:tcPr>
          <w:p w14:paraId="7EA4AEFE" w14:textId="0E9A31B5" w:rsidR="00CE2461" w:rsidRPr="00CE2461" w:rsidRDefault="00CE2461" w:rsidP="00F149ED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E2461">
              <w:rPr>
                <w:rFonts w:ascii="Times New Roman" w:hAnsi="Times New Roman" w:cs="Times New Roman"/>
                <w:sz w:val="18"/>
                <w:szCs w:val="18"/>
              </w:rPr>
              <w:t>00409</w:t>
            </w:r>
          </w:p>
        </w:tc>
        <w:tc>
          <w:tcPr>
            <w:tcW w:w="798" w:type="dxa"/>
            <w:gridSpan w:val="2"/>
          </w:tcPr>
          <w:p w14:paraId="0EDA40C9" w14:textId="77777777" w:rsidR="00CE2461" w:rsidRPr="00CE2461" w:rsidRDefault="00CE2461" w:rsidP="00F149ED">
            <w:pPr>
              <w:pStyle w:val="ConsPlusNormal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10" w:type="dxa"/>
            <w:gridSpan w:val="2"/>
            <w:vAlign w:val="center"/>
          </w:tcPr>
          <w:p w14:paraId="65F411E5" w14:textId="5BA71151" w:rsidR="00CE2461" w:rsidRPr="00CE2461" w:rsidRDefault="00CE2461" w:rsidP="000A11E7">
            <w:pPr>
              <w:pStyle w:val="ConsPlusNormal"/>
              <w:ind w:left="-771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CE2461">
              <w:rPr>
                <w:rFonts w:ascii="Times New Roman" w:hAnsi="Times New Roman" w:cs="Times New Roman"/>
                <w:bCs/>
                <w:sz w:val="18"/>
                <w:szCs w:val="18"/>
              </w:rPr>
              <w:t>244</w:t>
            </w:r>
          </w:p>
        </w:tc>
        <w:tc>
          <w:tcPr>
            <w:tcW w:w="1146" w:type="dxa"/>
            <w:gridSpan w:val="2"/>
            <w:shd w:val="clear" w:color="auto" w:fill="auto"/>
          </w:tcPr>
          <w:p w14:paraId="5F5F64D7" w14:textId="319D14E8" w:rsidR="00CE2461" w:rsidRPr="00CE2461" w:rsidRDefault="00CE2461" w:rsidP="00F149ED">
            <w:pPr>
              <w:jc w:val="center"/>
              <w:rPr>
                <w:bCs/>
                <w:sz w:val="18"/>
                <w:szCs w:val="18"/>
              </w:rPr>
            </w:pPr>
            <w:r w:rsidRPr="00CE2461">
              <w:rPr>
                <w:bCs/>
                <w:sz w:val="18"/>
                <w:szCs w:val="18"/>
              </w:rPr>
              <w:t>290,194</w:t>
            </w:r>
          </w:p>
        </w:tc>
        <w:tc>
          <w:tcPr>
            <w:tcW w:w="1003" w:type="dxa"/>
            <w:gridSpan w:val="2"/>
          </w:tcPr>
          <w:p w14:paraId="69AC8676" w14:textId="4A523443" w:rsidR="00CE2461" w:rsidRPr="00CE2461" w:rsidRDefault="00CE2461" w:rsidP="00F149ED">
            <w:pPr>
              <w:jc w:val="center"/>
              <w:rPr>
                <w:bCs/>
                <w:sz w:val="18"/>
                <w:szCs w:val="18"/>
              </w:rPr>
            </w:pPr>
            <w:r w:rsidRPr="00CE2461">
              <w:rPr>
                <w:bCs/>
                <w:sz w:val="18"/>
                <w:szCs w:val="18"/>
              </w:rPr>
              <w:t>0,00</w:t>
            </w:r>
          </w:p>
        </w:tc>
        <w:tc>
          <w:tcPr>
            <w:tcW w:w="1123" w:type="dxa"/>
            <w:gridSpan w:val="2"/>
            <w:shd w:val="clear" w:color="auto" w:fill="auto"/>
          </w:tcPr>
          <w:p w14:paraId="1AAF4E76" w14:textId="4F0759AD" w:rsidR="00CE2461" w:rsidRPr="00CE2461" w:rsidRDefault="00CE2461" w:rsidP="00F149ED">
            <w:pPr>
              <w:jc w:val="center"/>
              <w:rPr>
                <w:bCs/>
                <w:sz w:val="18"/>
                <w:szCs w:val="18"/>
              </w:rPr>
            </w:pPr>
            <w:r w:rsidRPr="00CE2461">
              <w:rPr>
                <w:bCs/>
                <w:sz w:val="18"/>
                <w:szCs w:val="18"/>
              </w:rPr>
              <w:t>0,00</w:t>
            </w:r>
          </w:p>
        </w:tc>
        <w:tc>
          <w:tcPr>
            <w:tcW w:w="1135" w:type="dxa"/>
            <w:gridSpan w:val="2"/>
            <w:shd w:val="clear" w:color="auto" w:fill="auto"/>
          </w:tcPr>
          <w:p w14:paraId="5261C66E" w14:textId="31712269" w:rsidR="00CE2461" w:rsidRPr="00CE2461" w:rsidRDefault="00767227" w:rsidP="00F149ED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60</w:t>
            </w:r>
            <w:r w:rsidR="00CE2461" w:rsidRPr="00CE2461">
              <w:rPr>
                <w:bCs/>
                <w:sz w:val="18"/>
                <w:szCs w:val="18"/>
              </w:rPr>
              <w:t>0,00</w:t>
            </w:r>
          </w:p>
        </w:tc>
        <w:tc>
          <w:tcPr>
            <w:tcW w:w="1417" w:type="dxa"/>
            <w:shd w:val="clear" w:color="auto" w:fill="auto"/>
          </w:tcPr>
          <w:p w14:paraId="0C064155" w14:textId="4E40FD13" w:rsidR="00CE2461" w:rsidRPr="00CE2461" w:rsidRDefault="00CE2461" w:rsidP="00F149ED">
            <w:pPr>
              <w:jc w:val="center"/>
              <w:rPr>
                <w:bCs/>
                <w:sz w:val="18"/>
                <w:szCs w:val="18"/>
              </w:rPr>
            </w:pPr>
            <w:r w:rsidRPr="00CE2461">
              <w:rPr>
                <w:bCs/>
                <w:sz w:val="18"/>
                <w:szCs w:val="18"/>
              </w:rPr>
              <w:t>0,00</w:t>
            </w:r>
          </w:p>
        </w:tc>
        <w:tc>
          <w:tcPr>
            <w:tcW w:w="850" w:type="dxa"/>
            <w:gridSpan w:val="2"/>
          </w:tcPr>
          <w:p w14:paraId="08B8ED82" w14:textId="22FF8699" w:rsidR="00CE2461" w:rsidRPr="00CE2461" w:rsidRDefault="000567F4" w:rsidP="00F149ED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0,00</w:t>
            </w:r>
          </w:p>
        </w:tc>
        <w:tc>
          <w:tcPr>
            <w:tcW w:w="851" w:type="dxa"/>
          </w:tcPr>
          <w:p w14:paraId="0176D0E9" w14:textId="54E1A957" w:rsidR="00CE2461" w:rsidRPr="00CE2461" w:rsidRDefault="000567F4" w:rsidP="00F149ED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0,00</w:t>
            </w:r>
          </w:p>
        </w:tc>
      </w:tr>
      <w:tr w:rsidR="004D3534" w:rsidRPr="00CE2461" w14:paraId="7DAA80AA" w14:textId="4639225B" w:rsidTr="004D3534">
        <w:trPr>
          <w:trHeight w:val="492"/>
        </w:trPr>
        <w:tc>
          <w:tcPr>
            <w:tcW w:w="710" w:type="dxa"/>
            <w:vMerge w:val="restart"/>
          </w:tcPr>
          <w:p w14:paraId="6570FA77" w14:textId="4436D759" w:rsidR="00CE2461" w:rsidRPr="00CE2461" w:rsidRDefault="00CE2461" w:rsidP="000A11E7">
            <w:pPr>
              <w:rPr>
                <w:sz w:val="18"/>
                <w:szCs w:val="18"/>
              </w:rPr>
            </w:pPr>
            <w:r w:rsidRPr="00CE2461">
              <w:rPr>
                <w:sz w:val="18"/>
                <w:szCs w:val="18"/>
              </w:rPr>
              <w:t>6.</w:t>
            </w:r>
          </w:p>
        </w:tc>
        <w:tc>
          <w:tcPr>
            <w:tcW w:w="2047" w:type="dxa"/>
            <w:vMerge w:val="restart"/>
          </w:tcPr>
          <w:p w14:paraId="147DAFAF" w14:textId="77777777" w:rsidR="00F2644C" w:rsidRDefault="00CE2461" w:rsidP="000A11E7">
            <w:pPr>
              <w:pStyle w:val="ConsPlusNormal"/>
              <w:ind w:firstLine="0"/>
            </w:pPr>
            <w:r w:rsidRPr="00CE2461">
              <w:rPr>
                <w:rFonts w:ascii="Times New Roman" w:hAnsi="Times New Roman" w:cs="Times New Roman"/>
                <w:bCs/>
                <w:sz w:val="18"/>
                <w:szCs w:val="18"/>
              </w:rPr>
              <w:t>Капитальный ремонт,  ремонт дорог</w:t>
            </w:r>
            <w:r w:rsidR="00F2644C">
              <w:t xml:space="preserve"> </w:t>
            </w:r>
          </w:p>
          <w:p w14:paraId="306D8DF7" w14:textId="77777777" w:rsidR="00F2644C" w:rsidRDefault="00F2644C" w:rsidP="000A11E7">
            <w:pPr>
              <w:pStyle w:val="ConsPlusNormal"/>
              <w:ind w:firstLine="0"/>
            </w:pPr>
          </w:p>
          <w:p w14:paraId="7CCEB4D9" w14:textId="77777777" w:rsidR="00F2644C" w:rsidRDefault="00F2644C" w:rsidP="000A11E7">
            <w:pPr>
              <w:pStyle w:val="ConsPlusNormal"/>
              <w:ind w:firstLine="0"/>
            </w:pPr>
          </w:p>
          <w:p w14:paraId="1E3D75C8" w14:textId="77777777" w:rsidR="00F2644C" w:rsidRDefault="00F2644C" w:rsidP="000A11E7">
            <w:pPr>
              <w:pStyle w:val="ConsPlusNormal"/>
              <w:ind w:firstLine="0"/>
            </w:pPr>
          </w:p>
          <w:p w14:paraId="3AD2BF76" w14:textId="77777777" w:rsidR="00F2644C" w:rsidRDefault="00F2644C" w:rsidP="000A11E7">
            <w:pPr>
              <w:pStyle w:val="ConsPlusNormal"/>
              <w:ind w:firstLine="0"/>
            </w:pPr>
          </w:p>
          <w:p w14:paraId="41BCD506" w14:textId="77777777" w:rsidR="00F2644C" w:rsidRDefault="00F2644C" w:rsidP="000A11E7">
            <w:pPr>
              <w:pStyle w:val="ConsPlusNormal"/>
              <w:ind w:firstLine="0"/>
            </w:pPr>
          </w:p>
          <w:p w14:paraId="6D4C94C0" w14:textId="77777777" w:rsidR="00F2644C" w:rsidRDefault="00F2644C" w:rsidP="000A11E7">
            <w:pPr>
              <w:pStyle w:val="ConsPlusNormal"/>
              <w:ind w:firstLine="0"/>
            </w:pPr>
          </w:p>
          <w:p w14:paraId="70C4210C" w14:textId="77777777" w:rsidR="00F2644C" w:rsidRDefault="00F2644C" w:rsidP="000A11E7">
            <w:pPr>
              <w:pStyle w:val="ConsPlusNormal"/>
              <w:ind w:firstLine="0"/>
            </w:pPr>
          </w:p>
          <w:p w14:paraId="137F352B" w14:textId="77777777" w:rsidR="00F2644C" w:rsidRDefault="00F2644C" w:rsidP="000A11E7">
            <w:pPr>
              <w:pStyle w:val="ConsPlusNormal"/>
              <w:ind w:firstLine="0"/>
            </w:pPr>
          </w:p>
          <w:p w14:paraId="0E08AD4C" w14:textId="77777777" w:rsidR="00F2644C" w:rsidRDefault="00F2644C" w:rsidP="000A11E7">
            <w:pPr>
              <w:pStyle w:val="ConsPlusNormal"/>
              <w:ind w:firstLine="0"/>
            </w:pPr>
          </w:p>
          <w:p w14:paraId="088F0D77" w14:textId="77777777" w:rsidR="00F2644C" w:rsidRDefault="00F2644C" w:rsidP="000A11E7">
            <w:pPr>
              <w:pStyle w:val="ConsPlusNormal"/>
              <w:ind w:firstLine="0"/>
            </w:pPr>
          </w:p>
          <w:p w14:paraId="3A458DF5" w14:textId="26A280BE" w:rsidR="00CE2461" w:rsidRPr="00CE2461" w:rsidRDefault="00CE2461" w:rsidP="000A11E7">
            <w:pPr>
              <w:pStyle w:val="ConsPlusNormal"/>
              <w:ind w:firstLine="0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291" w:type="dxa"/>
            <w:gridSpan w:val="2"/>
            <w:vMerge w:val="restart"/>
          </w:tcPr>
          <w:p w14:paraId="6F08DB6D" w14:textId="45A25370" w:rsidR="00CE2461" w:rsidRPr="00CE2461" w:rsidRDefault="00CE2461" w:rsidP="000A11E7">
            <w:pPr>
              <w:pStyle w:val="ConsPlusNormal"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CE2461">
              <w:rPr>
                <w:rFonts w:ascii="Times New Roman" w:hAnsi="Times New Roman" w:cs="Times New Roman"/>
                <w:sz w:val="18"/>
                <w:szCs w:val="18"/>
              </w:rPr>
              <w:t>Отдел жизнеобеспечения администрации Анучинского муниципального округа</w:t>
            </w:r>
          </w:p>
        </w:tc>
        <w:tc>
          <w:tcPr>
            <w:tcW w:w="1197" w:type="dxa"/>
          </w:tcPr>
          <w:p w14:paraId="07D8298B" w14:textId="3B704987" w:rsidR="00CE2461" w:rsidRPr="00CE2461" w:rsidRDefault="00CE2461" w:rsidP="000A11E7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CE2461">
              <w:rPr>
                <w:rFonts w:ascii="Times New Roman" w:hAnsi="Times New Roman" w:cs="Times New Roman"/>
                <w:sz w:val="18"/>
                <w:szCs w:val="18"/>
              </w:rPr>
              <w:t>всего</w:t>
            </w:r>
          </w:p>
        </w:tc>
        <w:tc>
          <w:tcPr>
            <w:tcW w:w="750" w:type="dxa"/>
          </w:tcPr>
          <w:p w14:paraId="6B08F9DB" w14:textId="77777777" w:rsidR="00CE2461" w:rsidRPr="00CE2461" w:rsidRDefault="00CE2461" w:rsidP="000A11E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963CAF8" w14:textId="41CBB047" w:rsidR="00CE2461" w:rsidRPr="00CE2461" w:rsidRDefault="00CE2461" w:rsidP="000A11E7">
            <w:pPr>
              <w:pStyle w:val="ConsPlusNormal"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CE2461">
              <w:rPr>
                <w:rFonts w:ascii="Times New Roman" w:hAnsi="Times New Roman" w:cs="Times New Roman"/>
                <w:sz w:val="18"/>
                <w:szCs w:val="18"/>
              </w:rPr>
              <w:t xml:space="preserve">   900</w:t>
            </w:r>
          </w:p>
        </w:tc>
        <w:tc>
          <w:tcPr>
            <w:tcW w:w="707" w:type="dxa"/>
          </w:tcPr>
          <w:p w14:paraId="246E5334" w14:textId="37AD047C" w:rsidR="00CE2461" w:rsidRPr="00CE2461" w:rsidRDefault="00CE2461" w:rsidP="000A11E7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CE2461">
              <w:rPr>
                <w:rFonts w:ascii="Times New Roman" w:hAnsi="Times New Roman" w:cs="Times New Roman"/>
                <w:sz w:val="18"/>
                <w:szCs w:val="18"/>
              </w:rPr>
              <w:t>00409</w:t>
            </w:r>
          </w:p>
        </w:tc>
        <w:tc>
          <w:tcPr>
            <w:tcW w:w="786" w:type="dxa"/>
          </w:tcPr>
          <w:p w14:paraId="377AB3D4" w14:textId="77777777" w:rsidR="00CE2461" w:rsidRPr="00CE2461" w:rsidRDefault="00CE2461" w:rsidP="000A11E7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0" w:type="dxa"/>
            <w:gridSpan w:val="2"/>
            <w:vAlign w:val="center"/>
          </w:tcPr>
          <w:p w14:paraId="79519FDB" w14:textId="2534D131" w:rsidR="00CE2461" w:rsidRPr="00CE2461" w:rsidRDefault="00CE2461" w:rsidP="000A11E7">
            <w:pPr>
              <w:pStyle w:val="ConsPlusNormal"/>
              <w:ind w:left="-76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E2461">
              <w:rPr>
                <w:rFonts w:ascii="Times New Roman" w:hAnsi="Times New Roman" w:cs="Times New Roman"/>
                <w:sz w:val="18"/>
                <w:szCs w:val="18"/>
              </w:rPr>
              <w:t>244</w:t>
            </w:r>
          </w:p>
        </w:tc>
        <w:tc>
          <w:tcPr>
            <w:tcW w:w="1146" w:type="dxa"/>
            <w:gridSpan w:val="2"/>
            <w:shd w:val="clear" w:color="auto" w:fill="auto"/>
          </w:tcPr>
          <w:p w14:paraId="4B6E9E93" w14:textId="4ACE1D58" w:rsidR="00CE2461" w:rsidRPr="00CE2461" w:rsidRDefault="00CE2461" w:rsidP="000A11E7">
            <w:pPr>
              <w:jc w:val="center"/>
              <w:rPr>
                <w:b/>
                <w:bCs/>
                <w:sz w:val="18"/>
                <w:szCs w:val="18"/>
              </w:rPr>
            </w:pPr>
            <w:r w:rsidRPr="00CE2461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003" w:type="dxa"/>
            <w:gridSpan w:val="2"/>
          </w:tcPr>
          <w:p w14:paraId="6DC65DB8" w14:textId="210248EA" w:rsidR="00CE2461" w:rsidRPr="00CE2461" w:rsidRDefault="00CE2461" w:rsidP="000A11E7">
            <w:pPr>
              <w:jc w:val="center"/>
              <w:rPr>
                <w:b/>
                <w:bCs/>
                <w:sz w:val="18"/>
                <w:szCs w:val="18"/>
              </w:rPr>
            </w:pPr>
            <w:r w:rsidRPr="00CE2461">
              <w:rPr>
                <w:b/>
                <w:bCs/>
                <w:sz w:val="18"/>
                <w:szCs w:val="18"/>
              </w:rPr>
              <w:t>2783,39142</w:t>
            </w:r>
          </w:p>
        </w:tc>
        <w:tc>
          <w:tcPr>
            <w:tcW w:w="1123" w:type="dxa"/>
            <w:gridSpan w:val="2"/>
            <w:shd w:val="clear" w:color="auto" w:fill="auto"/>
          </w:tcPr>
          <w:p w14:paraId="6E064065" w14:textId="22B06D02" w:rsidR="00CE2461" w:rsidRPr="00CE2461" w:rsidRDefault="00CE2461" w:rsidP="000A11E7">
            <w:pPr>
              <w:jc w:val="center"/>
              <w:rPr>
                <w:b/>
                <w:bCs/>
                <w:sz w:val="18"/>
                <w:szCs w:val="18"/>
              </w:rPr>
            </w:pPr>
            <w:r w:rsidRPr="00CE2461">
              <w:rPr>
                <w:b/>
                <w:bCs/>
                <w:sz w:val="18"/>
                <w:szCs w:val="18"/>
              </w:rPr>
              <w:t>10 554 550,54</w:t>
            </w:r>
          </w:p>
        </w:tc>
        <w:tc>
          <w:tcPr>
            <w:tcW w:w="1135" w:type="dxa"/>
            <w:gridSpan w:val="2"/>
            <w:shd w:val="clear" w:color="auto" w:fill="auto"/>
          </w:tcPr>
          <w:p w14:paraId="00E159E8" w14:textId="113F04D4" w:rsidR="00CE2461" w:rsidRPr="00CE2461" w:rsidRDefault="000567F4" w:rsidP="000A11E7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14 400</w:t>
            </w:r>
            <w:r w:rsidR="00CE2461" w:rsidRPr="00CE2461">
              <w:rPr>
                <w:b/>
                <w:bCs/>
                <w:sz w:val="18"/>
                <w:szCs w:val="18"/>
              </w:rPr>
              <w:t>,</w:t>
            </w:r>
            <w:r>
              <w:rPr>
                <w:b/>
                <w:bCs/>
                <w:sz w:val="18"/>
                <w:szCs w:val="18"/>
              </w:rPr>
              <w:t>427</w:t>
            </w:r>
          </w:p>
        </w:tc>
        <w:tc>
          <w:tcPr>
            <w:tcW w:w="1429" w:type="dxa"/>
            <w:gridSpan w:val="2"/>
            <w:shd w:val="clear" w:color="auto" w:fill="auto"/>
          </w:tcPr>
          <w:p w14:paraId="6042CC75" w14:textId="3DFECA57" w:rsidR="00CE2461" w:rsidRPr="00CE2461" w:rsidRDefault="000567F4" w:rsidP="000A11E7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5 8</w:t>
            </w:r>
            <w:r w:rsidR="00CE2461" w:rsidRPr="00CE2461">
              <w:rPr>
                <w:b/>
                <w:bCs/>
                <w:sz w:val="18"/>
                <w:szCs w:val="18"/>
              </w:rPr>
              <w:t>0</w:t>
            </w:r>
            <w:r>
              <w:rPr>
                <w:b/>
                <w:bCs/>
                <w:sz w:val="18"/>
                <w:szCs w:val="18"/>
              </w:rPr>
              <w:t>2</w:t>
            </w:r>
            <w:r w:rsidR="00CE2461" w:rsidRPr="00CE2461">
              <w:rPr>
                <w:b/>
                <w:bCs/>
                <w:sz w:val="18"/>
                <w:szCs w:val="18"/>
              </w:rPr>
              <w:t>,</w:t>
            </w:r>
            <w:r>
              <w:rPr>
                <w:b/>
                <w:bCs/>
                <w:sz w:val="18"/>
                <w:szCs w:val="18"/>
              </w:rPr>
              <w:t>275</w:t>
            </w:r>
          </w:p>
        </w:tc>
        <w:tc>
          <w:tcPr>
            <w:tcW w:w="838" w:type="dxa"/>
          </w:tcPr>
          <w:p w14:paraId="72A635BA" w14:textId="6F78B5E9" w:rsidR="00CE2461" w:rsidRPr="00CE2461" w:rsidRDefault="000567F4" w:rsidP="000A11E7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2 759,00</w:t>
            </w:r>
          </w:p>
        </w:tc>
        <w:tc>
          <w:tcPr>
            <w:tcW w:w="863" w:type="dxa"/>
            <w:gridSpan w:val="2"/>
          </w:tcPr>
          <w:p w14:paraId="18E7E13E" w14:textId="1A89BBF4" w:rsidR="00CE2461" w:rsidRPr="00CE2461" w:rsidRDefault="000567F4" w:rsidP="000A11E7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4 207,00</w:t>
            </w:r>
          </w:p>
        </w:tc>
      </w:tr>
      <w:tr w:rsidR="004D3534" w:rsidRPr="00CE2461" w14:paraId="09D1B8CD" w14:textId="12B8C0D9" w:rsidTr="004D3534">
        <w:trPr>
          <w:trHeight w:val="2220"/>
        </w:trPr>
        <w:tc>
          <w:tcPr>
            <w:tcW w:w="710" w:type="dxa"/>
            <w:vMerge/>
          </w:tcPr>
          <w:p w14:paraId="5DE163C4" w14:textId="77777777" w:rsidR="000567F4" w:rsidRPr="00CE2461" w:rsidRDefault="000567F4" w:rsidP="000567F4">
            <w:pPr>
              <w:rPr>
                <w:sz w:val="18"/>
                <w:szCs w:val="18"/>
              </w:rPr>
            </w:pPr>
          </w:p>
        </w:tc>
        <w:tc>
          <w:tcPr>
            <w:tcW w:w="2047" w:type="dxa"/>
            <w:vMerge/>
          </w:tcPr>
          <w:p w14:paraId="2ABD342A" w14:textId="77777777" w:rsidR="000567F4" w:rsidRPr="00CE2461" w:rsidRDefault="000567F4" w:rsidP="000567F4">
            <w:pPr>
              <w:pStyle w:val="ConsPlusNormal"/>
              <w:ind w:firstLine="0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291" w:type="dxa"/>
            <w:gridSpan w:val="2"/>
            <w:vMerge/>
          </w:tcPr>
          <w:p w14:paraId="3787008E" w14:textId="77777777" w:rsidR="000567F4" w:rsidRPr="00CE2461" w:rsidRDefault="000567F4" w:rsidP="000567F4">
            <w:pPr>
              <w:pStyle w:val="ConsPlusNormal"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97" w:type="dxa"/>
          </w:tcPr>
          <w:p w14:paraId="512D247F" w14:textId="47C1C0CE" w:rsidR="000567F4" w:rsidRPr="00CE2461" w:rsidRDefault="000567F4" w:rsidP="000567F4">
            <w:pPr>
              <w:pStyle w:val="ConsPlusNormal"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CE2461">
              <w:rPr>
                <w:rFonts w:ascii="Times New Roman" w:hAnsi="Times New Roman" w:cs="Times New Roman"/>
                <w:sz w:val="18"/>
                <w:szCs w:val="18"/>
              </w:rPr>
              <w:t>бюджет Анучинского муниципального округа</w:t>
            </w:r>
          </w:p>
        </w:tc>
        <w:tc>
          <w:tcPr>
            <w:tcW w:w="750" w:type="dxa"/>
          </w:tcPr>
          <w:p w14:paraId="0B5C6CEE" w14:textId="77777777" w:rsidR="000567F4" w:rsidRPr="00CE2461" w:rsidRDefault="000567F4" w:rsidP="000567F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BDDFEF7" w14:textId="48ED9377" w:rsidR="000567F4" w:rsidRPr="00CE2461" w:rsidRDefault="000567F4" w:rsidP="000567F4">
            <w:pPr>
              <w:pStyle w:val="ConsPlusNormal"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CE2461">
              <w:rPr>
                <w:rFonts w:ascii="Times New Roman" w:hAnsi="Times New Roman" w:cs="Times New Roman"/>
                <w:sz w:val="18"/>
                <w:szCs w:val="18"/>
              </w:rPr>
              <w:t xml:space="preserve">  900</w:t>
            </w:r>
          </w:p>
        </w:tc>
        <w:tc>
          <w:tcPr>
            <w:tcW w:w="707" w:type="dxa"/>
          </w:tcPr>
          <w:p w14:paraId="1E8B39FA" w14:textId="0591A974" w:rsidR="000567F4" w:rsidRPr="00CE2461" w:rsidRDefault="000567F4" w:rsidP="000567F4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CE2461">
              <w:rPr>
                <w:rFonts w:ascii="Times New Roman" w:hAnsi="Times New Roman" w:cs="Times New Roman"/>
                <w:sz w:val="18"/>
                <w:szCs w:val="18"/>
              </w:rPr>
              <w:t>02390</w:t>
            </w:r>
          </w:p>
        </w:tc>
        <w:tc>
          <w:tcPr>
            <w:tcW w:w="786" w:type="dxa"/>
          </w:tcPr>
          <w:p w14:paraId="5E3BE30A" w14:textId="77777777" w:rsidR="000567F4" w:rsidRPr="00CE2461" w:rsidRDefault="000567F4" w:rsidP="000567F4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0" w:type="dxa"/>
            <w:gridSpan w:val="2"/>
            <w:vAlign w:val="center"/>
          </w:tcPr>
          <w:p w14:paraId="3A81F1D1" w14:textId="2E4A68AF" w:rsidR="000567F4" w:rsidRPr="00CE2461" w:rsidRDefault="000567F4" w:rsidP="000567F4">
            <w:pPr>
              <w:pStyle w:val="ConsPlusNormal"/>
              <w:ind w:left="-76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E2461">
              <w:rPr>
                <w:rFonts w:ascii="Times New Roman" w:hAnsi="Times New Roman" w:cs="Times New Roman"/>
                <w:sz w:val="18"/>
                <w:szCs w:val="18"/>
              </w:rPr>
              <w:t>244</w:t>
            </w:r>
          </w:p>
        </w:tc>
        <w:tc>
          <w:tcPr>
            <w:tcW w:w="1146" w:type="dxa"/>
            <w:gridSpan w:val="2"/>
            <w:shd w:val="clear" w:color="auto" w:fill="auto"/>
          </w:tcPr>
          <w:p w14:paraId="2626AA15" w14:textId="30C2A0CF" w:rsidR="000567F4" w:rsidRPr="00CE2461" w:rsidRDefault="000567F4" w:rsidP="000567F4">
            <w:pPr>
              <w:jc w:val="center"/>
              <w:rPr>
                <w:sz w:val="18"/>
                <w:szCs w:val="18"/>
              </w:rPr>
            </w:pPr>
            <w:r w:rsidRPr="00CE2461">
              <w:rPr>
                <w:sz w:val="18"/>
                <w:szCs w:val="18"/>
              </w:rPr>
              <w:t>0,0</w:t>
            </w:r>
          </w:p>
        </w:tc>
        <w:tc>
          <w:tcPr>
            <w:tcW w:w="1003" w:type="dxa"/>
            <w:gridSpan w:val="2"/>
          </w:tcPr>
          <w:p w14:paraId="3457A239" w14:textId="359FF1B4" w:rsidR="000567F4" w:rsidRPr="00CE2461" w:rsidRDefault="000567F4" w:rsidP="000567F4">
            <w:pPr>
              <w:jc w:val="center"/>
              <w:rPr>
                <w:sz w:val="18"/>
                <w:szCs w:val="18"/>
              </w:rPr>
            </w:pPr>
            <w:r w:rsidRPr="00CE2461">
              <w:rPr>
                <w:sz w:val="18"/>
                <w:szCs w:val="18"/>
              </w:rPr>
              <w:t>2783,39142</w:t>
            </w:r>
          </w:p>
        </w:tc>
        <w:tc>
          <w:tcPr>
            <w:tcW w:w="1123" w:type="dxa"/>
            <w:gridSpan w:val="2"/>
            <w:shd w:val="clear" w:color="auto" w:fill="auto"/>
          </w:tcPr>
          <w:p w14:paraId="20F74032" w14:textId="540856D3" w:rsidR="000567F4" w:rsidRPr="00CE2461" w:rsidRDefault="000567F4" w:rsidP="000567F4">
            <w:pPr>
              <w:jc w:val="center"/>
              <w:rPr>
                <w:sz w:val="18"/>
                <w:szCs w:val="18"/>
              </w:rPr>
            </w:pPr>
            <w:r w:rsidRPr="00CE2461">
              <w:rPr>
                <w:sz w:val="18"/>
                <w:szCs w:val="18"/>
              </w:rPr>
              <w:t>0,00</w:t>
            </w:r>
          </w:p>
        </w:tc>
        <w:tc>
          <w:tcPr>
            <w:tcW w:w="1135" w:type="dxa"/>
            <w:gridSpan w:val="2"/>
            <w:shd w:val="clear" w:color="auto" w:fill="auto"/>
          </w:tcPr>
          <w:p w14:paraId="48668FB0" w14:textId="5EF7C94C" w:rsidR="000567F4" w:rsidRPr="00CE2461" w:rsidRDefault="000567F4" w:rsidP="000567F4">
            <w:pPr>
              <w:jc w:val="center"/>
              <w:rPr>
                <w:sz w:val="18"/>
                <w:szCs w:val="18"/>
              </w:rPr>
            </w:pPr>
            <w:r w:rsidRPr="00CE2461">
              <w:rPr>
                <w:sz w:val="18"/>
                <w:szCs w:val="18"/>
              </w:rPr>
              <w:t>0,00</w:t>
            </w:r>
          </w:p>
        </w:tc>
        <w:tc>
          <w:tcPr>
            <w:tcW w:w="1429" w:type="dxa"/>
            <w:gridSpan w:val="2"/>
            <w:shd w:val="clear" w:color="auto" w:fill="auto"/>
          </w:tcPr>
          <w:p w14:paraId="21A31E64" w14:textId="0761289A" w:rsidR="000567F4" w:rsidRPr="000567F4" w:rsidRDefault="000567F4" w:rsidP="000567F4">
            <w:pPr>
              <w:jc w:val="center"/>
              <w:rPr>
                <w:sz w:val="18"/>
                <w:szCs w:val="18"/>
              </w:rPr>
            </w:pPr>
            <w:r w:rsidRPr="000567F4">
              <w:rPr>
                <w:sz w:val="18"/>
                <w:szCs w:val="18"/>
              </w:rPr>
              <w:t>5 802,275</w:t>
            </w:r>
          </w:p>
        </w:tc>
        <w:tc>
          <w:tcPr>
            <w:tcW w:w="838" w:type="dxa"/>
          </w:tcPr>
          <w:p w14:paraId="4F8194E2" w14:textId="355F5B56" w:rsidR="000567F4" w:rsidRPr="000567F4" w:rsidRDefault="000567F4" w:rsidP="000567F4">
            <w:pPr>
              <w:jc w:val="center"/>
              <w:rPr>
                <w:sz w:val="18"/>
                <w:szCs w:val="18"/>
              </w:rPr>
            </w:pPr>
            <w:r w:rsidRPr="000567F4">
              <w:rPr>
                <w:sz w:val="18"/>
                <w:szCs w:val="18"/>
              </w:rPr>
              <w:t>2 759,00</w:t>
            </w:r>
          </w:p>
        </w:tc>
        <w:tc>
          <w:tcPr>
            <w:tcW w:w="863" w:type="dxa"/>
            <w:gridSpan w:val="2"/>
          </w:tcPr>
          <w:p w14:paraId="54CAF695" w14:textId="263FBF58" w:rsidR="000567F4" w:rsidRPr="000567F4" w:rsidRDefault="000567F4" w:rsidP="000567F4">
            <w:pPr>
              <w:jc w:val="center"/>
              <w:rPr>
                <w:sz w:val="18"/>
                <w:szCs w:val="18"/>
              </w:rPr>
            </w:pPr>
            <w:r w:rsidRPr="000567F4">
              <w:rPr>
                <w:sz w:val="18"/>
                <w:szCs w:val="18"/>
              </w:rPr>
              <w:t>4 207,00</w:t>
            </w:r>
          </w:p>
        </w:tc>
      </w:tr>
      <w:tr w:rsidR="004D3534" w:rsidRPr="00CE2461" w14:paraId="6CD49D7B" w14:textId="77777777" w:rsidTr="004D3534">
        <w:trPr>
          <w:trHeight w:val="996"/>
        </w:trPr>
        <w:tc>
          <w:tcPr>
            <w:tcW w:w="710" w:type="dxa"/>
            <w:vMerge w:val="restart"/>
          </w:tcPr>
          <w:p w14:paraId="2EDD5EDB" w14:textId="5B6D7CDB" w:rsidR="004D3534" w:rsidRPr="00CE2461" w:rsidRDefault="004D3534" w:rsidP="004D353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7.</w:t>
            </w:r>
          </w:p>
        </w:tc>
        <w:tc>
          <w:tcPr>
            <w:tcW w:w="2047" w:type="dxa"/>
            <w:vMerge w:val="restart"/>
          </w:tcPr>
          <w:p w14:paraId="7D8CC448" w14:textId="77777777" w:rsidR="004D3534" w:rsidRPr="00CE2461" w:rsidRDefault="004D3534" w:rsidP="004D3534">
            <w:pPr>
              <w:pStyle w:val="ConsPlusNormal"/>
              <w:ind w:firstLine="0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F2644C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Проектирование, строительство, реконструкция автомобильных дорог общего пользования (за исключением автомобильных дорог федерального значения) </w:t>
            </w:r>
            <w:r w:rsidRPr="00F2644C">
              <w:rPr>
                <w:rFonts w:ascii="Times New Roman" w:hAnsi="Times New Roman" w:cs="Times New Roman"/>
                <w:bCs/>
                <w:sz w:val="18"/>
                <w:szCs w:val="18"/>
              </w:rPr>
              <w:lastRenderedPageBreak/>
              <w:t>с твердым покрытием до сельских населенных пунктов, не имеющих круглогодичной связи с сетью автомобильных дорог общего пользования, а также их капитальный ремонт и ремонт за счет средств дорожного фонда Приморского края</w:t>
            </w:r>
            <w:r w:rsidRPr="00F2644C">
              <w:rPr>
                <w:rFonts w:ascii="Times New Roman" w:hAnsi="Times New Roman" w:cs="Times New Roman"/>
                <w:bCs/>
                <w:sz w:val="18"/>
                <w:szCs w:val="18"/>
              </w:rPr>
              <w:tab/>
            </w:r>
          </w:p>
        </w:tc>
        <w:tc>
          <w:tcPr>
            <w:tcW w:w="1291" w:type="dxa"/>
            <w:gridSpan w:val="2"/>
            <w:vMerge w:val="restart"/>
          </w:tcPr>
          <w:p w14:paraId="1C52FE5C" w14:textId="2867B680" w:rsidR="004D3534" w:rsidRPr="00CE2461" w:rsidRDefault="004D3534" w:rsidP="004D3534">
            <w:pPr>
              <w:pStyle w:val="ConsPlusNormal"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CE2461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Отдел жизнеобеспечения администрации Анучинского муниципального округа</w:t>
            </w:r>
          </w:p>
        </w:tc>
        <w:tc>
          <w:tcPr>
            <w:tcW w:w="1197" w:type="dxa"/>
          </w:tcPr>
          <w:p w14:paraId="36F4E12B" w14:textId="2DD11961" w:rsidR="004D3534" w:rsidRPr="00CE2461" w:rsidRDefault="004D3534" w:rsidP="004D3534">
            <w:pPr>
              <w:pStyle w:val="ConsPlusNormal"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CE2461">
              <w:rPr>
                <w:rFonts w:ascii="Times New Roman" w:hAnsi="Times New Roman" w:cs="Times New Roman"/>
                <w:sz w:val="18"/>
                <w:szCs w:val="18"/>
              </w:rPr>
              <w:t>всего</w:t>
            </w:r>
          </w:p>
        </w:tc>
        <w:tc>
          <w:tcPr>
            <w:tcW w:w="750" w:type="dxa"/>
          </w:tcPr>
          <w:p w14:paraId="49C75FA7" w14:textId="77777777" w:rsidR="004D3534" w:rsidRPr="00CE2461" w:rsidRDefault="004D3534" w:rsidP="004D353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B6F0EFA" w14:textId="48F4E8A4" w:rsidR="004D3534" w:rsidRPr="00CE2461" w:rsidRDefault="004D3534" w:rsidP="004D353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E2461">
              <w:rPr>
                <w:rFonts w:ascii="Times New Roman" w:hAnsi="Times New Roman" w:cs="Times New Roman"/>
                <w:sz w:val="18"/>
                <w:szCs w:val="18"/>
              </w:rPr>
              <w:t xml:space="preserve">   9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Pr="00CE2461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707" w:type="dxa"/>
          </w:tcPr>
          <w:p w14:paraId="1E9E7D4A" w14:textId="1459C039" w:rsidR="004D3534" w:rsidRPr="00CE2461" w:rsidRDefault="004D3534" w:rsidP="004D3534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CE2461">
              <w:rPr>
                <w:rFonts w:ascii="Times New Roman" w:hAnsi="Times New Roman" w:cs="Times New Roman"/>
                <w:sz w:val="18"/>
                <w:szCs w:val="18"/>
              </w:rPr>
              <w:t>00409</w:t>
            </w:r>
          </w:p>
        </w:tc>
        <w:tc>
          <w:tcPr>
            <w:tcW w:w="786" w:type="dxa"/>
          </w:tcPr>
          <w:p w14:paraId="41394C16" w14:textId="77777777" w:rsidR="004D3534" w:rsidRPr="00CE2461" w:rsidRDefault="004D3534" w:rsidP="004D3534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0" w:type="dxa"/>
            <w:gridSpan w:val="2"/>
            <w:vAlign w:val="center"/>
          </w:tcPr>
          <w:p w14:paraId="115970D3" w14:textId="77777777" w:rsidR="004D3534" w:rsidRDefault="004D3534" w:rsidP="004D3534">
            <w:pPr>
              <w:pStyle w:val="ConsPlusNormal"/>
              <w:ind w:left="-76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7F81E5D" w14:textId="77777777" w:rsidR="004D3534" w:rsidRDefault="004D3534" w:rsidP="004D3534">
            <w:pPr>
              <w:pStyle w:val="ConsPlusNormal"/>
              <w:ind w:left="-76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F9FDF50" w14:textId="77777777" w:rsidR="004D3534" w:rsidRDefault="004D3534" w:rsidP="004D3534">
            <w:pPr>
              <w:pStyle w:val="ConsPlusNormal"/>
              <w:ind w:left="-76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28968FD" w14:textId="77777777" w:rsidR="004D3534" w:rsidRDefault="004D3534" w:rsidP="004D3534">
            <w:pPr>
              <w:pStyle w:val="ConsPlusNormal"/>
              <w:ind w:left="-76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E28B76A" w14:textId="319C8C39" w:rsidR="004D3534" w:rsidRPr="00CE2461" w:rsidRDefault="004D3534" w:rsidP="004D3534">
            <w:pPr>
              <w:pStyle w:val="ConsPlusNormal"/>
              <w:ind w:left="-76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6" w:type="dxa"/>
            <w:gridSpan w:val="2"/>
            <w:shd w:val="clear" w:color="auto" w:fill="auto"/>
          </w:tcPr>
          <w:p w14:paraId="0B114C08" w14:textId="77777777" w:rsidR="004D3534" w:rsidRPr="00CE2461" w:rsidRDefault="004D3534" w:rsidP="004D353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03" w:type="dxa"/>
            <w:gridSpan w:val="2"/>
          </w:tcPr>
          <w:p w14:paraId="319E7F50" w14:textId="77777777" w:rsidR="004D3534" w:rsidRPr="00CE2461" w:rsidRDefault="004D3534" w:rsidP="004D353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23" w:type="dxa"/>
            <w:gridSpan w:val="2"/>
            <w:shd w:val="clear" w:color="auto" w:fill="auto"/>
          </w:tcPr>
          <w:p w14:paraId="2886E094" w14:textId="77777777" w:rsidR="004D3534" w:rsidRPr="00CE2461" w:rsidRDefault="004D3534" w:rsidP="004D353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5" w:type="dxa"/>
            <w:gridSpan w:val="2"/>
            <w:shd w:val="clear" w:color="auto" w:fill="auto"/>
          </w:tcPr>
          <w:p w14:paraId="5962504D" w14:textId="77777777" w:rsidR="004D3534" w:rsidRPr="00CE2461" w:rsidRDefault="004D3534" w:rsidP="004D353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29" w:type="dxa"/>
            <w:gridSpan w:val="2"/>
            <w:shd w:val="clear" w:color="auto" w:fill="auto"/>
          </w:tcPr>
          <w:p w14:paraId="2BAF7F34" w14:textId="61D19EA2" w:rsidR="004D3534" w:rsidRPr="000567F4" w:rsidRDefault="003C7E2E" w:rsidP="004D353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127 999,808</w:t>
            </w:r>
          </w:p>
        </w:tc>
        <w:tc>
          <w:tcPr>
            <w:tcW w:w="838" w:type="dxa"/>
          </w:tcPr>
          <w:p w14:paraId="06AFB095" w14:textId="1019F2C5" w:rsidR="004D3534" w:rsidRPr="000567F4" w:rsidRDefault="004D3534" w:rsidP="004D353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63" w:type="dxa"/>
            <w:gridSpan w:val="2"/>
          </w:tcPr>
          <w:p w14:paraId="1D15EA92" w14:textId="6D93BDF7" w:rsidR="004D3534" w:rsidRPr="000567F4" w:rsidRDefault="004D3534" w:rsidP="004D353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4D3534" w:rsidRPr="00CE2461" w14:paraId="4554E462" w14:textId="77777777" w:rsidTr="004D3534">
        <w:trPr>
          <w:trHeight w:val="180"/>
        </w:trPr>
        <w:tc>
          <w:tcPr>
            <w:tcW w:w="710" w:type="dxa"/>
            <w:vMerge/>
          </w:tcPr>
          <w:p w14:paraId="10A7F93B" w14:textId="77777777" w:rsidR="004D3534" w:rsidRDefault="004D3534" w:rsidP="004D3534">
            <w:pPr>
              <w:rPr>
                <w:sz w:val="18"/>
                <w:szCs w:val="18"/>
              </w:rPr>
            </w:pPr>
          </w:p>
        </w:tc>
        <w:tc>
          <w:tcPr>
            <w:tcW w:w="2047" w:type="dxa"/>
            <w:vMerge/>
          </w:tcPr>
          <w:p w14:paraId="17110B60" w14:textId="77777777" w:rsidR="004D3534" w:rsidRPr="00F2644C" w:rsidRDefault="004D3534" w:rsidP="004D3534">
            <w:pPr>
              <w:pStyle w:val="ConsPlusNormal"/>
              <w:ind w:firstLine="0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291" w:type="dxa"/>
            <w:gridSpan w:val="2"/>
            <w:vMerge/>
          </w:tcPr>
          <w:p w14:paraId="03EE2B89" w14:textId="77777777" w:rsidR="004D3534" w:rsidRPr="00CE2461" w:rsidRDefault="004D3534" w:rsidP="004D3534">
            <w:pPr>
              <w:pStyle w:val="ConsPlusNormal"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97" w:type="dxa"/>
          </w:tcPr>
          <w:p w14:paraId="6308C916" w14:textId="7B380CF8" w:rsidR="004D3534" w:rsidRPr="00CE2461" w:rsidRDefault="004D3534" w:rsidP="004D3534">
            <w:pPr>
              <w:pStyle w:val="ConsPlusNormal"/>
              <w:ind w:right="-66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краевой</w:t>
            </w:r>
          </w:p>
        </w:tc>
        <w:tc>
          <w:tcPr>
            <w:tcW w:w="750" w:type="dxa"/>
          </w:tcPr>
          <w:p w14:paraId="6317322C" w14:textId="77777777" w:rsidR="004D3534" w:rsidRPr="00CE2461" w:rsidRDefault="004D3534" w:rsidP="004D3534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7" w:type="dxa"/>
          </w:tcPr>
          <w:p w14:paraId="0BECB261" w14:textId="77777777" w:rsidR="004D3534" w:rsidRPr="00CE2461" w:rsidRDefault="004D3534" w:rsidP="004D3534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86" w:type="dxa"/>
          </w:tcPr>
          <w:p w14:paraId="1283F866" w14:textId="77777777" w:rsidR="004D3534" w:rsidRPr="00CE2461" w:rsidRDefault="004D3534" w:rsidP="004D3534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0" w:type="dxa"/>
            <w:gridSpan w:val="2"/>
            <w:vAlign w:val="center"/>
          </w:tcPr>
          <w:p w14:paraId="6BDD2DA1" w14:textId="71BE05B8" w:rsidR="004D3534" w:rsidRDefault="004D3534" w:rsidP="004D3534">
            <w:pPr>
              <w:pStyle w:val="ConsPlusNormal"/>
              <w:ind w:left="-76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6" w:type="dxa"/>
            <w:gridSpan w:val="2"/>
            <w:shd w:val="clear" w:color="auto" w:fill="auto"/>
          </w:tcPr>
          <w:p w14:paraId="1F2C6BC2" w14:textId="77777777" w:rsidR="004D3534" w:rsidRPr="00CE2461" w:rsidRDefault="004D3534" w:rsidP="004D353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03" w:type="dxa"/>
            <w:gridSpan w:val="2"/>
          </w:tcPr>
          <w:p w14:paraId="062EA51B" w14:textId="77777777" w:rsidR="004D3534" w:rsidRPr="00CE2461" w:rsidRDefault="004D3534" w:rsidP="004D353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23" w:type="dxa"/>
            <w:gridSpan w:val="2"/>
            <w:shd w:val="clear" w:color="auto" w:fill="auto"/>
          </w:tcPr>
          <w:p w14:paraId="4680B60E" w14:textId="77777777" w:rsidR="004D3534" w:rsidRPr="00CE2461" w:rsidRDefault="004D3534" w:rsidP="004D353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5" w:type="dxa"/>
            <w:gridSpan w:val="2"/>
            <w:shd w:val="clear" w:color="auto" w:fill="auto"/>
          </w:tcPr>
          <w:p w14:paraId="52D5083C" w14:textId="77777777" w:rsidR="004D3534" w:rsidRPr="00CE2461" w:rsidRDefault="004D3534" w:rsidP="004D353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29" w:type="dxa"/>
            <w:gridSpan w:val="2"/>
            <w:shd w:val="clear" w:color="auto" w:fill="auto"/>
          </w:tcPr>
          <w:p w14:paraId="51A9B4C5" w14:textId="742A7CB8" w:rsidR="004D3534" w:rsidRPr="000567F4" w:rsidRDefault="004D3534" w:rsidP="004D353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126 876,9641</w:t>
            </w:r>
          </w:p>
        </w:tc>
        <w:tc>
          <w:tcPr>
            <w:tcW w:w="838" w:type="dxa"/>
          </w:tcPr>
          <w:p w14:paraId="7688D4A3" w14:textId="07ED6CDD" w:rsidR="004D3534" w:rsidRPr="000567F4" w:rsidRDefault="004D3534" w:rsidP="004D353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63" w:type="dxa"/>
            <w:gridSpan w:val="2"/>
          </w:tcPr>
          <w:p w14:paraId="7A5260B4" w14:textId="0B41BDB4" w:rsidR="004D3534" w:rsidRPr="000567F4" w:rsidRDefault="004D3534" w:rsidP="004D353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4D3534" w:rsidRPr="00CE2461" w14:paraId="0F3B334F" w14:textId="77777777" w:rsidTr="004D3534">
        <w:trPr>
          <w:trHeight w:val="1959"/>
        </w:trPr>
        <w:tc>
          <w:tcPr>
            <w:tcW w:w="710" w:type="dxa"/>
            <w:vMerge/>
          </w:tcPr>
          <w:p w14:paraId="67464BA5" w14:textId="77777777" w:rsidR="004D3534" w:rsidRDefault="004D3534" w:rsidP="004D3534">
            <w:pPr>
              <w:rPr>
                <w:sz w:val="18"/>
                <w:szCs w:val="18"/>
              </w:rPr>
            </w:pPr>
          </w:p>
        </w:tc>
        <w:tc>
          <w:tcPr>
            <w:tcW w:w="2047" w:type="dxa"/>
            <w:vMerge/>
          </w:tcPr>
          <w:p w14:paraId="0ED0E837" w14:textId="77777777" w:rsidR="004D3534" w:rsidRPr="00F2644C" w:rsidRDefault="004D3534" w:rsidP="004D3534">
            <w:pPr>
              <w:pStyle w:val="ConsPlusNormal"/>
              <w:ind w:firstLine="0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291" w:type="dxa"/>
            <w:gridSpan w:val="2"/>
            <w:vMerge/>
          </w:tcPr>
          <w:p w14:paraId="7F692F56" w14:textId="77777777" w:rsidR="004D3534" w:rsidRPr="00CE2461" w:rsidRDefault="004D3534" w:rsidP="004D3534">
            <w:pPr>
              <w:pStyle w:val="ConsPlusNormal"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97" w:type="dxa"/>
          </w:tcPr>
          <w:p w14:paraId="014A00A4" w14:textId="2994F913" w:rsidR="004D3534" w:rsidRPr="00CE2461" w:rsidRDefault="004D3534" w:rsidP="004D3534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</w:t>
            </w:r>
            <w:r w:rsidRPr="00CE2461">
              <w:rPr>
                <w:rFonts w:ascii="Times New Roman" w:hAnsi="Times New Roman" w:cs="Times New Roman"/>
                <w:sz w:val="18"/>
                <w:szCs w:val="18"/>
              </w:rPr>
              <w:t>юджет Анучинского муниципального округа</w:t>
            </w:r>
          </w:p>
        </w:tc>
        <w:tc>
          <w:tcPr>
            <w:tcW w:w="750" w:type="dxa"/>
          </w:tcPr>
          <w:p w14:paraId="0F073393" w14:textId="77777777" w:rsidR="004D3534" w:rsidRPr="00CE2461" w:rsidRDefault="004D3534" w:rsidP="004D3534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7" w:type="dxa"/>
          </w:tcPr>
          <w:p w14:paraId="22525763" w14:textId="77777777" w:rsidR="004D3534" w:rsidRPr="00CE2461" w:rsidRDefault="004D3534" w:rsidP="004D3534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86" w:type="dxa"/>
          </w:tcPr>
          <w:p w14:paraId="4BEF2CCB" w14:textId="77777777" w:rsidR="004D3534" w:rsidRPr="00CE2461" w:rsidRDefault="004D3534" w:rsidP="004D3534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0" w:type="dxa"/>
            <w:gridSpan w:val="2"/>
            <w:vAlign w:val="center"/>
          </w:tcPr>
          <w:p w14:paraId="5919B192" w14:textId="77777777" w:rsidR="004D3534" w:rsidRDefault="004D3534" w:rsidP="004D3534">
            <w:pPr>
              <w:pStyle w:val="ConsPlusNormal"/>
              <w:ind w:left="-76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9BE05EE" w14:textId="77777777" w:rsidR="004D3534" w:rsidRDefault="004D3534" w:rsidP="004D3534">
            <w:pPr>
              <w:pStyle w:val="ConsPlusNormal"/>
              <w:ind w:left="-76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9F657C6" w14:textId="77777777" w:rsidR="004D3534" w:rsidRDefault="004D3534" w:rsidP="004D3534">
            <w:pPr>
              <w:pStyle w:val="ConsPlusNormal"/>
              <w:ind w:left="-76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A921861" w14:textId="77777777" w:rsidR="004D3534" w:rsidRDefault="004D3534" w:rsidP="004D3534">
            <w:pPr>
              <w:pStyle w:val="ConsPlusNormal"/>
              <w:ind w:left="-76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196564E" w14:textId="3A28924E" w:rsidR="004D3534" w:rsidRDefault="004D3534" w:rsidP="004D3534">
            <w:pPr>
              <w:pStyle w:val="ConsPlusNormal"/>
              <w:ind w:left="-76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6" w:type="dxa"/>
            <w:gridSpan w:val="2"/>
            <w:shd w:val="clear" w:color="auto" w:fill="auto"/>
          </w:tcPr>
          <w:p w14:paraId="6F79B55E" w14:textId="77777777" w:rsidR="004D3534" w:rsidRPr="00CE2461" w:rsidRDefault="004D3534" w:rsidP="004D353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03" w:type="dxa"/>
            <w:gridSpan w:val="2"/>
          </w:tcPr>
          <w:p w14:paraId="2B2FB87B" w14:textId="77777777" w:rsidR="004D3534" w:rsidRPr="00CE2461" w:rsidRDefault="004D3534" w:rsidP="004D353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23" w:type="dxa"/>
            <w:gridSpan w:val="2"/>
            <w:shd w:val="clear" w:color="auto" w:fill="auto"/>
          </w:tcPr>
          <w:p w14:paraId="60C51EB9" w14:textId="77777777" w:rsidR="004D3534" w:rsidRPr="00CE2461" w:rsidRDefault="004D3534" w:rsidP="004D353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5" w:type="dxa"/>
            <w:gridSpan w:val="2"/>
            <w:shd w:val="clear" w:color="auto" w:fill="auto"/>
          </w:tcPr>
          <w:p w14:paraId="05388976" w14:textId="77777777" w:rsidR="004D3534" w:rsidRPr="00CE2461" w:rsidRDefault="004D3534" w:rsidP="004D353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29" w:type="dxa"/>
            <w:gridSpan w:val="2"/>
            <w:shd w:val="clear" w:color="auto" w:fill="auto"/>
          </w:tcPr>
          <w:p w14:paraId="64FE16B5" w14:textId="3B19C857" w:rsidR="004D3534" w:rsidRPr="000567F4" w:rsidRDefault="00D85635" w:rsidP="004D353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1 122 844,00</w:t>
            </w:r>
          </w:p>
        </w:tc>
        <w:tc>
          <w:tcPr>
            <w:tcW w:w="838" w:type="dxa"/>
          </w:tcPr>
          <w:p w14:paraId="02BA095B" w14:textId="77777777" w:rsidR="004D3534" w:rsidRPr="000567F4" w:rsidRDefault="004D3534" w:rsidP="004D353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63" w:type="dxa"/>
            <w:gridSpan w:val="2"/>
          </w:tcPr>
          <w:p w14:paraId="3605953E" w14:textId="77777777" w:rsidR="004D3534" w:rsidRPr="000567F4" w:rsidRDefault="004D3534" w:rsidP="004D3534">
            <w:pPr>
              <w:jc w:val="center"/>
              <w:rPr>
                <w:sz w:val="18"/>
                <w:szCs w:val="18"/>
              </w:rPr>
            </w:pPr>
          </w:p>
        </w:tc>
      </w:tr>
      <w:tr w:rsidR="004D3534" w:rsidRPr="00CE2461" w14:paraId="500A61EF" w14:textId="77777777" w:rsidTr="004D3534">
        <w:tc>
          <w:tcPr>
            <w:tcW w:w="710" w:type="dxa"/>
          </w:tcPr>
          <w:p w14:paraId="38BD73CB" w14:textId="77777777" w:rsidR="004D3534" w:rsidRPr="00CE2461" w:rsidRDefault="004D3534" w:rsidP="004D3534">
            <w:pPr>
              <w:rPr>
                <w:sz w:val="18"/>
                <w:szCs w:val="18"/>
              </w:rPr>
            </w:pPr>
          </w:p>
        </w:tc>
        <w:tc>
          <w:tcPr>
            <w:tcW w:w="4535" w:type="dxa"/>
            <w:gridSpan w:val="4"/>
          </w:tcPr>
          <w:p w14:paraId="570FFA60" w14:textId="396EC6FC" w:rsidR="004D3534" w:rsidRPr="00CE2461" w:rsidRDefault="004D3534" w:rsidP="004D3534">
            <w:pPr>
              <w:pStyle w:val="ConsPlusNormal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E2461">
              <w:rPr>
                <w:rFonts w:ascii="Times New Roman" w:hAnsi="Times New Roman" w:cs="Times New Roman"/>
                <w:b/>
                <w:sz w:val="18"/>
                <w:szCs w:val="18"/>
              </w:rPr>
              <w:t>Итого:</w:t>
            </w:r>
          </w:p>
        </w:tc>
        <w:tc>
          <w:tcPr>
            <w:tcW w:w="750" w:type="dxa"/>
          </w:tcPr>
          <w:p w14:paraId="1B052798" w14:textId="77777777" w:rsidR="004D3534" w:rsidRPr="00CE2461" w:rsidRDefault="004D3534" w:rsidP="004D3534">
            <w:pPr>
              <w:pStyle w:val="ConsPlusNormal"/>
              <w:ind w:firstLine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07" w:type="dxa"/>
          </w:tcPr>
          <w:p w14:paraId="2FCCA938" w14:textId="77777777" w:rsidR="004D3534" w:rsidRPr="00CE2461" w:rsidRDefault="004D3534" w:rsidP="004D3534">
            <w:pPr>
              <w:pStyle w:val="ConsPlusNormal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98" w:type="dxa"/>
            <w:gridSpan w:val="2"/>
          </w:tcPr>
          <w:p w14:paraId="59848942" w14:textId="77777777" w:rsidR="004D3534" w:rsidRPr="00CE2461" w:rsidRDefault="004D3534" w:rsidP="004D3534">
            <w:pPr>
              <w:pStyle w:val="ConsPlusNormal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10" w:type="dxa"/>
            <w:gridSpan w:val="2"/>
          </w:tcPr>
          <w:p w14:paraId="4C92807E" w14:textId="77777777" w:rsidR="004D3534" w:rsidRPr="00CE2461" w:rsidRDefault="004D3534" w:rsidP="004D3534">
            <w:pPr>
              <w:pStyle w:val="ConsPlusNormal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146" w:type="dxa"/>
            <w:gridSpan w:val="2"/>
            <w:shd w:val="clear" w:color="auto" w:fill="auto"/>
          </w:tcPr>
          <w:p w14:paraId="2B58419C" w14:textId="69D4811E" w:rsidR="004D3534" w:rsidRPr="00CE2461" w:rsidRDefault="004D3534" w:rsidP="004D3534">
            <w:pPr>
              <w:jc w:val="center"/>
              <w:rPr>
                <w:b/>
                <w:sz w:val="18"/>
                <w:szCs w:val="18"/>
                <w:lang w:val="en-US"/>
              </w:rPr>
            </w:pPr>
            <w:r w:rsidRPr="00CE2461">
              <w:rPr>
                <w:b/>
                <w:sz w:val="18"/>
                <w:szCs w:val="18"/>
                <w:lang w:val="en-US"/>
              </w:rPr>
              <w:t>44 436</w:t>
            </w:r>
            <w:r w:rsidRPr="00CE2461">
              <w:rPr>
                <w:b/>
                <w:sz w:val="18"/>
                <w:szCs w:val="18"/>
              </w:rPr>
              <w:t>,</w:t>
            </w:r>
            <w:r w:rsidRPr="00CE2461">
              <w:rPr>
                <w:b/>
                <w:sz w:val="18"/>
                <w:szCs w:val="18"/>
                <w:lang w:val="en-US"/>
              </w:rPr>
              <w:t>87808</w:t>
            </w:r>
          </w:p>
        </w:tc>
        <w:tc>
          <w:tcPr>
            <w:tcW w:w="1003" w:type="dxa"/>
            <w:gridSpan w:val="2"/>
          </w:tcPr>
          <w:p w14:paraId="73D9BD5C" w14:textId="186A585B" w:rsidR="004D3534" w:rsidRPr="00CE2461" w:rsidRDefault="004D3534" w:rsidP="004D3534">
            <w:pPr>
              <w:jc w:val="center"/>
              <w:rPr>
                <w:b/>
                <w:sz w:val="18"/>
                <w:szCs w:val="18"/>
              </w:rPr>
            </w:pPr>
            <w:r w:rsidRPr="00CE2461">
              <w:rPr>
                <w:b/>
                <w:sz w:val="18"/>
                <w:szCs w:val="18"/>
              </w:rPr>
              <w:t>35 349,40566</w:t>
            </w:r>
          </w:p>
        </w:tc>
        <w:tc>
          <w:tcPr>
            <w:tcW w:w="1123" w:type="dxa"/>
            <w:gridSpan w:val="2"/>
            <w:shd w:val="clear" w:color="auto" w:fill="auto"/>
          </w:tcPr>
          <w:p w14:paraId="03425B67" w14:textId="42CC6995" w:rsidR="004D3534" w:rsidRPr="00CE2461" w:rsidRDefault="004D3534" w:rsidP="004D3534">
            <w:pPr>
              <w:jc w:val="center"/>
              <w:rPr>
                <w:b/>
                <w:sz w:val="18"/>
                <w:szCs w:val="18"/>
              </w:rPr>
            </w:pPr>
            <w:r w:rsidRPr="00CE2461">
              <w:rPr>
                <w:b/>
                <w:sz w:val="18"/>
                <w:szCs w:val="18"/>
              </w:rPr>
              <w:t>58 520,43165</w:t>
            </w:r>
          </w:p>
        </w:tc>
        <w:tc>
          <w:tcPr>
            <w:tcW w:w="1135" w:type="dxa"/>
            <w:gridSpan w:val="2"/>
            <w:shd w:val="clear" w:color="auto" w:fill="auto"/>
          </w:tcPr>
          <w:p w14:paraId="23B91DF7" w14:textId="1C32E025" w:rsidR="004D3534" w:rsidRPr="00CE2461" w:rsidRDefault="004D3534" w:rsidP="004D3534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48 198,68417</w:t>
            </w:r>
          </w:p>
        </w:tc>
        <w:tc>
          <w:tcPr>
            <w:tcW w:w="1417" w:type="dxa"/>
          </w:tcPr>
          <w:p w14:paraId="0FBF5245" w14:textId="3C21D426" w:rsidR="004D3534" w:rsidRPr="00CE2461" w:rsidRDefault="004D3534" w:rsidP="004D3534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159 940,96410</w:t>
            </w:r>
          </w:p>
        </w:tc>
        <w:tc>
          <w:tcPr>
            <w:tcW w:w="850" w:type="dxa"/>
            <w:gridSpan w:val="2"/>
          </w:tcPr>
          <w:p w14:paraId="39C3DAC3" w14:textId="01C07C84" w:rsidR="004D3534" w:rsidRPr="00CE2461" w:rsidRDefault="004D3534" w:rsidP="004D3534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35 413,00</w:t>
            </w:r>
          </w:p>
        </w:tc>
        <w:tc>
          <w:tcPr>
            <w:tcW w:w="851" w:type="dxa"/>
          </w:tcPr>
          <w:p w14:paraId="29AC3F70" w14:textId="27A6FB1E" w:rsidR="004D3534" w:rsidRPr="00CE2461" w:rsidRDefault="004D3534" w:rsidP="004D3534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35 413,00</w:t>
            </w:r>
          </w:p>
        </w:tc>
      </w:tr>
    </w:tbl>
    <w:p w14:paraId="6C07ED84" w14:textId="77777777" w:rsidR="000337DC" w:rsidRPr="00CE2461" w:rsidRDefault="000337DC" w:rsidP="000337DC">
      <w:pPr>
        <w:pStyle w:val="ConsPlusNormal"/>
        <w:jc w:val="both"/>
        <w:rPr>
          <w:rFonts w:ascii="Times New Roman" w:hAnsi="Times New Roman" w:cs="Times New Roman"/>
          <w:sz w:val="18"/>
          <w:szCs w:val="18"/>
        </w:rPr>
      </w:pPr>
    </w:p>
    <w:p w14:paraId="072FC476" w14:textId="77777777" w:rsidR="000337DC" w:rsidRDefault="000337DC" w:rsidP="000337D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4E909EBC" w14:textId="77777777" w:rsidR="000337DC" w:rsidRPr="00D60052" w:rsidRDefault="000337DC" w:rsidP="000337D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18"/>
          <w:szCs w:val="18"/>
        </w:rPr>
      </w:pPr>
      <w:bookmarkStart w:id="1" w:name="P885"/>
      <w:bookmarkEnd w:id="1"/>
      <w:r w:rsidRPr="00D60052">
        <w:rPr>
          <w:rFonts w:ascii="Times New Roman" w:hAnsi="Times New Roman" w:cs="Times New Roman"/>
          <w:sz w:val="18"/>
          <w:szCs w:val="18"/>
        </w:rPr>
        <w:t>&lt;*&gt; - главный распорядитель бюджетных средств.</w:t>
      </w:r>
    </w:p>
    <w:p w14:paraId="1D267129" w14:textId="77777777" w:rsidR="000337DC" w:rsidRPr="00261315" w:rsidRDefault="000337DC" w:rsidP="00EB221C">
      <w:pPr>
        <w:jc w:val="both"/>
        <w:rPr>
          <w:sz w:val="28"/>
          <w:szCs w:val="28"/>
        </w:rPr>
      </w:pPr>
    </w:p>
    <w:p w14:paraId="66CFE3B8" w14:textId="77777777" w:rsidR="00EB221C" w:rsidRDefault="00EB221C" w:rsidP="00A8450C">
      <w:pPr>
        <w:jc w:val="right"/>
        <w:rPr>
          <w:sz w:val="28"/>
          <w:szCs w:val="28"/>
        </w:rPr>
      </w:pPr>
    </w:p>
    <w:p w14:paraId="50600207" w14:textId="77777777" w:rsidR="00EB221C" w:rsidRDefault="00EB221C" w:rsidP="00A8450C">
      <w:pPr>
        <w:jc w:val="right"/>
        <w:rPr>
          <w:sz w:val="28"/>
          <w:szCs w:val="28"/>
        </w:rPr>
      </w:pPr>
    </w:p>
    <w:p w14:paraId="0E3AADDF" w14:textId="77777777" w:rsidR="00EB221C" w:rsidRDefault="00EB221C" w:rsidP="00A8450C">
      <w:pPr>
        <w:jc w:val="right"/>
        <w:rPr>
          <w:sz w:val="28"/>
          <w:szCs w:val="28"/>
        </w:rPr>
      </w:pPr>
    </w:p>
    <w:p w14:paraId="6B12FAFE" w14:textId="77777777" w:rsidR="00EB221C" w:rsidRDefault="00EB221C" w:rsidP="00A8450C">
      <w:pPr>
        <w:jc w:val="right"/>
        <w:rPr>
          <w:sz w:val="28"/>
          <w:szCs w:val="28"/>
        </w:rPr>
      </w:pPr>
    </w:p>
    <w:p w14:paraId="5233DCC8" w14:textId="77777777" w:rsidR="00CD0CCD" w:rsidRDefault="00CD0CCD" w:rsidP="001F6EA5">
      <w:pPr>
        <w:jc w:val="both"/>
        <w:rPr>
          <w:bCs/>
          <w:color w:val="000000"/>
          <w:sz w:val="28"/>
          <w:szCs w:val="28"/>
        </w:rPr>
      </w:pPr>
    </w:p>
    <w:tbl>
      <w:tblPr>
        <w:tblW w:w="665" w:type="dxa"/>
        <w:tblInd w:w="92" w:type="dxa"/>
        <w:tblLayout w:type="fixed"/>
        <w:tblLook w:val="04A0" w:firstRow="1" w:lastRow="0" w:firstColumn="1" w:lastColumn="0" w:noHBand="0" w:noVBand="1"/>
      </w:tblPr>
      <w:tblGrid>
        <w:gridCol w:w="665"/>
      </w:tblGrid>
      <w:tr w:rsidR="001F6EA5" w:rsidRPr="001216DC" w14:paraId="4CE6E0D8" w14:textId="77777777" w:rsidTr="001F6EA5">
        <w:trPr>
          <w:trHeight w:val="405"/>
        </w:trPr>
        <w:tc>
          <w:tcPr>
            <w:tcW w:w="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A9BDE6" w14:textId="77777777" w:rsidR="001F6EA5" w:rsidRPr="001216DC" w:rsidRDefault="001F6EA5" w:rsidP="004F6BE0">
            <w:pPr>
              <w:rPr>
                <w:rFonts w:ascii="Calibri" w:hAnsi="Calibri"/>
                <w:color w:val="000000"/>
              </w:rPr>
            </w:pPr>
          </w:p>
        </w:tc>
      </w:tr>
    </w:tbl>
    <w:p w14:paraId="504C9276" w14:textId="77777777" w:rsidR="0059643F" w:rsidRDefault="0059643F" w:rsidP="00A37FDF">
      <w:pPr>
        <w:jc w:val="both"/>
        <w:rPr>
          <w:sz w:val="28"/>
          <w:szCs w:val="28"/>
        </w:rPr>
      </w:pPr>
    </w:p>
    <w:sectPr w:rsidR="0059643F" w:rsidSect="00503560">
      <w:pgSz w:w="16838" w:h="11906" w:orient="landscape"/>
      <w:pgMar w:top="426" w:right="1134" w:bottom="142" w:left="85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72F935E" w14:textId="77777777" w:rsidR="00503560" w:rsidRDefault="00503560" w:rsidP="00C56547">
      <w:r>
        <w:separator/>
      </w:r>
    </w:p>
  </w:endnote>
  <w:endnote w:type="continuationSeparator" w:id="0">
    <w:p w14:paraId="61771AB0" w14:textId="77777777" w:rsidR="00503560" w:rsidRDefault="00503560" w:rsidP="00C565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ndale Sans UI">
    <w:altName w:val="Arial Unicode MS"/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6D98C81" w14:textId="77777777" w:rsidR="00503560" w:rsidRDefault="00503560" w:rsidP="00C56547">
      <w:r>
        <w:separator/>
      </w:r>
    </w:p>
  </w:footnote>
  <w:footnote w:type="continuationSeparator" w:id="0">
    <w:p w14:paraId="7DF9EB82" w14:textId="77777777" w:rsidR="00503560" w:rsidRDefault="00503560" w:rsidP="00C5654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CE59B2E" w14:textId="77777777" w:rsidR="009C3CF5" w:rsidRDefault="009C3CF5">
    <w:pPr>
      <w:pStyle w:val="a5"/>
      <w:jc w:val="center"/>
    </w:pPr>
  </w:p>
  <w:p w14:paraId="4F7EFD4A" w14:textId="77777777" w:rsidR="009C3CF5" w:rsidRDefault="009C3CF5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6504856"/>
    <w:multiLevelType w:val="hybridMultilevel"/>
    <w:tmpl w:val="72F4626A"/>
    <w:lvl w:ilvl="0" w:tplc="21007198">
      <w:start w:val="1"/>
      <w:numFmt w:val="decimal"/>
      <w:lvlText w:val="%1."/>
      <w:lvlJc w:val="left"/>
      <w:pPr>
        <w:ind w:left="108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BEF1131"/>
    <w:multiLevelType w:val="hybridMultilevel"/>
    <w:tmpl w:val="B92EA7EA"/>
    <w:lvl w:ilvl="0" w:tplc="72E68646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0CA37815"/>
    <w:multiLevelType w:val="hybridMultilevel"/>
    <w:tmpl w:val="0C4628A8"/>
    <w:lvl w:ilvl="0" w:tplc="C7CC89EE">
      <w:start w:val="1"/>
      <w:numFmt w:val="decimal"/>
      <w:lvlText w:val="%1."/>
      <w:lvlJc w:val="left"/>
      <w:pPr>
        <w:ind w:left="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60" w:hanging="360"/>
      </w:pPr>
    </w:lvl>
    <w:lvl w:ilvl="2" w:tplc="0419001B" w:tentative="1">
      <w:start w:val="1"/>
      <w:numFmt w:val="lowerRoman"/>
      <w:lvlText w:val="%3."/>
      <w:lvlJc w:val="right"/>
      <w:pPr>
        <w:ind w:left="1880" w:hanging="180"/>
      </w:pPr>
    </w:lvl>
    <w:lvl w:ilvl="3" w:tplc="0419000F" w:tentative="1">
      <w:start w:val="1"/>
      <w:numFmt w:val="decimal"/>
      <w:lvlText w:val="%4."/>
      <w:lvlJc w:val="left"/>
      <w:pPr>
        <w:ind w:left="2600" w:hanging="360"/>
      </w:pPr>
    </w:lvl>
    <w:lvl w:ilvl="4" w:tplc="04190019" w:tentative="1">
      <w:start w:val="1"/>
      <w:numFmt w:val="lowerLetter"/>
      <w:lvlText w:val="%5."/>
      <w:lvlJc w:val="left"/>
      <w:pPr>
        <w:ind w:left="3320" w:hanging="360"/>
      </w:pPr>
    </w:lvl>
    <w:lvl w:ilvl="5" w:tplc="0419001B" w:tentative="1">
      <w:start w:val="1"/>
      <w:numFmt w:val="lowerRoman"/>
      <w:lvlText w:val="%6."/>
      <w:lvlJc w:val="right"/>
      <w:pPr>
        <w:ind w:left="4040" w:hanging="180"/>
      </w:pPr>
    </w:lvl>
    <w:lvl w:ilvl="6" w:tplc="0419000F" w:tentative="1">
      <w:start w:val="1"/>
      <w:numFmt w:val="decimal"/>
      <w:lvlText w:val="%7."/>
      <w:lvlJc w:val="left"/>
      <w:pPr>
        <w:ind w:left="4760" w:hanging="360"/>
      </w:pPr>
    </w:lvl>
    <w:lvl w:ilvl="7" w:tplc="04190019" w:tentative="1">
      <w:start w:val="1"/>
      <w:numFmt w:val="lowerLetter"/>
      <w:lvlText w:val="%8."/>
      <w:lvlJc w:val="left"/>
      <w:pPr>
        <w:ind w:left="5480" w:hanging="360"/>
      </w:pPr>
    </w:lvl>
    <w:lvl w:ilvl="8" w:tplc="0419001B" w:tentative="1">
      <w:start w:val="1"/>
      <w:numFmt w:val="lowerRoman"/>
      <w:lvlText w:val="%9."/>
      <w:lvlJc w:val="right"/>
      <w:pPr>
        <w:ind w:left="6200" w:hanging="180"/>
      </w:pPr>
    </w:lvl>
  </w:abstractNum>
  <w:abstractNum w:abstractNumId="3" w15:restartNumberingAfterBreak="0">
    <w:nsid w:val="12CA71AD"/>
    <w:multiLevelType w:val="hybridMultilevel"/>
    <w:tmpl w:val="B07AD238"/>
    <w:lvl w:ilvl="0" w:tplc="ACBC5BBC">
      <w:start w:val="2024"/>
      <w:numFmt w:val="decimal"/>
      <w:lvlText w:val="%1"/>
      <w:lvlJc w:val="left"/>
      <w:pPr>
        <w:ind w:left="960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5183610"/>
    <w:multiLevelType w:val="hybridMultilevel"/>
    <w:tmpl w:val="0C4628A8"/>
    <w:lvl w:ilvl="0" w:tplc="C7CC89EE">
      <w:start w:val="1"/>
      <w:numFmt w:val="decimal"/>
      <w:lvlText w:val="%1."/>
      <w:lvlJc w:val="left"/>
      <w:pPr>
        <w:ind w:left="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60" w:hanging="360"/>
      </w:pPr>
    </w:lvl>
    <w:lvl w:ilvl="2" w:tplc="0419001B" w:tentative="1">
      <w:start w:val="1"/>
      <w:numFmt w:val="lowerRoman"/>
      <w:lvlText w:val="%3."/>
      <w:lvlJc w:val="right"/>
      <w:pPr>
        <w:ind w:left="1880" w:hanging="180"/>
      </w:pPr>
    </w:lvl>
    <w:lvl w:ilvl="3" w:tplc="0419000F" w:tentative="1">
      <w:start w:val="1"/>
      <w:numFmt w:val="decimal"/>
      <w:lvlText w:val="%4."/>
      <w:lvlJc w:val="left"/>
      <w:pPr>
        <w:ind w:left="2600" w:hanging="360"/>
      </w:pPr>
    </w:lvl>
    <w:lvl w:ilvl="4" w:tplc="04190019" w:tentative="1">
      <w:start w:val="1"/>
      <w:numFmt w:val="lowerLetter"/>
      <w:lvlText w:val="%5."/>
      <w:lvlJc w:val="left"/>
      <w:pPr>
        <w:ind w:left="3320" w:hanging="360"/>
      </w:pPr>
    </w:lvl>
    <w:lvl w:ilvl="5" w:tplc="0419001B" w:tentative="1">
      <w:start w:val="1"/>
      <w:numFmt w:val="lowerRoman"/>
      <w:lvlText w:val="%6."/>
      <w:lvlJc w:val="right"/>
      <w:pPr>
        <w:ind w:left="4040" w:hanging="180"/>
      </w:pPr>
    </w:lvl>
    <w:lvl w:ilvl="6" w:tplc="0419000F" w:tentative="1">
      <w:start w:val="1"/>
      <w:numFmt w:val="decimal"/>
      <w:lvlText w:val="%7."/>
      <w:lvlJc w:val="left"/>
      <w:pPr>
        <w:ind w:left="4760" w:hanging="360"/>
      </w:pPr>
    </w:lvl>
    <w:lvl w:ilvl="7" w:tplc="04190019" w:tentative="1">
      <w:start w:val="1"/>
      <w:numFmt w:val="lowerLetter"/>
      <w:lvlText w:val="%8."/>
      <w:lvlJc w:val="left"/>
      <w:pPr>
        <w:ind w:left="5480" w:hanging="360"/>
      </w:pPr>
    </w:lvl>
    <w:lvl w:ilvl="8" w:tplc="0419001B" w:tentative="1">
      <w:start w:val="1"/>
      <w:numFmt w:val="lowerRoman"/>
      <w:lvlText w:val="%9."/>
      <w:lvlJc w:val="right"/>
      <w:pPr>
        <w:ind w:left="6200" w:hanging="180"/>
      </w:pPr>
    </w:lvl>
  </w:abstractNum>
  <w:abstractNum w:abstractNumId="5" w15:restartNumberingAfterBreak="0">
    <w:nsid w:val="3210561F"/>
    <w:multiLevelType w:val="multilevel"/>
    <w:tmpl w:val="273EFC4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6" w15:restartNumberingAfterBreak="0">
    <w:nsid w:val="34E91144"/>
    <w:multiLevelType w:val="hybridMultilevel"/>
    <w:tmpl w:val="469C43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1483B59"/>
    <w:multiLevelType w:val="multilevel"/>
    <w:tmpl w:val="FBA2278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8" w15:restartNumberingAfterBreak="0">
    <w:nsid w:val="44BC258E"/>
    <w:multiLevelType w:val="hybridMultilevel"/>
    <w:tmpl w:val="48E4A398"/>
    <w:lvl w:ilvl="0" w:tplc="B7DE3B70">
      <w:start w:val="2023"/>
      <w:numFmt w:val="decimal"/>
      <w:lvlText w:val="%1"/>
      <w:lvlJc w:val="left"/>
      <w:pPr>
        <w:ind w:left="960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3C71B08"/>
    <w:multiLevelType w:val="hybridMultilevel"/>
    <w:tmpl w:val="6E90164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 w15:restartNumberingAfterBreak="0">
    <w:nsid w:val="67626768"/>
    <w:multiLevelType w:val="hybridMultilevel"/>
    <w:tmpl w:val="75B28D80"/>
    <w:lvl w:ilvl="0" w:tplc="B820369C">
      <w:start w:val="1"/>
      <w:numFmt w:val="decimal"/>
      <w:lvlText w:val="%1."/>
      <w:lvlJc w:val="left"/>
      <w:pPr>
        <w:ind w:left="1698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 w15:restartNumberingAfterBreak="0">
    <w:nsid w:val="6E283662"/>
    <w:multiLevelType w:val="hybridMultilevel"/>
    <w:tmpl w:val="38207BAA"/>
    <w:lvl w:ilvl="0" w:tplc="8CC00FFE">
      <w:start w:val="1"/>
      <w:numFmt w:val="decimal"/>
      <w:lvlText w:val="%1."/>
      <w:lvlJc w:val="left"/>
      <w:pPr>
        <w:ind w:left="644" w:hanging="360"/>
      </w:pPr>
      <w:rPr>
        <w:rFonts w:cs="Times New Roman" w:hint="default"/>
        <w:sz w:val="26"/>
        <w:szCs w:val="2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772C2CDD"/>
    <w:multiLevelType w:val="hybridMultilevel"/>
    <w:tmpl w:val="16E0D21A"/>
    <w:lvl w:ilvl="0" w:tplc="B8227684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num w:numId="1" w16cid:durableId="1695576588">
    <w:abstractNumId w:val="11"/>
  </w:num>
  <w:num w:numId="2" w16cid:durableId="1757432437">
    <w:abstractNumId w:val="10"/>
  </w:num>
  <w:num w:numId="3" w16cid:durableId="1718312056">
    <w:abstractNumId w:val="9"/>
  </w:num>
  <w:num w:numId="4" w16cid:durableId="35003667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299413459">
    <w:abstractNumId w:val="12"/>
  </w:num>
  <w:num w:numId="6" w16cid:durableId="1906449445">
    <w:abstractNumId w:val="5"/>
  </w:num>
  <w:num w:numId="7" w16cid:durableId="2055301352">
    <w:abstractNumId w:val="7"/>
  </w:num>
  <w:num w:numId="8" w16cid:durableId="683870457">
    <w:abstractNumId w:val="4"/>
  </w:num>
  <w:num w:numId="9" w16cid:durableId="1140729270">
    <w:abstractNumId w:val="1"/>
  </w:num>
  <w:num w:numId="10" w16cid:durableId="560747227">
    <w:abstractNumId w:val="2"/>
  </w:num>
  <w:num w:numId="11" w16cid:durableId="453182798">
    <w:abstractNumId w:val="6"/>
  </w:num>
  <w:num w:numId="12" w16cid:durableId="1570454721">
    <w:abstractNumId w:val="0"/>
  </w:num>
  <w:num w:numId="13" w16cid:durableId="1445492342">
    <w:abstractNumId w:val="8"/>
  </w:num>
  <w:num w:numId="14" w16cid:durableId="150470862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47EC"/>
    <w:rsid w:val="00013426"/>
    <w:rsid w:val="00013773"/>
    <w:rsid w:val="00020076"/>
    <w:rsid w:val="000247C0"/>
    <w:rsid w:val="000252D7"/>
    <w:rsid w:val="000264E8"/>
    <w:rsid w:val="0003021D"/>
    <w:rsid w:val="000308CB"/>
    <w:rsid w:val="0003206B"/>
    <w:rsid w:val="000337DC"/>
    <w:rsid w:val="00033E11"/>
    <w:rsid w:val="00035C7D"/>
    <w:rsid w:val="0004136B"/>
    <w:rsid w:val="000424AA"/>
    <w:rsid w:val="0005395C"/>
    <w:rsid w:val="000567F4"/>
    <w:rsid w:val="0006152E"/>
    <w:rsid w:val="00066683"/>
    <w:rsid w:val="000709C6"/>
    <w:rsid w:val="00071DDF"/>
    <w:rsid w:val="000729AF"/>
    <w:rsid w:val="00075EB8"/>
    <w:rsid w:val="000764D4"/>
    <w:rsid w:val="000818D6"/>
    <w:rsid w:val="00085075"/>
    <w:rsid w:val="000901E9"/>
    <w:rsid w:val="00092D2B"/>
    <w:rsid w:val="00093015"/>
    <w:rsid w:val="00094ED1"/>
    <w:rsid w:val="00095089"/>
    <w:rsid w:val="000959C6"/>
    <w:rsid w:val="00095FFF"/>
    <w:rsid w:val="000A09D8"/>
    <w:rsid w:val="000A11E7"/>
    <w:rsid w:val="000B3661"/>
    <w:rsid w:val="000C21D2"/>
    <w:rsid w:val="000C3B0C"/>
    <w:rsid w:val="000C4E66"/>
    <w:rsid w:val="000C5D35"/>
    <w:rsid w:val="000D1194"/>
    <w:rsid w:val="000E494F"/>
    <w:rsid w:val="000F23B5"/>
    <w:rsid w:val="000F2DC4"/>
    <w:rsid w:val="000F507C"/>
    <w:rsid w:val="000F50F1"/>
    <w:rsid w:val="000F5797"/>
    <w:rsid w:val="000F5905"/>
    <w:rsid w:val="0010282E"/>
    <w:rsid w:val="00112BAC"/>
    <w:rsid w:val="001140C9"/>
    <w:rsid w:val="00120288"/>
    <w:rsid w:val="00120B84"/>
    <w:rsid w:val="001245FB"/>
    <w:rsid w:val="0012501E"/>
    <w:rsid w:val="00131AFF"/>
    <w:rsid w:val="001330FB"/>
    <w:rsid w:val="00137422"/>
    <w:rsid w:val="00137C09"/>
    <w:rsid w:val="001414E2"/>
    <w:rsid w:val="00144870"/>
    <w:rsid w:val="00151D1D"/>
    <w:rsid w:val="00156A0C"/>
    <w:rsid w:val="00157785"/>
    <w:rsid w:val="00163550"/>
    <w:rsid w:val="00175AB5"/>
    <w:rsid w:val="00176B7B"/>
    <w:rsid w:val="00181437"/>
    <w:rsid w:val="001815F0"/>
    <w:rsid w:val="00182F91"/>
    <w:rsid w:val="00183165"/>
    <w:rsid w:val="001872A8"/>
    <w:rsid w:val="0019059D"/>
    <w:rsid w:val="001957BA"/>
    <w:rsid w:val="001971AF"/>
    <w:rsid w:val="001A71F0"/>
    <w:rsid w:val="001B40C6"/>
    <w:rsid w:val="001B65A6"/>
    <w:rsid w:val="001D1911"/>
    <w:rsid w:val="001D2537"/>
    <w:rsid w:val="001D3B00"/>
    <w:rsid w:val="001D437C"/>
    <w:rsid w:val="001E27AC"/>
    <w:rsid w:val="001F2603"/>
    <w:rsid w:val="001F384A"/>
    <w:rsid w:val="001F4E9D"/>
    <w:rsid w:val="001F6EA5"/>
    <w:rsid w:val="001F70EC"/>
    <w:rsid w:val="00202E30"/>
    <w:rsid w:val="002048A7"/>
    <w:rsid w:val="0020619D"/>
    <w:rsid w:val="002074F7"/>
    <w:rsid w:val="0020764E"/>
    <w:rsid w:val="002078E7"/>
    <w:rsid w:val="00207936"/>
    <w:rsid w:val="0021296D"/>
    <w:rsid w:val="0021646F"/>
    <w:rsid w:val="002173A6"/>
    <w:rsid w:val="00217449"/>
    <w:rsid w:val="00221902"/>
    <w:rsid w:val="00223C0A"/>
    <w:rsid w:val="00223C47"/>
    <w:rsid w:val="002259E2"/>
    <w:rsid w:val="00226758"/>
    <w:rsid w:val="00227F78"/>
    <w:rsid w:val="00233770"/>
    <w:rsid w:val="0023549E"/>
    <w:rsid w:val="00236B62"/>
    <w:rsid w:val="00237AC9"/>
    <w:rsid w:val="002412E0"/>
    <w:rsid w:val="00243C65"/>
    <w:rsid w:val="002471BB"/>
    <w:rsid w:val="0025418F"/>
    <w:rsid w:val="00254FA8"/>
    <w:rsid w:val="00255317"/>
    <w:rsid w:val="002562B9"/>
    <w:rsid w:val="00256343"/>
    <w:rsid w:val="0026087F"/>
    <w:rsid w:val="00262BAC"/>
    <w:rsid w:val="0026778C"/>
    <w:rsid w:val="00271A1F"/>
    <w:rsid w:val="002829CB"/>
    <w:rsid w:val="002838D0"/>
    <w:rsid w:val="00286CA7"/>
    <w:rsid w:val="002928AE"/>
    <w:rsid w:val="002930F0"/>
    <w:rsid w:val="0029418F"/>
    <w:rsid w:val="00296B86"/>
    <w:rsid w:val="002A0DB5"/>
    <w:rsid w:val="002B3F0C"/>
    <w:rsid w:val="002B7358"/>
    <w:rsid w:val="002C253A"/>
    <w:rsid w:val="002C3FFC"/>
    <w:rsid w:val="002C5E85"/>
    <w:rsid w:val="002C7CA0"/>
    <w:rsid w:val="002D2C8F"/>
    <w:rsid w:val="002D349A"/>
    <w:rsid w:val="002D5D3C"/>
    <w:rsid w:val="002D5FF9"/>
    <w:rsid w:val="002D66A0"/>
    <w:rsid w:val="002E1725"/>
    <w:rsid w:val="002E17BC"/>
    <w:rsid w:val="002E1F12"/>
    <w:rsid w:val="002E5535"/>
    <w:rsid w:val="002E5995"/>
    <w:rsid w:val="002E6062"/>
    <w:rsid w:val="002F2D8F"/>
    <w:rsid w:val="002F7522"/>
    <w:rsid w:val="002F7DB3"/>
    <w:rsid w:val="00303492"/>
    <w:rsid w:val="00306927"/>
    <w:rsid w:val="003075A4"/>
    <w:rsid w:val="00313E08"/>
    <w:rsid w:val="0031521C"/>
    <w:rsid w:val="003203D2"/>
    <w:rsid w:val="003235BC"/>
    <w:rsid w:val="00323B53"/>
    <w:rsid w:val="00325EF3"/>
    <w:rsid w:val="003314F3"/>
    <w:rsid w:val="003325A1"/>
    <w:rsid w:val="003350D3"/>
    <w:rsid w:val="003355E8"/>
    <w:rsid w:val="00341B68"/>
    <w:rsid w:val="00346266"/>
    <w:rsid w:val="003503B3"/>
    <w:rsid w:val="00350C2C"/>
    <w:rsid w:val="00352836"/>
    <w:rsid w:val="00352847"/>
    <w:rsid w:val="00356A22"/>
    <w:rsid w:val="00360EC3"/>
    <w:rsid w:val="00361BF5"/>
    <w:rsid w:val="0037244C"/>
    <w:rsid w:val="00372495"/>
    <w:rsid w:val="00375E24"/>
    <w:rsid w:val="003761B8"/>
    <w:rsid w:val="003B19AF"/>
    <w:rsid w:val="003B1E2C"/>
    <w:rsid w:val="003B21F6"/>
    <w:rsid w:val="003C5B2D"/>
    <w:rsid w:val="003C685D"/>
    <w:rsid w:val="003C7E2E"/>
    <w:rsid w:val="003D3911"/>
    <w:rsid w:val="003D7661"/>
    <w:rsid w:val="003E09EF"/>
    <w:rsid w:val="003E3BAE"/>
    <w:rsid w:val="003E42EE"/>
    <w:rsid w:val="003E70BD"/>
    <w:rsid w:val="003F4246"/>
    <w:rsid w:val="003F5672"/>
    <w:rsid w:val="004101EE"/>
    <w:rsid w:val="00422B6B"/>
    <w:rsid w:val="0042523D"/>
    <w:rsid w:val="00441CC1"/>
    <w:rsid w:val="00443470"/>
    <w:rsid w:val="00443E92"/>
    <w:rsid w:val="00445A48"/>
    <w:rsid w:val="00453DF0"/>
    <w:rsid w:val="004620C6"/>
    <w:rsid w:val="004632A3"/>
    <w:rsid w:val="00463783"/>
    <w:rsid w:val="00464ACD"/>
    <w:rsid w:val="00465B91"/>
    <w:rsid w:val="00466C28"/>
    <w:rsid w:val="00467A24"/>
    <w:rsid w:val="004729BD"/>
    <w:rsid w:val="004752CC"/>
    <w:rsid w:val="0047626E"/>
    <w:rsid w:val="0048094C"/>
    <w:rsid w:val="0048688C"/>
    <w:rsid w:val="00487756"/>
    <w:rsid w:val="00490B37"/>
    <w:rsid w:val="004976BA"/>
    <w:rsid w:val="004A0A6F"/>
    <w:rsid w:val="004A36AE"/>
    <w:rsid w:val="004A3970"/>
    <w:rsid w:val="004A47FD"/>
    <w:rsid w:val="004A6961"/>
    <w:rsid w:val="004A6C4E"/>
    <w:rsid w:val="004A6DD8"/>
    <w:rsid w:val="004B0A92"/>
    <w:rsid w:val="004B4974"/>
    <w:rsid w:val="004B4FDC"/>
    <w:rsid w:val="004B601C"/>
    <w:rsid w:val="004B7629"/>
    <w:rsid w:val="004B7C39"/>
    <w:rsid w:val="004C4573"/>
    <w:rsid w:val="004C6D55"/>
    <w:rsid w:val="004D3074"/>
    <w:rsid w:val="004D3534"/>
    <w:rsid w:val="004D64E8"/>
    <w:rsid w:val="004D776E"/>
    <w:rsid w:val="004E3103"/>
    <w:rsid w:val="004E379B"/>
    <w:rsid w:val="004E708D"/>
    <w:rsid w:val="004E7796"/>
    <w:rsid w:val="004E7AC1"/>
    <w:rsid w:val="004F053B"/>
    <w:rsid w:val="004F1166"/>
    <w:rsid w:val="004F6BE0"/>
    <w:rsid w:val="00503560"/>
    <w:rsid w:val="0050400C"/>
    <w:rsid w:val="00511C85"/>
    <w:rsid w:val="005124EB"/>
    <w:rsid w:val="0051428F"/>
    <w:rsid w:val="005220A2"/>
    <w:rsid w:val="005249DE"/>
    <w:rsid w:val="00532231"/>
    <w:rsid w:val="00540B85"/>
    <w:rsid w:val="00542A23"/>
    <w:rsid w:val="00544F68"/>
    <w:rsid w:val="005459E2"/>
    <w:rsid w:val="00546F36"/>
    <w:rsid w:val="0055335D"/>
    <w:rsid w:val="00556620"/>
    <w:rsid w:val="00556D54"/>
    <w:rsid w:val="00557D10"/>
    <w:rsid w:val="00560EF0"/>
    <w:rsid w:val="00563A8E"/>
    <w:rsid w:val="00564024"/>
    <w:rsid w:val="00567723"/>
    <w:rsid w:val="00576E0F"/>
    <w:rsid w:val="005774BB"/>
    <w:rsid w:val="00577DBE"/>
    <w:rsid w:val="00581B0D"/>
    <w:rsid w:val="00585258"/>
    <w:rsid w:val="00585FBD"/>
    <w:rsid w:val="0059643F"/>
    <w:rsid w:val="005B0229"/>
    <w:rsid w:val="005B059F"/>
    <w:rsid w:val="005B28A9"/>
    <w:rsid w:val="005B2929"/>
    <w:rsid w:val="005B2FF6"/>
    <w:rsid w:val="005B36AE"/>
    <w:rsid w:val="005B7375"/>
    <w:rsid w:val="005C18C4"/>
    <w:rsid w:val="005C6043"/>
    <w:rsid w:val="005D12B1"/>
    <w:rsid w:val="005D54D2"/>
    <w:rsid w:val="005D5C86"/>
    <w:rsid w:val="005E1A61"/>
    <w:rsid w:val="005E2029"/>
    <w:rsid w:val="005F1A0A"/>
    <w:rsid w:val="005F58B8"/>
    <w:rsid w:val="005F6359"/>
    <w:rsid w:val="005F6C27"/>
    <w:rsid w:val="0060196C"/>
    <w:rsid w:val="00604391"/>
    <w:rsid w:val="00605E65"/>
    <w:rsid w:val="006067DB"/>
    <w:rsid w:val="0060690D"/>
    <w:rsid w:val="0061006D"/>
    <w:rsid w:val="00611ABC"/>
    <w:rsid w:val="0061709E"/>
    <w:rsid w:val="00637460"/>
    <w:rsid w:val="0064015D"/>
    <w:rsid w:val="00644746"/>
    <w:rsid w:val="006456D2"/>
    <w:rsid w:val="00645A15"/>
    <w:rsid w:val="00647A55"/>
    <w:rsid w:val="00651C12"/>
    <w:rsid w:val="00660AB5"/>
    <w:rsid w:val="00660CE8"/>
    <w:rsid w:val="00661AF0"/>
    <w:rsid w:val="00663996"/>
    <w:rsid w:val="006663E5"/>
    <w:rsid w:val="00667356"/>
    <w:rsid w:val="00673CB6"/>
    <w:rsid w:val="00673F92"/>
    <w:rsid w:val="00675D7A"/>
    <w:rsid w:val="00686527"/>
    <w:rsid w:val="00687E0A"/>
    <w:rsid w:val="00692947"/>
    <w:rsid w:val="00696192"/>
    <w:rsid w:val="006A1756"/>
    <w:rsid w:val="006A6098"/>
    <w:rsid w:val="006B19B0"/>
    <w:rsid w:val="006B49B5"/>
    <w:rsid w:val="006C040D"/>
    <w:rsid w:val="006C25C1"/>
    <w:rsid w:val="006C2706"/>
    <w:rsid w:val="006D11D4"/>
    <w:rsid w:val="006D4C81"/>
    <w:rsid w:val="006E447E"/>
    <w:rsid w:val="006F0906"/>
    <w:rsid w:val="006F0EB1"/>
    <w:rsid w:val="006F2780"/>
    <w:rsid w:val="006F3EDD"/>
    <w:rsid w:val="006F4116"/>
    <w:rsid w:val="006F76CE"/>
    <w:rsid w:val="00700F50"/>
    <w:rsid w:val="00702156"/>
    <w:rsid w:val="00715B4E"/>
    <w:rsid w:val="0072049E"/>
    <w:rsid w:val="0072268F"/>
    <w:rsid w:val="007252A3"/>
    <w:rsid w:val="00727DCF"/>
    <w:rsid w:val="00730A2F"/>
    <w:rsid w:val="00734F29"/>
    <w:rsid w:val="0074080A"/>
    <w:rsid w:val="007417BD"/>
    <w:rsid w:val="007458FF"/>
    <w:rsid w:val="00746B56"/>
    <w:rsid w:val="00750E47"/>
    <w:rsid w:val="007531DA"/>
    <w:rsid w:val="00754E53"/>
    <w:rsid w:val="00756514"/>
    <w:rsid w:val="00767227"/>
    <w:rsid w:val="0077180C"/>
    <w:rsid w:val="00774DF9"/>
    <w:rsid w:val="00785579"/>
    <w:rsid w:val="0079158A"/>
    <w:rsid w:val="00792117"/>
    <w:rsid w:val="007959D0"/>
    <w:rsid w:val="00795BC1"/>
    <w:rsid w:val="007A1F27"/>
    <w:rsid w:val="007A2097"/>
    <w:rsid w:val="007A3D36"/>
    <w:rsid w:val="007B2209"/>
    <w:rsid w:val="007B2582"/>
    <w:rsid w:val="007B3B68"/>
    <w:rsid w:val="007B5985"/>
    <w:rsid w:val="007C1EB3"/>
    <w:rsid w:val="007C3E28"/>
    <w:rsid w:val="007C7534"/>
    <w:rsid w:val="007E3374"/>
    <w:rsid w:val="007F17E5"/>
    <w:rsid w:val="007F3CEF"/>
    <w:rsid w:val="008018E1"/>
    <w:rsid w:val="00801AC0"/>
    <w:rsid w:val="00802CF4"/>
    <w:rsid w:val="00807661"/>
    <w:rsid w:val="00810C0D"/>
    <w:rsid w:val="00811439"/>
    <w:rsid w:val="00811734"/>
    <w:rsid w:val="008148E0"/>
    <w:rsid w:val="00815078"/>
    <w:rsid w:val="00815101"/>
    <w:rsid w:val="00820135"/>
    <w:rsid w:val="00824631"/>
    <w:rsid w:val="008275FF"/>
    <w:rsid w:val="008344C1"/>
    <w:rsid w:val="00837701"/>
    <w:rsid w:val="008402CF"/>
    <w:rsid w:val="008411B5"/>
    <w:rsid w:val="00857DE5"/>
    <w:rsid w:val="00860129"/>
    <w:rsid w:val="008621E9"/>
    <w:rsid w:val="008622BE"/>
    <w:rsid w:val="008673BC"/>
    <w:rsid w:val="008675D1"/>
    <w:rsid w:val="00873398"/>
    <w:rsid w:val="008734E3"/>
    <w:rsid w:val="008736BB"/>
    <w:rsid w:val="00883164"/>
    <w:rsid w:val="00886032"/>
    <w:rsid w:val="0088616E"/>
    <w:rsid w:val="00894036"/>
    <w:rsid w:val="008942AC"/>
    <w:rsid w:val="00895CA3"/>
    <w:rsid w:val="008A1C4C"/>
    <w:rsid w:val="008A4256"/>
    <w:rsid w:val="008A5D89"/>
    <w:rsid w:val="008B0E0D"/>
    <w:rsid w:val="008B117E"/>
    <w:rsid w:val="008C386C"/>
    <w:rsid w:val="008C40BD"/>
    <w:rsid w:val="008E25A5"/>
    <w:rsid w:val="008F0C24"/>
    <w:rsid w:val="008F2EE7"/>
    <w:rsid w:val="008F4A8B"/>
    <w:rsid w:val="0090116A"/>
    <w:rsid w:val="009055E2"/>
    <w:rsid w:val="0091190E"/>
    <w:rsid w:val="00913EAB"/>
    <w:rsid w:val="00915C9E"/>
    <w:rsid w:val="009160C3"/>
    <w:rsid w:val="00921A87"/>
    <w:rsid w:val="00923E38"/>
    <w:rsid w:val="00924E77"/>
    <w:rsid w:val="0092528E"/>
    <w:rsid w:val="00927AEE"/>
    <w:rsid w:val="00932C07"/>
    <w:rsid w:val="00935CB5"/>
    <w:rsid w:val="00940E92"/>
    <w:rsid w:val="00941F13"/>
    <w:rsid w:val="00944647"/>
    <w:rsid w:val="009448B1"/>
    <w:rsid w:val="009458DD"/>
    <w:rsid w:val="009465E5"/>
    <w:rsid w:val="00951CFC"/>
    <w:rsid w:val="00952AC9"/>
    <w:rsid w:val="0095679C"/>
    <w:rsid w:val="00964210"/>
    <w:rsid w:val="00965916"/>
    <w:rsid w:val="00967620"/>
    <w:rsid w:val="00972220"/>
    <w:rsid w:val="00976105"/>
    <w:rsid w:val="00976908"/>
    <w:rsid w:val="00980A28"/>
    <w:rsid w:val="00983BAD"/>
    <w:rsid w:val="0098563B"/>
    <w:rsid w:val="00990232"/>
    <w:rsid w:val="009A25C9"/>
    <w:rsid w:val="009A3E5A"/>
    <w:rsid w:val="009A42C0"/>
    <w:rsid w:val="009A4B83"/>
    <w:rsid w:val="009A641A"/>
    <w:rsid w:val="009B19D9"/>
    <w:rsid w:val="009B1CEE"/>
    <w:rsid w:val="009B6749"/>
    <w:rsid w:val="009C015A"/>
    <w:rsid w:val="009C3CF5"/>
    <w:rsid w:val="009C758E"/>
    <w:rsid w:val="009D22E8"/>
    <w:rsid w:val="009D7B64"/>
    <w:rsid w:val="009E3E4F"/>
    <w:rsid w:val="009E5BBB"/>
    <w:rsid w:val="009E7D13"/>
    <w:rsid w:val="009F13EF"/>
    <w:rsid w:val="009F45F5"/>
    <w:rsid w:val="009F74F2"/>
    <w:rsid w:val="009F7C04"/>
    <w:rsid w:val="00A01254"/>
    <w:rsid w:val="00A03B77"/>
    <w:rsid w:val="00A16BD9"/>
    <w:rsid w:val="00A1721A"/>
    <w:rsid w:val="00A17D3C"/>
    <w:rsid w:val="00A202D4"/>
    <w:rsid w:val="00A20E21"/>
    <w:rsid w:val="00A22B43"/>
    <w:rsid w:val="00A3419A"/>
    <w:rsid w:val="00A3455E"/>
    <w:rsid w:val="00A34E5B"/>
    <w:rsid w:val="00A37FDF"/>
    <w:rsid w:val="00A41C32"/>
    <w:rsid w:val="00A50F0E"/>
    <w:rsid w:val="00A53732"/>
    <w:rsid w:val="00A546D5"/>
    <w:rsid w:val="00A54DD5"/>
    <w:rsid w:val="00A647EB"/>
    <w:rsid w:val="00A64FD5"/>
    <w:rsid w:val="00A66BE5"/>
    <w:rsid w:val="00A70AB9"/>
    <w:rsid w:val="00A75E01"/>
    <w:rsid w:val="00A8125D"/>
    <w:rsid w:val="00A8155C"/>
    <w:rsid w:val="00A8450C"/>
    <w:rsid w:val="00A86760"/>
    <w:rsid w:val="00A945A9"/>
    <w:rsid w:val="00A956CF"/>
    <w:rsid w:val="00AA00D6"/>
    <w:rsid w:val="00AA03EA"/>
    <w:rsid w:val="00AA494D"/>
    <w:rsid w:val="00AA4ADC"/>
    <w:rsid w:val="00AA63CF"/>
    <w:rsid w:val="00AA7059"/>
    <w:rsid w:val="00AB2567"/>
    <w:rsid w:val="00AB399A"/>
    <w:rsid w:val="00AC12CA"/>
    <w:rsid w:val="00AC73A9"/>
    <w:rsid w:val="00AD23D2"/>
    <w:rsid w:val="00AD4883"/>
    <w:rsid w:val="00AE0A62"/>
    <w:rsid w:val="00AE340B"/>
    <w:rsid w:val="00AE3EA7"/>
    <w:rsid w:val="00AE4173"/>
    <w:rsid w:val="00AF43C1"/>
    <w:rsid w:val="00AF4978"/>
    <w:rsid w:val="00B017F9"/>
    <w:rsid w:val="00B17788"/>
    <w:rsid w:val="00B22612"/>
    <w:rsid w:val="00B238EC"/>
    <w:rsid w:val="00B25EA9"/>
    <w:rsid w:val="00B3084C"/>
    <w:rsid w:val="00B35F96"/>
    <w:rsid w:val="00B37234"/>
    <w:rsid w:val="00B40CC3"/>
    <w:rsid w:val="00B45B46"/>
    <w:rsid w:val="00B5295E"/>
    <w:rsid w:val="00B529CB"/>
    <w:rsid w:val="00B57750"/>
    <w:rsid w:val="00B61B5A"/>
    <w:rsid w:val="00B635F3"/>
    <w:rsid w:val="00B72CEB"/>
    <w:rsid w:val="00B73AA1"/>
    <w:rsid w:val="00B7582E"/>
    <w:rsid w:val="00B762C7"/>
    <w:rsid w:val="00B767D5"/>
    <w:rsid w:val="00B7710E"/>
    <w:rsid w:val="00B81C85"/>
    <w:rsid w:val="00B91025"/>
    <w:rsid w:val="00B94C6A"/>
    <w:rsid w:val="00B967A8"/>
    <w:rsid w:val="00BA104B"/>
    <w:rsid w:val="00BB5C07"/>
    <w:rsid w:val="00BC34A9"/>
    <w:rsid w:val="00BC3770"/>
    <w:rsid w:val="00BC5F61"/>
    <w:rsid w:val="00BC7C70"/>
    <w:rsid w:val="00BD1932"/>
    <w:rsid w:val="00BD2CDB"/>
    <w:rsid w:val="00BD7A4F"/>
    <w:rsid w:val="00BE069E"/>
    <w:rsid w:val="00BE08A0"/>
    <w:rsid w:val="00BE429D"/>
    <w:rsid w:val="00BE75A5"/>
    <w:rsid w:val="00BF0829"/>
    <w:rsid w:val="00BF372E"/>
    <w:rsid w:val="00BF406A"/>
    <w:rsid w:val="00BF5394"/>
    <w:rsid w:val="00C01B15"/>
    <w:rsid w:val="00C0685A"/>
    <w:rsid w:val="00C07030"/>
    <w:rsid w:val="00C1118A"/>
    <w:rsid w:val="00C133A3"/>
    <w:rsid w:val="00C1658D"/>
    <w:rsid w:val="00C23900"/>
    <w:rsid w:val="00C27DF2"/>
    <w:rsid w:val="00C30C50"/>
    <w:rsid w:val="00C35A1E"/>
    <w:rsid w:val="00C37AFD"/>
    <w:rsid w:val="00C43437"/>
    <w:rsid w:val="00C43B2A"/>
    <w:rsid w:val="00C4428E"/>
    <w:rsid w:val="00C516DA"/>
    <w:rsid w:val="00C56547"/>
    <w:rsid w:val="00C60AA2"/>
    <w:rsid w:val="00C6195C"/>
    <w:rsid w:val="00C66A88"/>
    <w:rsid w:val="00C672D2"/>
    <w:rsid w:val="00C742B9"/>
    <w:rsid w:val="00C74B03"/>
    <w:rsid w:val="00C818F9"/>
    <w:rsid w:val="00C82022"/>
    <w:rsid w:val="00C86C0A"/>
    <w:rsid w:val="00C86F35"/>
    <w:rsid w:val="00C94A1A"/>
    <w:rsid w:val="00C975CB"/>
    <w:rsid w:val="00CA020F"/>
    <w:rsid w:val="00CA1E87"/>
    <w:rsid w:val="00CA4A63"/>
    <w:rsid w:val="00CA7CD6"/>
    <w:rsid w:val="00CB0923"/>
    <w:rsid w:val="00CB1ABD"/>
    <w:rsid w:val="00CC39E9"/>
    <w:rsid w:val="00CC444C"/>
    <w:rsid w:val="00CC4BE5"/>
    <w:rsid w:val="00CC6B40"/>
    <w:rsid w:val="00CD0CCD"/>
    <w:rsid w:val="00CD6323"/>
    <w:rsid w:val="00CD75AA"/>
    <w:rsid w:val="00CE1528"/>
    <w:rsid w:val="00CE2461"/>
    <w:rsid w:val="00CE7732"/>
    <w:rsid w:val="00CE781E"/>
    <w:rsid w:val="00CF395D"/>
    <w:rsid w:val="00CF5132"/>
    <w:rsid w:val="00D12C38"/>
    <w:rsid w:val="00D17CBC"/>
    <w:rsid w:val="00D25A61"/>
    <w:rsid w:val="00D26668"/>
    <w:rsid w:val="00D279C6"/>
    <w:rsid w:val="00D34062"/>
    <w:rsid w:val="00D500B9"/>
    <w:rsid w:val="00D529C2"/>
    <w:rsid w:val="00D5787C"/>
    <w:rsid w:val="00D60052"/>
    <w:rsid w:val="00D63977"/>
    <w:rsid w:val="00D64BEB"/>
    <w:rsid w:val="00D673AA"/>
    <w:rsid w:val="00D67C16"/>
    <w:rsid w:val="00D85635"/>
    <w:rsid w:val="00D92FB7"/>
    <w:rsid w:val="00D93072"/>
    <w:rsid w:val="00D949B5"/>
    <w:rsid w:val="00D94AB6"/>
    <w:rsid w:val="00D95C9D"/>
    <w:rsid w:val="00D97BF0"/>
    <w:rsid w:val="00DA14D0"/>
    <w:rsid w:val="00DA2890"/>
    <w:rsid w:val="00DA5DD3"/>
    <w:rsid w:val="00DC0189"/>
    <w:rsid w:val="00DC0C45"/>
    <w:rsid w:val="00DC4C51"/>
    <w:rsid w:val="00DC611A"/>
    <w:rsid w:val="00DD4E93"/>
    <w:rsid w:val="00DE265C"/>
    <w:rsid w:val="00DE27CF"/>
    <w:rsid w:val="00DE3B94"/>
    <w:rsid w:val="00DE3E5D"/>
    <w:rsid w:val="00DE5F0E"/>
    <w:rsid w:val="00DE62AF"/>
    <w:rsid w:val="00DF166F"/>
    <w:rsid w:val="00DF1F64"/>
    <w:rsid w:val="00E04E37"/>
    <w:rsid w:val="00E1276A"/>
    <w:rsid w:val="00E1778F"/>
    <w:rsid w:val="00E2459D"/>
    <w:rsid w:val="00E31334"/>
    <w:rsid w:val="00E313EC"/>
    <w:rsid w:val="00E33A44"/>
    <w:rsid w:val="00E34DD7"/>
    <w:rsid w:val="00E3524F"/>
    <w:rsid w:val="00E373BF"/>
    <w:rsid w:val="00E40383"/>
    <w:rsid w:val="00E40F66"/>
    <w:rsid w:val="00E4796F"/>
    <w:rsid w:val="00E55C85"/>
    <w:rsid w:val="00E57B41"/>
    <w:rsid w:val="00E72F0E"/>
    <w:rsid w:val="00E74296"/>
    <w:rsid w:val="00E76CFD"/>
    <w:rsid w:val="00E81734"/>
    <w:rsid w:val="00E839DB"/>
    <w:rsid w:val="00E85946"/>
    <w:rsid w:val="00E86F84"/>
    <w:rsid w:val="00E914CA"/>
    <w:rsid w:val="00E95367"/>
    <w:rsid w:val="00E9542B"/>
    <w:rsid w:val="00EA532E"/>
    <w:rsid w:val="00EA654A"/>
    <w:rsid w:val="00EA68D2"/>
    <w:rsid w:val="00EB1455"/>
    <w:rsid w:val="00EB221C"/>
    <w:rsid w:val="00EB43F3"/>
    <w:rsid w:val="00EC293B"/>
    <w:rsid w:val="00EC2BE1"/>
    <w:rsid w:val="00ED6560"/>
    <w:rsid w:val="00ED72BD"/>
    <w:rsid w:val="00EE78DB"/>
    <w:rsid w:val="00F0636B"/>
    <w:rsid w:val="00F068D2"/>
    <w:rsid w:val="00F10C3C"/>
    <w:rsid w:val="00F10FEB"/>
    <w:rsid w:val="00F149ED"/>
    <w:rsid w:val="00F2022C"/>
    <w:rsid w:val="00F225FB"/>
    <w:rsid w:val="00F24767"/>
    <w:rsid w:val="00F2644C"/>
    <w:rsid w:val="00F30804"/>
    <w:rsid w:val="00F346CD"/>
    <w:rsid w:val="00F3561E"/>
    <w:rsid w:val="00F41878"/>
    <w:rsid w:val="00F42853"/>
    <w:rsid w:val="00F4318D"/>
    <w:rsid w:val="00F52D78"/>
    <w:rsid w:val="00F53970"/>
    <w:rsid w:val="00F61F8D"/>
    <w:rsid w:val="00F67EE2"/>
    <w:rsid w:val="00F70FBB"/>
    <w:rsid w:val="00F71597"/>
    <w:rsid w:val="00F72EAC"/>
    <w:rsid w:val="00F74B8D"/>
    <w:rsid w:val="00F80B24"/>
    <w:rsid w:val="00F82734"/>
    <w:rsid w:val="00F835BA"/>
    <w:rsid w:val="00F864CF"/>
    <w:rsid w:val="00F87A07"/>
    <w:rsid w:val="00F9027C"/>
    <w:rsid w:val="00F91FDA"/>
    <w:rsid w:val="00F92E01"/>
    <w:rsid w:val="00F92FE2"/>
    <w:rsid w:val="00F96B34"/>
    <w:rsid w:val="00FA185E"/>
    <w:rsid w:val="00FA1FC8"/>
    <w:rsid w:val="00FA26B7"/>
    <w:rsid w:val="00FA791E"/>
    <w:rsid w:val="00FB5619"/>
    <w:rsid w:val="00FB5EAB"/>
    <w:rsid w:val="00FC6CA0"/>
    <w:rsid w:val="00FD045D"/>
    <w:rsid w:val="00FD47EC"/>
    <w:rsid w:val="00FD6B82"/>
    <w:rsid w:val="00FE3164"/>
    <w:rsid w:val="00FE434E"/>
    <w:rsid w:val="00FE47C0"/>
    <w:rsid w:val="00FE7353"/>
    <w:rsid w:val="00FE74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74B8AD1"/>
  <w15:docId w15:val="{ADEF06B6-A550-4579-A744-BA71F60BD8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2B3F0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E9536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rsid w:val="00E95367"/>
    <w:rPr>
      <w:rFonts w:ascii="Tahoma" w:hAnsi="Tahoma" w:cs="Tahoma"/>
      <w:sz w:val="16"/>
      <w:szCs w:val="16"/>
    </w:rPr>
  </w:style>
  <w:style w:type="paragraph" w:customStyle="1" w:styleId="ConsPlusTitle">
    <w:name w:val="ConsPlusTitle"/>
    <w:rsid w:val="00FD47EC"/>
    <w:pPr>
      <w:widowControl w:val="0"/>
      <w:autoSpaceDE w:val="0"/>
      <w:autoSpaceDN w:val="0"/>
      <w:adjustRightInd w:val="0"/>
    </w:pPr>
    <w:rPr>
      <w:rFonts w:eastAsia="Courier New"/>
      <w:b/>
      <w:bCs/>
      <w:sz w:val="24"/>
      <w:szCs w:val="24"/>
    </w:rPr>
  </w:style>
  <w:style w:type="paragraph" w:styleId="a5">
    <w:name w:val="header"/>
    <w:basedOn w:val="a"/>
    <w:link w:val="a6"/>
    <w:uiPriority w:val="99"/>
    <w:rsid w:val="00C5654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C56547"/>
  </w:style>
  <w:style w:type="paragraph" w:styleId="a7">
    <w:name w:val="footer"/>
    <w:basedOn w:val="a"/>
    <w:link w:val="a8"/>
    <w:rsid w:val="00C5654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rsid w:val="00C56547"/>
  </w:style>
  <w:style w:type="paragraph" w:styleId="a9">
    <w:name w:val="List Paragraph"/>
    <w:basedOn w:val="a"/>
    <w:link w:val="aa"/>
    <w:uiPriority w:val="34"/>
    <w:qFormat/>
    <w:rsid w:val="00A8450C"/>
    <w:pPr>
      <w:ind w:left="720"/>
      <w:contextualSpacing/>
    </w:pPr>
    <w:rPr>
      <w:sz w:val="24"/>
    </w:rPr>
  </w:style>
  <w:style w:type="character" w:customStyle="1" w:styleId="aa">
    <w:name w:val="Абзац списка Знак"/>
    <w:link w:val="a9"/>
    <w:uiPriority w:val="34"/>
    <w:locked/>
    <w:rsid w:val="00A8450C"/>
    <w:rPr>
      <w:sz w:val="24"/>
    </w:rPr>
  </w:style>
  <w:style w:type="paragraph" w:styleId="2">
    <w:name w:val="Body Text Indent 2"/>
    <w:basedOn w:val="a"/>
    <w:link w:val="20"/>
    <w:rsid w:val="00AE0A62"/>
    <w:pPr>
      <w:ind w:firstLine="720"/>
      <w:jc w:val="both"/>
    </w:pPr>
    <w:rPr>
      <w:sz w:val="24"/>
    </w:rPr>
  </w:style>
  <w:style w:type="character" w:customStyle="1" w:styleId="20">
    <w:name w:val="Основной текст с отступом 2 Знак"/>
    <w:basedOn w:val="a0"/>
    <w:link w:val="2"/>
    <w:rsid w:val="00AE0A62"/>
    <w:rPr>
      <w:sz w:val="24"/>
    </w:rPr>
  </w:style>
  <w:style w:type="paragraph" w:styleId="3">
    <w:name w:val="Body Text Indent 3"/>
    <w:basedOn w:val="a"/>
    <w:link w:val="30"/>
    <w:rsid w:val="00AE0A62"/>
    <w:pPr>
      <w:ind w:right="567" w:firstLine="720"/>
      <w:jc w:val="both"/>
    </w:pPr>
    <w:rPr>
      <w:sz w:val="24"/>
    </w:rPr>
  </w:style>
  <w:style w:type="character" w:customStyle="1" w:styleId="30">
    <w:name w:val="Основной текст с отступом 3 Знак"/>
    <w:basedOn w:val="a0"/>
    <w:link w:val="3"/>
    <w:rsid w:val="00AE0A62"/>
    <w:rPr>
      <w:sz w:val="24"/>
    </w:rPr>
  </w:style>
  <w:style w:type="table" w:styleId="ab">
    <w:name w:val="Table Grid"/>
    <w:basedOn w:val="a1"/>
    <w:rsid w:val="001815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013773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c">
    <w:name w:val="Body Text"/>
    <w:basedOn w:val="a"/>
    <w:link w:val="ad"/>
    <w:rsid w:val="00DA5DD3"/>
    <w:pPr>
      <w:spacing w:after="120"/>
    </w:pPr>
  </w:style>
  <w:style w:type="character" w:customStyle="1" w:styleId="ad">
    <w:name w:val="Основной текст Знак"/>
    <w:basedOn w:val="a0"/>
    <w:link w:val="ac"/>
    <w:rsid w:val="00DA5DD3"/>
  </w:style>
  <w:style w:type="paragraph" w:customStyle="1" w:styleId="ae">
    <w:name w:val="Содержимое таблицы"/>
    <w:basedOn w:val="a"/>
    <w:rsid w:val="00DA5DD3"/>
    <w:pPr>
      <w:widowControl w:val="0"/>
      <w:suppressLineNumbers/>
      <w:suppressAutoHyphens/>
    </w:pPr>
    <w:rPr>
      <w:rFonts w:eastAsia="Andale Sans UI"/>
      <w:kern w:val="2"/>
      <w:sz w:val="24"/>
      <w:szCs w:val="24"/>
    </w:rPr>
  </w:style>
  <w:style w:type="paragraph" w:styleId="af">
    <w:name w:val="Body Text Indent"/>
    <w:basedOn w:val="a"/>
    <w:link w:val="af0"/>
    <w:rsid w:val="004E708D"/>
    <w:pPr>
      <w:spacing w:after="120"/>
      <w:ind w:left="283"/>
    </w:pPr>
  </w:style>
  <w:style w:type="character" w:customStyle="1" w:styleId="af0">
    <w:name w:val="Основной текст с отступом Знак"/>
    <w:basedOn w:val="a0"/>
    <w:link w:val="af"/>
    <w:rsid w:val="004E708D"/>
  </w:style>
  <w:style w:type="paragraph" w:styleId="af1">
    <w:name w:val="No Spacing"/>
    <w:uiPriority w:val="1"/>
    <w:qFormat/>
    <w:rsid w:val="00651C12"/>
    <w:pPr>
      <w:suppressAutoHyphens/>
    </w:pPr>
    <w:rPr>
      <w:rFonts w:ascii="Calibri" w:eastAsia="Calibri" w:hAnsi="Calibri"/>
      <w:kern w:val="1"/>
      <w:sz w:val="22"/>
      <w:szCs w:val="22"/>
      <w:lang w:eastAsia="ar-SA"/>
    </w:rPr>
  </w:style>
  <w:style w:type="character" w:styleId="af2">
    <w:name w:val="Hyperlink"/>
    <w:rsid w:val="00651C12"/>
    <w:rPr>
      <w:color w:val="0000FF"/>
      <w:u w:val="single"/>
    </w:rPr>
  </w:style>
  <w:style w:type="paragraph" w:customStyle="1" w:styleId="ConsPlusCell">
    <w:name w:val="ConsPlusCell"/>
    <w:rsid w:val="00C1118A"/>
    <w:pPr>
      <w:widowControl w:val="0"/>
      <w:autoSpaceDE w:val="0"/>
      <w:autoSpaceDN w:val="0"/>
      <w:adjustRightInd w:val="0"/>
    </w:pPr>
    <w:rPr>
      <w:sz w:val="28"/>
      <w:szCs w:val="28"/>
    </w:rPr>
  </w:style>
  <w:style w:type="paragraph" w:styleId="af3">
    <w:name w:val="Normal (Web)"/>
    <w:basedOn w:val="a"/>
    <w:link w:val="af4"/>
    <w:rsid w:val="00EB221C"/>
    <w:pPr>
      <w:spacing w:before="100" w:beforeAutospacing="1" w:after="119"/>
    </w:pPr>
    <w:rPr>
      <w:sz w:val="24"/>
      <w:szCs w:val="24"/>
    </w:rPr>
  </w:style>
  <w:style w:type="character" w:customStyle="1" w:styleId="af4">
    <w:name w:val="Обычный (Интернет) Знак"/>
    <w:link w:val="af3"/>
    <w:rsid w:val="00EB221C"/>
    <w:rPr>
      <w:sz w:val="24"/>
      <w:szCs w:val="24"/>
    </w:rPr>
  </w:style>
  <w:style w:type="character" w:customStyle="1" w:styleId="af5">
    <w:name w:val="Гипертекстовая ссылка"/>
    <w:basedOn w:val="a0"/>
    <w:uiPriority w:val="99"/>
    <w:rsid w:val="001F6EA5"/>
    <w:rPr>
      <w:color w:val="106BBE"/>
    </w:rPr>
  </w:style>
  <w:style w:type="paragraph" w:styleId="af6">
    <w:name w:val="Date"/>
    <w:basedOn w:val="a"/>
    <w:next w:val="a"/>
    <w:link w:val="af7"/>
    <w:semiHidden/>
    <w:unhideWhenUsed/>
    <w:rsid w:val="00D64BEB"/>
  </w:style>
  <w:style w:type="character" w:customStyle="1" w:styleId="af7">
    <w:name w:val="Дата Знак"/>
    <w:basedOn w:val="a0"/>
    <w:link w:val="af6"/>
    <w:semiHidden/>
    <w:rsid w:val="00D64BE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5132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6F09D5F84BD5E862B2908445BBBC7A827F8492311D90433E0F7FBA0B1E259B0BBF1567986DCB79149FE590AA287177DA21E4F1G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lyakovaGN\AppData\Roaming\Microsoft\&#1064;&#1072;&#1073;&#1083;&#1086;&#1085;&#1099;\&#1055;&#1086;&#1089;&#1090;&#1072;&#1085;&#1086;&#1074;.14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4797D0-801F-42D1-997B-D272A07028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Постанов.14</Template>
  <TotalTime>1</TotalTime>
  <Pages>5</Pages>
  <Words>1060</Words>
  <Characters>6045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г.Ханты-Мансийск</Company>
  <LinksUpToDate>false</LinksUpToDate>
  <CharactersWithSpaces>7091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Белякова Галина Николаевна</dc:creator>
  <cp:lastModifiedBy>Вера В. Клыкова</cp:lastModifiedBy>
  <cp:revision>3</cp:revision>
  <cp:lastPrinted>2024-01-12T04:36:00Z</cp:lastPrinted>
  <dcterms:created xsi:type="dcterms:W3CDTF">2024-04-01T03:47:00Z</dcterms:created>
  <dcterms:modified xsi:type="dcterms:W3CDTF">2024-04-01T06:05:00Z</dcterms:modified>
</cp:coreProperties>
</file>