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57504" w:rsidRDefault="00E511CA">
      <w:pPr>
        <w:jc w:val="center"/>
      </w:pPr>
      <w:r>
        <w:rPr>
          <w:rFonts w:ascii="TimesNewRoman,Bold" w:hAnsi="TimesNewRoman,Bold"/>
          <w:b/>
          <w:color w:val="000000"/>
          <w:sz w:val="28"/>
        </w:rPr>
        <w:t>ОБЗОР</w:t>
      </w:r>
    </w:p>
    <w:p w:rsidR="00C57504" w:rsidRDefault="00E511CA">
      <w:pPr>
        <w:jc w:val="center"/>
      </w:pPr>
      <w:r>
        <w:rPr>
          <w:rFonts w:ascii="TimesNewRoman,Bold" w:hAnsi="TimesNewRoman,Bold"/>
          <w:b/>
          <w:color w:val="000000"/>
          <w:sz w:val="28"/>
        </w:rPr>
        <w:t xml:space="preserve">за </w:t>
      </w:r>
      <w:r w:rsidR="00835F3D">
        <w:rPr>
          <w:rFonts w:ascii="TimesNewRoman,Bold" w:hAnsi="TimesNewRoman,Bold"/>
          <w:b/>
          <w:color w:val="000000"/>
          <w:sz w:val="28"/>
        </w:rPr>
        <w:t>4</w:t>
      </w:r>
      <w:r>
        <w:rPr>
          <w:rFonts w:ascii="TimesNewRoman,Bold" w:hAnsi="TimesNewRoman,Bold"/>
          <w:b/>
          <w:color w:val="000000"/>
          <w:sz w:val="28"/>
        </w:rPr>
        <w:t xml:space="preserve"> квартал 201</w:t>
      </w:r>
      <w:r w:rsidR="00F056A3">
        <w:rPr>
          <w:rFonts w:ascii="TimesNewRoman,Bold" w:hAnsi="TimesNewRoman,Bold"/>
          <w:b/>
          <w:color w:val="000000"/>
          <w:sz w:val="28"/>
        </w:rPr>
        <w:t>9</w:t>
      </w:r>
      <w:r>
        <w:rPr>
          <w:rFonts w:ascii="TimesNewRoman,Bold" w:hAnsi="TimesNewRoman,Bold"/>
          <w:b/>
          <w:color w:val="000000"/>
          <w:sz w:val="28"/>
        </w:rPr>
        <w:t xml:space="preserve"> года правоприменительной практики</w:t>
      </w:r>
    </w:p>
    <w:p w:rsidR="00C57504" w:rsidRDefault="00E511CA">
      <w:pPr>
        <w:jc w:val="center"/>
      </w:pPr>
      <w:r>
        <w:rPr>
          <w:rFonts w:ascii="TimesNewRoman,Bold" w:hAnsi="TimesNewRoman,Bold"/>
          <w:b/>
          <w:color w:val="000000"/>
          <w:sz w:val="28"/>
        </w:rPr>
        <w:t>по результатам вступивших в законную силу решений судов о</w:t>
      </w:r>
    </w:p>
    <w:p w:rsidR="00C57504" w:rsidRDefault="00E511CA">
      <w:pPr>
        <w:jc w:val="center"/>
      </w:pPr>
      <w:r>
        <w:rPr>
          <w:rFonts w:ascii="TimesNewRoman,Bold" w:hAnsi="TimesNewRoman,Bold"/>
          <w:b/>
          <w:color w:val="000000"/>
          <w:sz w:val="28"/>
        </w:rPr>
        <w:t>признании недействительными ненормативных правовых актов,</w:t>
      </w:r>
    </w:p>
    <w:p w:rsidR="00C57504" w:rsidRDefault="00E511CA">
      <w:pPr>
        <w:jc w:val="center"/>
      </w:pPr>
      <w:r>
        <w:rPr>
          <w:rFonts w:ascii="TimesNewRoman,Bold" w:hAnsi="TimesNewRoman,Bold"/>
          <w:b/>
          <w:color w:val="000000"/>
          <w:sz w:val="28"/>
        </w:rPr>
        <w:t>незаконными решений и действий (бездействия) федеральных органов</w:t>
      </w:r>
    </w:p>
    <w:p w:rsidR="00C57504" w:rsidRDefault="00E511CA">
      <w:pPr>
        <w:jc w:val="center"/>
      </w:pPr>
      <w:r>
        <w:rPr>
          <w:rFonts w:ascii="TimesNewRoman,Bold" w:hAnsi="TimesNewRoman,Bold"/>
          <w:b/>
          <w:color w:val="000000"/>
          <w:sz w:val="28"/>
        </w:rPr>
        <w:t>государственной власти, органов государственной власти субъектов</w:t>
      </w:r>
    </w:p>
    <w:p w:rsidR="00C57504" w:rsidRDefault="00E511CA">
      <w:pPr>
        <w:jc w:val="center"/>
      </w:pPr>
      <w:r>
        <w:rPr>
          <w:rFonts w:ascii="TimesNewRoman,Bold" w:hAnsi="TimesNewRoman,Bold"/>
          <w:b/>
          <w:color w:val="000000"/>
          <w:sz w:val="28"/>
        </w:rPr>
        <w:t>РФ, органов местного самоуправления, других органов, организаций, наделенных федеральным законом отдельными государственными или иными публичными полномочиями, и их должностных лиц в целях выработки и принятия мер по предупреждению и устранению причин выявленных нарушений</w:t>
      </w:r>
    </w:p>
    <w:p w:rsidR="00C57504" w:rsidRDefault="00C57504">
      <w:pPr>
        <w:rPr>
          <w:rFonts w:ascii="TimesNewRoman" w:hAnsi="TimesNewRoman" w:hint="eastAsia"/>
          <w:color w:val="000000"/>
          <w:sz w:val="28"/>
        </w:rPr>
      </w:pPr>
    </w:p>
    <w:p w:rsidR="00C57504" w:rsidRDefault="00E511CA">
      <w:pPr>
        <w:suppressAutoHyphens/>
        <w:ind w:firstLine="708"/>
        <w:jc w:val="both"/>
        <w:outlineLvl w:val="0"/>
      </w:pPr>
      <w:r>
        <w:rPr>
          <w:rFonts w:cs="Times New Roman"/>
          <w:sz w:val="28"/>
          <w:szCs w:val="28"/>
          <w:lang w:eastAsia="en-US" w:bidi="ar-SA"/>
        </w:rPr>
        <w:t>Одной из основных мер профилактики коррупции является рассмотрение в администрации Анучинского муниципального района не реже одного раза в квартал вопросов правоприменительной практики по результатам вступивших в законную силу решений судов, арбитражных судов о признании недействительными ненормативных правовых актов, незаконными решений и действий (бездействия) федеральных органов государственной власти, органов государственной власти субъектов РФ, органов местного самоуправления, других органов, организаций, наделенных федеральным законом отдельными государственными или иными публичными полномочиями, и их должностных лиц в целях выработки и принятия мер по предупреждению и устранению причин выявленных нарушений.</w:t>
      </w:r>
    </w:p>
    <w:p w:rsidR="00C57504" w:rsidRDefault="00E511CA">
      <w:pPr>
        <w:suppressAutoHyphens/>
        <w:ind w:firstLine="708"/>
        <w:jc w:val="both"/>
        <w:outlineLvl w:val="0"/>
      </w:pPr>
      <w:r>
        <w:rPr>
          <w:rFonts w:cs="Times New Roman"/>
          <w:color w:val="000000"/>
          <w:sz w:val="28"/>
          <w:szCs w:val="28"/>
          <w:lang w:eastAsia="en-US" w:bidi="ar-SA"/>
        </w:rPr>
        <w:t xml:space="preserve">Во исполнение вышеназванной нормы в </w:t>
      </w:r>
      <w:r w:rsidR="00D90135">
        <w:rPr>
          <w:rFonts w:cs="Times New Roman"/>
          <w:color w:val="000000"/>
          <w:sz w:val="28"/>
          <w:szCs w:val="28"/>
          <w:lang w:eastAsia="en-US" w:bidi="ar-SA"/>
        </w:rPr>
        <w:t>4</w:t>
      </w:r>
      <w:r>
        <w:rPr>
          <w:rFonts w:cs="Times New Roman"/>
          <w:color w:val="000000"/>
          <w:sz w:val="28"/>
          <w:szCs w:val="28"/>
          <w:lang w:eastAsia="en-US" w:bidi="ar-SA"/>
        </w:rPr>
        <w:t xml:space="preserve"> квартале 201</w:t>
      </w:r>
      <w:r w:rsidR="00F056A3">
        <w:rPr>
          <w:rFonts w:cs="Times New Roman"/>
          <w:color w:val="000000"/>
          <w:sz w:val="28"/>
          <w:szCs w:val="28"/>
          <w:lang w:eastAsia="en-US" w:bidi="ar-SA"/>
        </w:rPr>
        <w:t>9</w:t>
      </w:r>
      <w:r>
        <w:rPr>
          <w:rFonts w:cs="Times New Roman"/>
          <w:color w:val="000000"/>
          <w:sz w:val="28"/>
          <w:szCs w:val="28"/>
          <w:lang w:eastAsia="en-US" w:bidi="ar-SA"/>
        </w:rPr>
        <w:t>г. были рассмотрены следующие судебные решения.</w:t>
      </w:r>
    </w:p>
    <w:p w:rsidR="00C57504" w:rsidRDefault="00C57504">
      <w:pPr>
        <w:rPr>
          <w:rFonts w:ascii="TimesNewRoman" w:hAnsi="TimesNewRoman" w:hint="eastAsia"/>
          <w:color w:val="000000"/>
          <w:sz w:val="28"/>
        </w:rPr>
      </w:pPr>
    </w:p>
    <w:p w:rsidR="00C57504" w:rsidRPr="00835F3D" w:rsidRDefault="00E511CA">
      <w:pPr>
        <w:jc w:val="both"/>
        <w:rPr>
          <w:rFonts w:cs="Times New Roman"/>
          <w:b/>
          <w:bCs/>
          <w:sz w:val="28"/>
          <w:szCs w:val="28"/>
        </w:rPr>
      </w:pPr>
      <w:r>
        <w:rPr>
          <w:rFonts w:ascii="TimesNewRoman,Bold" w:hAnsi="TimesNewRoman,Bold"/>
          <w:b/>
          <w:bCs/>
          <w:color w:val="000000"/>
          <w:sz w:val="28"/>
        </w:rPr>
        <w:t xml:space="preserve">1. </w:t>
      </w:r>
      <w:r w:rsidR="00835F3D">
        <w:rPr>
          <w:rFonts w:ascii="TimesNewRoman" w:hAnsi="TimesNewRoman"/>
          <w:b/>
          <w:bCs/>
          <w:color w:val="000000"/>
          <w:sz w:val="28"/>
        </w:rPr>
        <w:t xml:space="preserve">О рассмотрении </w:t>
      </w:r>
      <w:r w:rsidR="00835F3D" w:rsidRPr="00835F3D">
        <w:rPr>
          <w:rFonts w:cs="Times New Roman"/>
          <w:b/>
          <w:sz w:val="28"/>
          <w:szCs w:val="28"/>
        </w:rPr>
        <w:t xml:space="preserve">кассационной жалобы З. Н. на апелляционное определение судебной коллегии по административным делам Пермского краевого суда от 10 января 2018 года по делу по административному исковому заявлению прокурора г. Добрянки </w:t>
      </w:r>
      <w:bookmarkStart w:id="0" w:name="_GoBack"/>
      <w:bookmarkEnd w:id="0"/>
      <w:r w:rsidR="00835F3D" w:rsidRPr="00835F3D">
        <w:rPr>
          <w:rFonts w:cs="Times New Roman"/>
          <w:b/>
          <w:sz w:val="28"/>
          <w:szCs w:val="28"/>
        </w:rPr>
        <w:t xml:space="preserve">Пермского края об оспаривании бездействия Думы </w:t>
      </w:r>
      <w:proofErr w:type="spellStart"/>
      <w:r w:rsidR="00835F3D" w:rsidRPr="00835F3D">
        <w:rPr>
          <w:rFonts w:cs="Times New Roman"/>
          <w:b/>
          <w:sz w:val="28"/>
          <w:szCs w:val="28"/>
        </w:rPr>
        <w:t>Добрянского</w:t>
      </w:r>
      <w:proofErr w:type="spellEnd"/>
      <w:r w:rsidR="00835F3D" w:rsidRPr="00835F3D">
        <w:rPr>
          <w:rFonts w:cs="Times New Roman"/>
          <w:b/>
          <w:sz w:val="28"/>
          <w:szCs w:val="28"/>
        </w:rPr>
        <w:t xml:space="preserve"> городского поселения Пермского края, а также возложении обязанности принять решение о досрочном прекращении полномочий депутата</w:t>
      </w:r>
      <w:r w:rsidR="00835F3D" w:rsidRPr="00835F3D">
        <w:rPr>
          <w:rFonts w:cs="Times New Roman"/>
          <w:b/>
          <w:bCs/>
          <w:color w:val="000000"/>
          <w:sz w:val="28"/>
          <w:szCs w:val="28"/>
        </w:rPr>
        <w:t xml:space="preserve"> </w:t>
      </w:r>
      <w:r w:rsidR="0026701C" w:rsidRPr="00835F3D">
        <w:rPr>
          <w:rFonts w:cs="Times New Roman"/>
          <w:b/>
          <w:bCs/>
          <w:color w:val="000000"/>
          <w:sz w:val="28"/>
          <w:szCs w:val="28"/>
        </w:rPr>
        <w:t>.</w:t>
      </w:r>
    </w:p>
    <w:p w:rsidR="00C57504" w:rsidRPr="00835F3D" w:rsidRDefault="00C57504">
      <w:pPr>
        <w:jc w:val="both"/>
        <w:rPr>
          <w:rFonts w:cs="Times New Roman"/>
          <w:b/>
          <w:color w:val="000000"/>
          <w:sz w:val="28"/>
          <w:szCs w:val="28"/>
        </w:rPr>
      </w:pPr>
    </w:p>
    <w:p w:rsidR="00944B0A" w:rsidRPr="00944B0A" w:rsidRDefault="00944B0A" w:rsidP="00944B0A">
      <w:pPr>
        <w:autoSpaceDE w:val="0"/>
        <w:autoSpaceDN w:val="0"/>
        <w:adjustRightInd w:val="0"/>
        <w:ind w:firstLine="540"/>
        <w:jc w:val="both"/>
        <w:rPr>
          <w:rFonts w:eastAsia="Times New Roman" w:cs="Times New Roman"/>
          <w:kern w:val="0"/>
          <w:sz w:val="28"/>
          <w:szCs w:val="28"/>
          <w:lang w:eastAsia="ru-RU" w:bidi="ar-SA"/>
        </w:rPr>
      </w:pPr>
      <w:r>
        <w:rPr>
          <w:rFonts w:eastAsia="Times New Roman" w:cs="Times New Roman"/>
          <w:kern w:val="0"/>
          <w:sz w:val="28"/>
          <w:szCs w:val="28"/>
          <w:lang w:eastAsia="ru-RU" w:bidi="ar-SA"/>
        </w:rPr>
        <w:t>В</w:t>
      </w:r>
      <w:r w:rsidRPr="00944B0A">
        <w:rPr>
          <w:rFonts w:eastAsia="Times New Roman" w:cs="Times New Roman"/>
          <w:kern w:val="0"/>
          <w:sz w:val="28"/>
          <w:szCs w:val="28"/>
          <w:lang w:eastAsia="ru-RU" w:bidi="ar-SA"/>
        </w:rPr>
        <w:t xml:space="preserve"> ходе проведенной прокуратурой г. Добрянки Пермского края проверки исполнения депутатами Думы </w:t>
      </w:r>
      <w:proofErr w:type="spellStart"/>
      <w:r w:rsidRPr="00944B0A">
        <w:rPr>
          <w:rFonts w:eastAsia="Times New Roman" w:cs="Times New Roman"/>
          <w:kern w:val="0"/>
          <w:sz w:val="28"/>
          <w:szCs w:val="28"/>
          <w:lang w:eastAsia="ru-RU" w:bidi="ar-SA"/>
        </w:rPr>
        <w:t>Добрянского</w:t>
      </w:r>
      <w:proofErr w:type="spellEnd"/>
      <w:r w:rsidRPr="00944B0A">
        <w:rPr>
          <w:rFonts w:eastAsia="Times New Roman" w:cs="Times New Roman"/>
          <w:kern w:val="0"/>
          <w:sz w:val="28"/>
          <w:szCs w:val="28"/>
          <w:lang w:eastAsia="ru-RU" w:bidi="ar-SA"/>
        </w:rPr>
        <w:t xml:space="preserve"> городского поселения Пермского края (далее - Дума) обязанности по предоставлению сведений о доходах, расходах, имуществе и обязательствах имущественного характера за 2015 год установлено, что вопреки требованиям </w:t>
      </w:r>
      <w:hyperlink r:id="rId5" w:history="1">
        <w:r w:rsidRPr="00944B0A">
          <w:rPr>
            <w:rFonts w:eastAsia="Times New Roman" w:cs="Times New Roman"/>
            <w:color w:val="0000FF"/>
            <w:kern w:val="0"/>
            <w:sz w:val="28"/>
            <w:szCs w:val="28"/>
            <w:lang w:eastAsia="ru-RU" w:bidi="ar-SA"/>
          </w:rPr>
          <w:t>части 4 статьи 12.1</w:t>
        </w:r>
      </w:hyperlink>
      <w:r w:rsidRPr="00944B0A">
        <w:rPr>
          <w:rFonts w:eastAsia="Times New Roman" w:cs="Times New Roman"/>
          <w:kern w:val="0"/>
          <w:sz w:val="28"/>
          <w:szCs w:val="28"/>
          <w:lang w:eastAsia="ru-RU" w:bidi="ar-SA"/>
        </w:rPr>
        <w:t xml:space="preserve"> Федерального закона от 25 декабря 2008 года N 273-ФЗ "О противодействии коррупции" (далее - Федеральный закон о противодействии коррупции) депутатом Думы третьего созыва по одномандатному избирательному округу N 18 З.Н. не представлены в установленный законом срок (до 30 апреля 2016 года) сведения о доходах, расходах, об имуществе и обязательствах имущественного характера за 2015 год.</w:t>
      </w:r>
    </w:p>
    <w:p w:rsidR="00944B0A" w:rsidRPr="00944B0A" w:rsidRDefault="00944B0A" w:rsidP="00944B0A">
      <w:pPr>
        <w:autoSpaceDE w:val="0"/>
        <w:autoSpaceDN w:val="0"/>
        <w:adjustRightInd w:val="0"/>
        <w:spacing w:before="200"/>
        <w:ind w:firstLine="540"/>
        <w:jc w:val="both"/>
        <w:rPr>
          <w:rFonts w:eastAsia="Times New Roman" w:cs="Times New Roman"/>
          <w:kern w:val="0"/>
          <w:sz w:val="28"/>
          <w:szCs w:val="28"/>
          <w:lang w:eastAsia="ru-RU" w:bidi="ar-SA"/>
        </w:rPr>
      </w:pPr>
      <w:r w:rsidRPr="00944B0A">
        <w:rPr>
          <w:rFonts w:eastAsia="Times New Roman" w:cs="Times New Roman"/>
          <w:kern w:val="0"/>
          <w:sz w:val="28"/>
          <w:szCs w:val="28"/>
          <w:lang w:eastAsia="ru-RU" w:bidi="ar-SA"/>
        </w:rPr>
        <w:lastRenderedPageBreak/>
        <w:t xml:space="preserve">Прокурор г. Добрянки Пермского края, основываясь на результатах проверки и вступившем в законную силу решении </w:t>
      </w:r>
      <w:proofErr w:type="spellStart"/>
      <w:r w:rsidRPr="00944B0A">
        <w:rPr>
          <w:rFonts w:eastAsia="Times New Roman" w:cs="Times New Roman"/>
          <w:kern w:val="0"/>
          <w:sz w:val="28"/>
          <w:szCs w:val="28"/>
          <w:lang w:eastAsia="ru-RU" w:bidi="ar-SA"/>
        </w:rPr>
        <w:t>Добрянского</w:t>
      </w:r>
      <w:proofErr w:type="spellEnd"/>
      <w:r w:rsidRPr="00944B0A">
        <w:rPr>
          <w:rFonts w:eastAsia="Times New Roman" w:cs="Times New Roman"/>
          <w:kern w:val="0"/>
          <w:sz w:val="28"/>
          <w:szCs w:val="28"/>
          <w:lang w:eastAsia="ru-RU" w:bidi="ar-SA"/>
        </w:rPr>
        <w:t xml:space="preserve"> районного суда Пермского края от 16 августа 2016 года, установившем факт неисполнения </w:t>
      </w:r>
      <w:proofErr w:type="spellStart"/>
      <w:r w:rsidRPr="00944B0A">
        <w:rPr>
          <w:rFonts w:eastAsia="Times New Roman" w:cs="Times New Roman"/>
          <w:kern w:val="0"/>
          <w:sz w:val="28"/>
          <w:szCs w:val="28"/>
          <w:lang w:eastAsia="ru-RU" w:bidi="ar-SA"/>
        </w:rPr>
        <w:t>Зенковым</w:t>
      </w:r>
      <w:proofErr w:type="spellEnd"/>
      <w:r w:rsidRPr="00944B0A">
        <w:rPr>
          <w:rFonts w:eastAsia="Times New Roman" w:cs="Times New Roman"/>
          <w:kern w:val="0"/>
          <w:sz w:val="28"/>
          <w:szCs w:val="28"/>
          <w:lang w:eastAsia="ru-RU" w:bidi="ar-SA"/>
        </w:rPr>
        <w:t xml:space="preserve"> Н.Н. возложенной федеральным законом обязанности, направил 11 июля 2017 года в Думу письмо о необходимости принятия решения о досрочном прекращении полномочий названного депутата (далее - обращение прокурора) на основании </w:t>
      </w:r>
      <w:hyperlink r:id="rId6" w:history="1">
        <w:r w:rsidRPr="00944B0A">
          <w:rPr>
            <w:rFonts w:eastAsia="Times New Roman" w:cs="Times New Roman"/>
            <w:color w:val="0000FF"/>
            <w:kern w:val="0"/>
            <w:sz w:val="28"/>
            <w:szCs w:val="28"/>
            <w:lang w:eastAsia="ru-RU" w:bidi="ar-SA"/>
          </w:rPr>
          <w:t>части 7.1 статьи 40</w:t>
        </w:r>
      </w:hyperlink>
      <w:r w:rsidRPr="00944B0A">
        <w:rPr>
          <w:rFonts w:eastAsia="Times New Roman" w:cs="Times New Roman"/>
          <w:kern w:val="0"/>
          <w:sz w:val="28"/>
          <w:szCs w:val="28"/>
          <w:lang w:eastAsia="ru-RU" w:bidi="ar-SA"/>
        </w:rPr>
        <w:t xml:space="preserve"> Федерального закона от 6 октября 2003 года N 131-ФЗ "Об общих принципах организации местного самоуправления в Российской Федерации" (далее - Федеральный закон N 131-ФЗ).</w:t>
      </w:r>
    </w:p>
    <w:p w:rsidR="00944B0A" w:rsidRPr="00944B0A" w:rsidRDefault="00944B0A" w:rsidP="00944B0A">
      <w:pPr>
        <w:autoSpaceDE w:val="0"/>
        <w:autoSpaceDN w:val="0"/>
        <w:adjustRightInd w:val="0"/>
        <w:spacing w:before="200"/>
        <w:ind w:firstLine="540"/>
        <w:jc w:val="both"/>
        <w:rPr>
          <w:rFonts w:eastAsia="Times New Roman" w:cs="Times New Roman"/>
          <w:kern w:val="0"/>
          <w:sz w:val="28"/>
          <w:szCs w:val="28"/>
          <w:lang w:eastAsia="ru-RU" w:bidi="ar-SA"/>
        </w:rPr>
      </w:pPr>
      <w:r w:rsidRPr="00944B0A">
        <w:rPr>
          <w:rFonts w:eastAsia="Times New Roman" w:cs="Times New Roman"/>
          <w:kern w:val="0"/>
          <w:sz w:val="28"/>
          <w:szCs w:val="28"/>
          <w:lang w:eastAsia="ru-RU" w:bidi="ar-SA"/>
        </w:rPr>
        <w:t>16 августа 2017 года Дума уведомила прокуратуру о том, что вопрос о досрочном прекращении полномочий депутата З.Н. включаться в повестку очередного дня заседания Думы не будет.</w:t>
      </w:r>
    </w:p>
    <w:p w:rsidR="00944B0A" w:rsidRPr="00944B0A" w:rsidRDefault="00944B0A" w:rsidP="00944B0A">
      <w:pPr>
        <w:autoSpaceDE w:val="0"/>
        <w:autoSpaceDN w:val="0"/>
        <w:adjustRightInd w:val="0"/>
        <w:spacing w:before="200"/>
        <w:ind w:firstLine="540"/>
        <w:jc w:val="both"/>
        <w:rPr>
          <w:rFonts w:eastAsia="Times New Roman" w:cs="Times New Roman"/>
          <w:kern w:val="0"/>
          <w:sz w:val="28"/>
          <w:szCs w:val="28"/>
          <w:lang w:eastAsia="ru-RU" w:bidi="ar-SA"/>
        </w:rPr>
      </w:pPr>
      <w:r w:rsidRPr="00944B0A">
        <w:rPr>
          <w:rFonts w:eastAsia="Times New Roman" w:cs="Times New Roman"/>
          <w:kern w:val="0"/>
          <w:sz w:val="28"/>
          <w:szCs w:val="28"/>
          <w:lang w:eastAsia="ru-RU" w:bidi="ar-SA"/>
        </w:rPr>
        <w:t xml:space="preserve">Считая бездействие Думы, выразившееся в неисполнении требований федерального законодательства и Устава муниципального образования о досрочном прекращении полномочий депутата З.Н., неправомерным, прокурор г. Добрянки Пермского края обратился в суд с административным исковым заявлением о признании такого бездействия незаконным и возложении обязанности принять решение в соответствии с требованиями </w:t>
      </w:r>
      <w:hyperlink r:id="rId7" w:history="1">
        <w:r w:rsidRPr="00944B0A">
          <w:rPr>
            <w:rFonts w:eastAsia="Times New Roman" w:cs="Times New Roman"/>
            <w:color w:val="0000FF"/>
            <w:kern w:val="0"/>
            <w:sz w:val="28"/>
            <w:szCs w:val="28"/>
            <w:lang w:eastAsia="ru-RU" w:bidi="ar-SA"/>
          </w:rPr>
          <w:t>части 7.1 статьи 40</w:t>
        </w:r>
      </w:hyperlink>
      <w:r w:rsidRPr="00944B0A">
        <w:rPr>
          <w:rFonts w:eastAsia="Times New Roman" w:cs="Times New Roman"/>
          <w:kern w:val="0"/>
          <w:sz w:val="28"/>
          <w:szCs w:val="28"/>
          <w:lang w:eastAsia="ru-RU" w:bidi="ar-SA"/>
        </w:rPr>
        <w:t xml:space="preserve"> Федерального закона N 131-ФЗ.</w:t>
      </w:r>
    </w:p>
    <w:p w:rsidR="00944B0A" w:rsidRPr="00944B0A" w:rsidRDefault="00944B0A" w:rsidP="00944B0A">
      <w:pPr>
        <w:autoSpaceDE w:val="0"/>
        <w:autoSpaceDN w:val="0"/>
        <w:adjustRightInd w:val="0"/>
        <w:spacing w:before="200"/>
        <w:ind w:firstLine="540"/>
        <w:jc w:val="both"/>
        <w:rPr>
          <w:rFonts w:eastAsia="Times New Roman" w:cs="Times New Roman"/>
          <w:kern w:val="0"/>
          <w:sz w:val="28"/>
          <w:szCs w:val="28"/>
          <w:lang w:eastAsia="ru-RU" w:bidi="ar-SA"/>
        </w:rPr>
      </w:pPr>
      <w:r w:rsidRPr="00944B0A">
        <w:rPr>
          <w:rFonts w:eastAsia="Times New Roman" w:cs="Times New Roman"/>
          <w:kern w:val="0"/>
          <w:sz w:val="28"/>
          <w:szCs w:val="28"/>
          <w:lang w:eastAsia="ru-RU" w:bidi="ar-SA"/>
        </w:rPr>
        <w:t xml:space="preserve">Решением </w:t>
      </w:r>
      <w:proofErr w:type="spellStart"/>
      <w:r w:rsidRPr="00944B0A">
        <w:rPr>
          <w:rFonts w:eastAsia="Times New Roman" w:cs="Times New Roman"/>
          <w:kern w:val="0"/>
          <w:sz w:val="28"/>
          <w:szCs w:val="28"/>
          <w:lang w:eastAsia="ru-RU" w:bidi="ar-SA"/>
        </w:rPr>
        <w:t>Добрянского</w:t>
      </w:r>
      <w:proofErr w:type="spellEnd"/>
      <w:r w:rsidRPr="00944B0A">
        <w:rPr>
          <w:rFonts w:eastAsia="Times New Roman" w:cs="Times New Roman"/>
          <w:kern w:val="0"/>
          <w:sz w:val="28"/>
          <w:szCs w:val="28"/>
          <w:lang w:eastAsia="ru-RU" w:bidi="ar-SA"/>
        </w:rPr>
        <w:t xml:space="preserve"> районного суда Пермского края от 18 октября 2017 года в удовлетворении административного иска отказано.</w:t>
      </w:r>
    </w:p>
    <w:p w:rsidR="00944B0A" w:rsidRPr="00944B0A" w:rsidRDefault="00944B0A" w:rsidP="00944B0A">
      <w:pPr>
        <w:autoSpaceDE w:val="0"/>
        <w:autoSpaceDN w:val="0"/>
        <w:adjustRightInd w:val="0"/>
        <w:spacing w:before="200"/>
        <w:ind w:firstLine="540"/>
        <w:jc w:val="both"/>
        <w:rPr>
          <w:rFonts w:eastAsia="Times New Roman" w:cs="Times New Roman"/>
          <w:kern w:val="0"/>
          <w:sz w:val="28"/>
          <w:szCs w:val="28"/>
          <w:lang w:eastAsia="ru-RU" w:bidi="ar-SA"/>
        </w:rPr>
      </w:pPr>
      <w:r w:rsidRPr="00944B0A">
        <w:rPr>
          <w:rFonts w:eastAsia="Times New Roman" w:cs="Times New Roman"/>
          <w:kern w:val="0"/>
          <w:sz w:val="28"/>
          <w:szCs w:val="28"/>
          <w:lang w:eastAsia="ru-RU" w:bidi="ar-SA"/>
        </w:rPr>
        <w:t>Апелляционным определением судебной коллегии по административным делам Пермского краевого суда от 10 января 2018 года решение суда первой инстанции отменено, по делу принят новый судебный акт о признании бездействия Думы, не рассмотревшей вопрос о досрочном прекращении полномочий депутата З.Н., незаконным и возложении на нее обязанности рассмотреть этот вопрос не позднее чем через 30 дней со дня вступления решения в законную силу.</w:t>
      </w:r>
    </w:p>
    <w:p w:rsidR="00944B0A" w:rsidRPr="00944B0A" w:rsidRDefault="00944B0A" w:rsidP="00944B0A">
      <w:pPr>
        <w:autoSpaceDE w:val="0"/>
        <w:autoSpaceDN w:val="0"/>
        <w:adjustRightInd w:val="0"/>
        <w:spacing w:before="200"/>
        <w:ind w:firstLine="540"/>
        <w:jc w:val="both"/>
        <w:rPr>
          <w:rFonts w:eastAsia="Times New Roman" w:cs="Times New Roman"/>
          <w:kern w:val="0"/>
          <w:sz w:val="28"/>
          <w:szCs w:val="28"/>
          <w:lang w:eastAsia="ru-RU" w:bidi="ar-SA"/>
        </w:rPr>
      </w:pPr>
      <w:r w:rsidRPr="00944B0A">
        <w:rPr>
          <w:rFonts w:eastAsia="Times New Roman" w:cs="Times New Roman"/>
          <w:kern w:val="0"/>
          <w:sz w:val="28"/>
          <w:szCs w:val="28"/>
          <w:lang w:eastAsia="ru-RU" w:bidi="ar-SA"/>
        </w:rPr>
        <w:t>Определением судьи Пермского краевого суда от 20 февраля 2018 года З.Н. отказано в передаче кассационной жалобы для рассмотрения в судебном заседании суда кассационной инстанции.</w:t>
      </w:r>
    </w:p>
    <w:p w:rsidR="00944B0A" w:rsidRPr="00944B0A" w:rsidRDefault="00944B0A" w:rsidP="00944B0A">
      <w:pPr>
        <w:autoSpaceDE w:val="0"/>
        <w:autoSpaceDN w:val="0"/>
        <w:adjustRightInd w:val="0"/>
        <w:spacing w:before="200"/>
        <w:ind w:firstLine="540"/>
        <w:jc w:val="both"/>
        <w:rPr>
          <w:rFonts w:eastAsia="Times New Roman" w:cs="Times New Roman"/>
          <w:kern w:val="0"/>
          <w:sz w:val="28"/>
          <w:szCs w:val="28"/>
          <w:lang w:eastAsia="ru-RU" w:bidi="ar-SA"/>
        </w:rPr>
      </w:pPr>
      <w:r w:rsidRPr="00944B0A">
        <w:rPr>
          <w:rFonts w:eastAsia="Times New Roman" w:cs="Times New Roman"/>
          <w:kern w:val="0"/>
          <w:sz w:val="28"/>
          <w:szCs w:val="28"/>
          <w:lang w:eastAsia="ru-RU" w:bidi="ar-SA"/>
        </w:rPr>
        <w:t>По запросу судьи Верховного Суда Российской Федерации от 15 мая 2018 года дело истребовано в Верховный Суд Российской Федерации, определением от 11 июля 2018 года кассационная жалоба с делом передана для рассмотрения в судебном заседании Судебной коллегии по административным делам Верховного Суда Российской Федерации.</w:t>
      </w:r>
    </w:p>
    <w:p w:rsidR="00944B0A" w:rsidRPr="00944B0A" w:rsidRDefault="00944B0A" w:rsidP="00944B0A">
      <w:pPr>
        <w:autoSpaceDE w:val="0"/>
        <w:autoSpaceDN w:val="0"/>
        <w:adjustRightInd w:val="0"/>
        <w:spacing w:before="200"/>
        <w:ind w:firstLine="540"/>
        <w:jc w:val="both"/>
        <w:rPr>
          <w:rFonts w:eastAsia="Times New Roman" w:cs="Times New Roman"/>
          <w:kern w:val="0"/>
          <w:sz w:val="28"/>
          <w:szCs w:val="28"/>
          <w:lang w:eastAsia="ru-RU" w:bidi="ar-SA"/>
        </w:rPr>
      </w:pPr>
      <w:r w:rsidRPr="00944B0A">
        <w:rPr>
          <w:rFonts w:eastAsia="Times New Roman" w:cs="Times New Roman"/>
          <w:kern w:val="0"/>
          <w:sz w:val="28"/>
          <w:szCs w:val="28"/>
          <w:lang w:eastAsia="ru-RU" w:bidi="ar-SA"/>
        </w:rPr>
        <w:t>В кассационной жалобе, поданной З.Н. в Верховный Суд Российской Федерации, ставится вопрос об отмене апелляционного определения ввиду неправильного применения норм материального права.</w:t>
      </w:r>
    </w:p>
    <w:p w:rsidR="00944B0A" w:rsidRPr="00944B0A" w:rsidRDefault="00944B0A" w:rsidP="00944B0A">
      <w:pPr>
        <w:autoSpaceDE w:val="0"/>
        <w:autoSpaceDN w:val="0"/>
        <w:adjustRightInd w:val="0"/>
        <w:spacing w:before="200"/>
        <w:ind w:firstLine="540"/>
        <w:jc w:val="both"/>
        <w:rPr>
          <w:rFonts w:eastAsia="Times New Roman" w:cs="Times New Roman"/>
          <w:kern w:val="0"/>
          <w:sz w:val="28"/>
          <w:szCs w:val="28"/>
          <w:lang w:eastAsia="ru-RU" w:bidi="ar-SA"/>
        </w:rPr>
      </w:pPr>
      <w:r w:rsidRPr="00944B0A">
        <w:rPr>
          <w:rFonts w:eastAsia="Times New Roman" w:cs="Times New Roman"/>
          <w:kern w:val="0"/>
          <w:sz w:val="28"/>
          <w:szCs w:val="28"/>
          <w:lang w:eastAsia="ru-RU" w:bidi="ar-SA"/>
        </w:rPr>
        <w:lastRenderedPageBreak/>
        <w:t>Основаниями для отмены или изменения судебных актов в кассационном порядке являются существенные нарушения норм материального права или норм процессуального права, которые повлияли на исход административного дела и без устранения которых невозможны восстановление и защита нарушенных прав, свобод и законных интересов, а также защита охраняемых законом публичных интересов (</w:t>
      </w:r>
      <w:hyperlink r:id="rId8" w:history="1">
        <w:r w:rsidRPr="00944B0A">
          <w:rPr>
            <w:rFonts w:eastAsia="Times New Roman" w:cs="Times New Roman"/>
            <w:color w:val="0000FF"/>
            <w:kern w:val="0"/>
            <w:sz w:val="28"/>
            <w:szCs w:val="28"/>
            <w:lang w:eastAsia="ru-RU" w:bidi="ar-SA"/>
          </w:rPr>
          <w:t>статья 328</w:t>
        </w:r>
      </w:hyperlink>
      <w:r w:rsidRPr="00944B0A">
        <w:rPr>
          <w:rFonts w:eastAsia="Times New Roman" w:cs="Times New Roman"/>
          <w:kern w:val="0"/>
          <w:sz w:val="28"/>
          <w:szCs w:val="28"/>
          <w:lang w:eastAsia="ru-RU" w:bidi="ar-SA"/>
        </w:rPr>
        <w:t xml:space="preserve"> Кодекса административного судопроизводства Российской Федерации).</w:t>
      </w:r>
    </w:p>
    <w:p w:rsidR="00944B0A" w:rsidRPr="00944B0A" w:rsidRDefault="00944B0A" w:rsidP="00944B0A">
      <w:pPr>
        <w:autoSpaceDE w:val="0"/>
        <w:autoSpaceDN w:val="0"/>
        <w:adjustRightInd w:val="0"/>
        <w:spacing w:before="200"/>
        <w:ind w:firstLine="540"/>
        <w:jc w:val="both"/>
        <w:rPr>
          <w:rFonts w:eastAsia="Times New Roman" w:cs="Times New Roman"/>
          <w:kern w:val="0"/>
          <w:sz w:val="28"/>
          <w:szCs w:val="28"/>
          <w:lang w:eastAsia="ru-RU" w:bidi="ar-SA"/>
        </w:rPr>
      </w:pPr>
      <w:r w:rsidRPr="00944B0A">
        <w:rPr>
          <w:rFonts w:eastAsia="Times New Roman" w:cs="Times New Roman"/>
          <w:kern w:val="0"/>
          <w:sz w:val="28"/>
          <w:szCs w:val="28"/>
          <w:lang w:eastAsia="ru-RU" w:bidi="ar-SA"/>
        </w:rPr>
        <w:t>Проверив материалы дела, обсудив доводы кассационной жалобы и представленных административным истцом возражений на нее, Судебная коллегия не находит оснований для удовлетворения кассационной жалобы.</w:t>
      </w:r>
    </w:p>
    <w:p w:rsidR="00944B0A" w:rsidRPr="00944B0A" w:rsidRDefault="00944B0A" w:rsidP="00944B0A">
      <w:pPr>
        <w:autoSpaceDE w:val="0"/>
        <w:autoSpaceDN w:val="0"/>
        <w:adjustRightInd w:val="0"/>
        <w:spacing w:before="200"/>
        <w:ind w:firstLine="540"/>
        <w:jc w:val="both"/>
        <w:rPr>
          <w:rFonts w:eastAsia="Times New Roman" w:cs="Times New Roman"/>
          <w:kern w:val="0"/>
          <w:sz w:val="28"/>
          <w:szCs w:val="28"/>
          <w:lang w:eastAsia="ru-RU" w:bidi="ar-SA"/>
        </w:rPr>
      </w:pPr>
      <w:r w:rsidRPr="00944B0A">
        <w:rPr>
          <w:rFonts w:eastAsia="Times New Roman" w:cs="Times New Roman"/>
          <w:kern w:val="0"/>
          <w:sz w:val="28"/>
          <w:szCs w:val="28"/>
          <w:lang w:eastAsia="ru-RU" w:bidi="ar-SA"/>
        </w:rPr>
        <w:t xml:space="preserve">Суд первой инстанции, согласился с утверждением прокурора о неисполнении депутатом З.Н. предписаний антикоррупционного законодательства, однако отказал в удовлетворении административного иска, ссылаясь на предписания </w:t>
      </w:r>
      <w:hyperlink r:id="rId9" w:history="1">
        <w:r w:rsidRPr="00944B0A">
          <w:rPr>
            <w:rFonts w:eastAsia="Times New Roman" w:cs="Times New Roman"/>
            <w:color w:val="0000FF"/>
            <w:kern w:val="0"/>
            <w:sz w:val="28"/>
            <w:szCs w:val="28"/>
            <w:lang w:eastAsia="ru-RU" w:bidi="ar-SA"/>
          </w:rPr>
          <w:t>частей 7.2</w:t>
        </w:r>
      </w:hyperlink>
      <w:r w:rsidRPr="00944B0A">
        <w:rPr>
          <w:rFonts w:eastAsia="Times New Roman" w:cs="Times New Roman"/>
          <w:kern w:val="0"/>
          <w:sz w:val="28"/>
          <w:szCs w:val="28"/>
          <w:lang w:eastAsia="ru-RU" w:bidi="ar-SA"/>
        </w:rPr>
        <w:t xml:space="preserve"> и </w:t>
      </w:r>
      <w:hyperlink r:id="rId10" w:history="1">
        <w:r w:rsidRPr="00944B0A">
          <w:rPr>
            <w:rFonts w:eastAsia="Times New Roman" w:cs="Times New Roman"/>
            <w:color w:val="0000FF"/>
            <w:kern w:val="0"/>
            <w:sz w:val="28"/>
            <w:szCs w:val="28"/>
            <w:lang w:eastAsia="ru-RU" w:bidi="ar-SA"/>
          </w:rPr>
          <w:t>7.3 статьи 40</w:t>
        </w:r>
      </w:hyperlink>
      <w:r w:rsidRPr="00944B0A">
        <w:rPr>
          <w:rFonts w:eastAsia="Times New Roman" w:cs="Times New Roman"/>
          <w:kern w:val="0"/>
          <w:sz w:val="28"/>
          <w:szCs w:val="28"/>
          <w:lang w:eastAsia="ru-RU" w:bidi="ar-SA"/>
        </w:rPr>
        <w:t xml:space="preserve"> Федерального закона N 131-ФЗ, пришел к выводу об отсутствии у прокурора права требовать досрочного прекращения полномочий депутата З.Н., констатировав, что такое обращение является прерогативой высшего должностного лица субъекта Российской Федерации.</w:t>
      </w:r>
    </w:p>
    <w:p w:rsidR="00944B0A" w:rsidRPr="00944B0A" w:rsidRDefault="00944B0A" w:rsidP="00944B0A">
      <w:pPr>
        <w:autoSpaceDE w:val="0"/>
        <w:autoSpaceDN w:val="0"/>
        <w:adjustRightInd w:val="0"/>
        <w:spacing w:before="200"/>
        <w:ind w:firstLine="540"/>
        <w:jc w:val="both"/>
        <w:rPr>
          <w:rFonts w:eastAsia="Times New Roman" w:cs="Times New Roman"/>
          <w:kern w:val="0"/>
          <w:sz w:val="28"/>
          <w:szCs w:val="28"/>
          <w:lang w:eastAsia="ru-RU" w:bidi="ar-SA"/>
        </w:rPr>
      </w:pPr>
      <w:r w:rsidRPr="00944B0A">
        <w:rPr>
          <w:rFonts w:eastAsia="Times New Roman" w:cs="Times New Roman"/>
          <w:kern w:val="0"/>
          <w:sz w:val="28"/>
          <w:szCs w:val="28"/>
          <w:lang w:eastAsia="ru-RU" w:bidi="ar-SA"/>
        </w:rPr>
        <w:t xml:space="preserve">Судебная коллегия по административным делам Пермского краевого суда с выводами суда первой инстанции об отсутствии у прокурора права в судебном порядке оспаривать бездействие представительного органа местного самоуправления, выразившееся в </w:t>
      </w:r>
      <w:proofErr w:type="spellStart"/>
      <w:r w:rsidRPr="00944B0A">
        <w:rPr>
          <w:rFonts w:eastAsia="Times New Roman" w:cs="Times New Roman"/>
          <w:kern w:val="0"/>
          <w:sz w:val="28"/>
          <w:szCs w:val="28"/>
          <w:lang w:eastAsia="ru-RU" w:bidi="ar-SA"/>
        </w:rPr>
        <w:t>нерассмотрении</w:t>
      </w:r>
      <w:proofErr w:type="spellEnd"/>
      <w:r w:rsidRPr="00944B0A">
        <w:rPr>
          <w:rFonts w:eastAsia="Times New Roman" w:cs="Times New Roman"/>
          <w:kern w:val="0"/>
          <w:sz w:val="28"/>
          <w:szCs w:val="28"/>
          <w:lang w:eastAsia="ru-RU" w:bidi="ar-SA"/>
        </w:rPr>
        <w:t xml:space="preserve"> обращения о досрочном прекращении полномочий депутата З.Н., не согласилась, признала их несостоятельными ввиду неправильного применения норм материального права, указав, что материалами дела подтверждается непредставление З.Н., обладающим публичным статусом лица, замещающего муниципальную должность депутата представительного органа местного самоуправления, в нарушение требований федерального законодательства сведений об имуществе за 2015 год.</w:t>
      </w:r>
    </w:p>
    <w:p w:rsidR="00944B0A" w:rsidRPr="00944B0A" w:rsidRDefault="00944B0A" w:rsidP="00944B0A">
      <w:pPr>
        <w:autoSpaceDE w:val="0"/>
        <w:autoSpaceDN w:val="0"/>
        <w:adjustRightInd w:val="0"/>
        <w:spacing w:before="200"/>
        <w:ind w:firstLine="540"/>
        <w:jc w:val="both"/>
        <w:rPr>
          <w:rFonts w:eastAsia="Times New Roman" w:cs="Times New Roman"/>
          <w:kern w:val="0"/>
          <w:sz w:val="28"/>
          <w:szCs w:val="28"/>
          <w:lang w:eastAsia="ru-RU" w:bidi="ar-SA"/>
        </w:rPr>
      </w:pPr>
      <w:r w:rsidRPr="00944B0A">
        <w:rPr>
          <w:rFonts w:eastAsia="Times New Roman" w:cs="Times New Roman"/>
          <w:kern w:val="0"/>
          <w:sz w:val="28"/>
          <w:szCs w:val="28"/>
          <w:lang w:eastAsia="ru-RU" w:bidi="ar-SA"/>
        </w:rPr>
        <w:t>Позиция суда апелляционной инстанции основана на правильном применении норм материального права, регулирующих возникшие отношения.</w:t>
      </w:r>
    </w:p>
    <w:p w:rsidR="00944B0A" w:rsidRPr="00944B0A" w:rsidRDefault="00944B0A" w:rsidP="00944B0A">
      <w:pPr>
        <w:autoSpaceDE w:val="0"/>
        <w:autoSpaceDN w:val="0"/>
        <w:adjustRightInd w:val="0"/>
        <w:spacing w:before="200"/>
        <w:ind w:firstLine="540"/>
        <w:jc w:val="both"/>
        <w:rPr>
          <w:rFonts w:eastAsia="Times New Roman" w:cs="Times New Roman"/>
          <w:kern w:val="0"/>
          <w:sz w:val="28"/>
          <w:szCs w:val="28"/>
          <w:lang w:eastAsia="ru-RU" w:bidi="ar-SA"/>
        </w:rPr>
      </w:pPr>
      <w:r w:rsidRPr="00944B0A">
        <w:rPr>
          <w:rFonts w:eastAsia="Times New Roman" w:cs="Times New Roman"/>
          <w:kern w:val="0"/>
          <w:sz w:val="28"/>
          <w:szCs w:val="28"/>
          <w:lang w:eastAsia="ru-RU" w:bidi="ar-SA"/>
        </w:rPr>
        <w:t xml:space="preserve">Общие правовые, территориальные, организационные и экономические принципы организации местного самоуправления в Российской Федерации устанавливаются Федеральным </w:t>
      </w:r>
      <w:hyperlink r:id="rId11" w:history="1">
        <w:r w:rsidRPr="00944B0A">
          <w:rPr>
            <w:rFonts w:eastAsia="Times New Roman" w:cs="Times New Roman"/>
            <w:color w:val="0000FF"/>
            <w:kern w:val="0"/>
            <w:sz w:val="28"/>
            <w:szCs w:val="28"/>
            <w:lang w:eastAsia="ru-RU" w:bidi="ar-SA"/>
          </w:rPr>
          <w:t>законом</w:t>
        </w:r>
      </w:hyperlink>
      <w:r w:rsidRPr="00944B0A">
        <w:rPr>
          <w:rFonts w:eastAsia="Times New Roman" w:cs="Times New Roman"/>
          <w:kern w:val="0"/>
          <w:sz w:val="28"/>
          <w:szCs w:val="28"/>
          <w:lang w:eastAsia="ru-RU" w:bidi="ar-SA"/>
        </w:rPr>
        <w:t xml:space="preserve"> N 131-ФЗ, этим же </w:t>
      </w:r>
      <w:hyperlink r:id="rId12" w:history="1">
        <w:r w:rsidRPr="00944B0A">
          <w:rPr>
            <w:rFonts w:eastAsia="Times New Roman" w:cs="Times New Roman"/>
            <w:color w:val="0000FF"/>
            <w:kern w:val="0"/>
            <w:sz w:val="28"/>
            <w:szCs w:val="28"/>
            <w:lang w:eastAsia="ru-RU" w:bidi="ar-SA"/>
          </w:rPr>
          <w:t>законом</w:t>
        </w:r>
      </w:hyperlink>
      <w:r w:rsidRPr="00944B0A">
        <w:rPr>
          <w:rFonts w:eastAsia="Times New Roman" w:cs="Times New Roman"/>
          <w:kern w:val="0"/>
          <w:sz w:val="28"/>
          <w:szCs w:val="28"/>
          <w:lang w:eastAsia="ru-RU" w:bidi="ar-SA"/>
        </w:rPr>
        <w:t xml:space="preserve"> определены государственные гарантии осуществления местного самоуправления.</w:t>
      </w:r>
    </w:p>
    <w:p w:rsidR="00944B0A" w:rsidRPr="00944B0A" w:rsidRDefault="00944B0A" w:rsidP="00944B0A">
      <w:pPr>
        <w:autoSpaceDE w:val="0"/>
        <w:autoSpaceDN w:val="0"/>
        <w:adjustRightInd w:val="0"/>
        <w:spacing w:before="200"/>
        <w:ind w:firstLine="540"/>
        <w:jc w:val="both"/>
        <w:rPr>
          <w:rFonts w:eastAsia="Times New Roman" w:cs="Times New Roman"/>
          <w:kern w:val="0"/>
          <w:sz w:val="28"/>
          <w:szCs w:val="28"/>
          <w:lang w:eastAsia="ru-RU" w:bidi="ar-SA"/>
        </w:rPr>
      </w:pPr>
      <w:r w:rsidRPr="00944B0A">
        <w:rPr>
          <w:rFonts w:eastAsia="Times New Roman" w:cs="Times New Roman"/>
          <w:kern w:val="0"/>
          <w:sz w:val="28"/>
          <w:szCs w:val="28"/>
          <w:lang w:eastAsia="ru-RU" w:bidi="ar-SA"/>
        </w:rPr>
        <w:t xml:space="preserve">В соответствии с </w:t>
      </w:r>
      <w:hyperlink r:id="rId13" w:history="1">
        <w:r w:rsidRPr="00944B0A">
          <w:rPr>
            <w:rFonts w:eastAsia="Times New Roman" w:cs="Times New Roman"/>
            <w:color w:val="0000FF"/>
            <w:kern w:val="0"/>
            <w:sz w:val="28"/>
            <w:szCs w:val="28"/>
            <w:lang w:eastAsia="ru-RU" w:bidi="ar-SA"/>
          </w:rPr>
          <w:t>частью 7.1 статьи 40</w:t>
        </w:r>
      </w:hyperlink>
      <w:r w:rsidRPr="00944B0A">
        <w:rPr>
          <w:rFonts w:eastAsia="Times New Roman" w:cs="Times New Roman"/>
          <w:kern w:val="0"/>
          <w:sz w:val="28"/>
          <w:szCs w:val="28"/>
          <w:lang w:eastAsia="ru-RU" w:bidi="ar-SA"/>
        </w:rPr>
        <w:t xml:space="preserve"> названного закона в редакции Федерального закона от 3 ноября 2015 года N 303-ФЗ, вступившего в законную силу 4 ноября 2015 года, лица, замещающие муниципальную должность, включая депутата, должны соблюдать ограничения, запреты, исполнять </w:t>
      </w:r>
      <w:r w:rsidRPr="00944B0A">
        <w:rPr>
          <w:rFonts w:eastAsia="Times New Roman" w:cs="Times New Roman"/>
          <w:kern w:val="0"/>
          <w:sz w:val="28"/>
          <w:szCs w:val="28"/>
          <w:lang w:eastAsia="ru-RU" w:bidi="ar-SA"/>
        </w:rPr>
        <w:lastRenderedPageBreak/>
        <w:t xml:space="preserve">обязанности, которые установлены Федеральным </w:t>
      </w:r>
      <w:hyperlink r:id="rId14" w:history="1">
        <w:r w:rsidRPr="00944B0A">
          <w:rPr>
            <w:rFonts w:eastAsia="Times New Roman" w:cs="Times New Roman"/>
            <w:color w:val="0000FF"/>
            <w:kern w:val="0"/>
            <w:sz w:val="28"/>
            <w:szCs w:val="28"/>
            <w:lang w:eastAsia="ru-RU" w:bidi="ar-SA"/>
          </w:rPr>
          <w:t>законом</w:t>
        </w:r>
      </w:hyperlink>
      <w:r w:rsidRPr="00944B0A">
        <w:rPr>
          <w:rFonts w:eastAsia="Times New Roman" w:cs="Times New Roman"/>
          <w:kern w:val="0"/>
          <w:sz w:val="28"/>
          <w:szCs w:val="28"/>
          <w:lang w:eastAsia="ru-RU" w:bidi="ar-SA"/>
        </w:rPr>
        <w:t xml:space="preserve"> о противодействии коррупции и другими федеральными законами.</w:t>
      </w:r>
    </w:p>
    <w:p w:rsidR="00944B0A" w:rsidRPr="00944B0A" w:rsidRDefault="00944B0A" w:rsidP="00944B0A">
      <w:pPr>
        <w:autoSpaceDE w:val="0"/>
        <w:autoSpaceDN w:val="0"/>
        <w:adjustRightInd w:val="0"/>
        <w:spacing w:before="200"/>
        <w:ind w:firstLine="540"/>
        <w:jc w:val="both"/>
        <w:rPr>
          <w:rFonts w:eastAsia="Times New Roman" w:cs="Times New Roman"/>
          <w:kern w:val="0"/>
          <w:sz w:val="28"/>
          <w:szCs w:val="28"/>
          <w:lang w:eastAsia="ru-RU" w:bidi="ar-SA"/>
        </w:rPr>
      </w:pPr>
      <w:r w:rsidRPr="00944B0A">
        <w:rPr>
          <w:rFonts w:eastAsia="Times New Roman" w:cs="Times New Roman"/>
          <w:kern w:val="0"/>
          <w:sz w:val="28"/>
          <w:szCs w:val="28"/>
          <w:lang w:eastAsia="ru-RU" w:bidi="ar-SA"/>
        </w:rPr>
        <w:t xml:space="preserve">Согласно приведенному законоположению полномочия депутата, иного лица, замещающего муниципальную должность, прекращаются досрочно в случае несоблюдения ограничений, запретов, неисполнения обязанностей, установленных Федеральным </w:t>
      </w:r>
      <w:hyperlink r:id="rId15" w:history="1">
        <w:r w:rsidRPr="00944B0A">
          <w:rPr>
            <w:rFonts w:eastAsia="Times New Roman" w:cs="Times New Roman"/>
            <w:color w:val="0000FF"/>
            <w:kern w:val="0"/>
            <w:sz w:val="28"/>
            <w:szCs w:val="28"/>
            <w:lang w:eastAsia="ru-RU" w:bidi="ar-SA"/>
          </w:rPr>
          <w:t>законом</w:t>
        </w:r>
      </w:hyperlink>
      <w:r w:rsidRPr="00944B0A">
        <w:rPr>
          <w:rFonts w:eastAsia="Times New Roman" w:cs="Times New Roman"/>
          <w:kern w:val="0"/>
          <w:sz w:val="28"/>
          <w:szCs w:val="28"/>
          <w:lang w:eastAsia="ru-RU" w:bidi="ar-SA"/>
        </w:rPr>
        <w:t xml:space="preserve"> о противодействии коррупции, Федеральным </w:t>
      </w:r>
      <w:hyperlink r:id="rId16" w:history="1">
        <w:r w:rsidRPr="00944B0A">
          <w:rPr>
            <w:rFonts w:eastAsia="Times New Roman" w:cs="Times New Roman"/>
            <w:color w:val="0000FF"/>
            <w:kern w:val="0"/>
            <w:sz w:val="28"/>
            <w:szCs w:val="28"/>
            <w:lang w:eastAsia="ru-RU" w:bidi="ar-SA"/>
          </w:rPr>
          <w:t>законом</w:t>
        </w:r>
      </w:hyperlink>
      <w:r w:rsidRPr="00944B0A">
        <w:rPr>
          <w:rFonts w:eastAsia="Times New Roman" w:cs="Times New Roman"/>
          <w:kern w:val="0"/>
          <w:sz w:val="28"/>
          <w:szCs w:val="28"/>
          <w:lang w:eastAsia="ru-RU" w:bidi="ar-SA"/>
        </w:rPr>
        <w:t xml:space="preserve"> от 3 декабря 2012 года N 230-ФЗ "О контроле за соответствием расходов лиц, замещающих государственные должности, и иных лиц их доходам", Федеральным </w:t>
      </w:r>
      <w:hyperlink r:id="rId17" w:history="1">
        <w:r w:rsidRPr="00944B0A">
          <w:rPr>
            <w:rFonts w:eastAsia="Times New Roman" w:cs="Times New Roman"/>
            <w:color w:val="0000FF"/>
            <w:kern w:val="0"/>
            <w:sz w:val="28"/>
            <w:szCs w:val="28"/>
            <w:lang w:eastAsia="ru-RU" w:bidi="ar-SA"/>
          </w:rPr>
          <w:t>законом</w:t>
        </w:r>
      </w:hyperlink>
      <w:r w:rsidRPr="00944B0A">
        <w:rPr>
          <w:rFonts w:eastAsia="Times New Roman" w:cs="Times New Roman"/>
          <w:kern w:val="0"/>
          <w:sz w:val="28"/>
          <w:szCs w:val="28"/>
          <w:lang w:eastAsia="ru-RU" w:bidi="ar-SA"/>
        </w:rPr>
        <w:t xml:space="preserve"> от 7 мая 2013 года N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w:t>
      </w:r>
    </w:p>
    <w:p w:rsidR="00944B0A" w:rsidRPr="00944B0A" w:rsidRDefault="00944B0A" w:rsidP="00944B0A">
      <w:pPr>
        <w:autoSpaceDE w:val="0"/>
        <w:autoSpaceDN w:val="0"/>
        <w:adjustRightInd w:val="0"/>
        <w:spacing w:before="200"/>
        <w:ind w:firstLine="540"/>
        <w:jc w:val="both"/>
        <w:rPr>
          <w:rFonts w:eastAsia="Times New Roman" w:cs="Times New Roman"/>
          <w:kern w:val="0"/>
          <w:sz w:val="28"/>
          <w:szCs w:val="28"/>
          <w:lang w:eastAsia="ru-RU" w:bidi="ar-SA"/>
        </w:rPr>
      </w:pPr>
      <w:r w:rsidRPr="00944B0A">
        <w:rPr>
          <w:rFonts w:eastAsia="Times New Roman" w:cs="Times New Roman"/>
          <w:kern w:val="0"/>
          <w:sz w:val="28"/>
          <w:szCs w:val="28"/>
          <w:lang w:eastAsia="ru-RU" w:bidi="ar-SA"/>
        </w:rPr>
        <w:t xml:space="preserve">В силу предписаний Федерального </w:t>
      </w:r>
      <w:hyperlink r:id="rId18" w:history="1">
        <w:r w:rsidRPr="00944B0A">
          <w:rPr>
            <w:rFonts w:eastAsia="Times New Roman" w:cs="Times New Roman"/>
            <w:color w:val="0000FF"/>
            <w:kern w:val="0"/>
            <w:sz w:val="28"/>
            <w:szCs w:val="28"/>
            <w:lang w:eastAsia="ru-RU" w:bidi="ar-SA"/>
          </w:rPr>
          <w:t>закона</w:t>
        </w:r>
      </w:hyperlink>
      <w:r w:rsidRPr="00944B0A">
        <w:rPr>
          <w:rFonts w:eastAsia="Times New Roman" w:cs="Times New Roman"/>
          <w:kern w:val="0"/>
          <w:sz w:val="28"/>
          <w:szCs w:val="28"/>
          <w:lang w:eastAsia="ru-RU" w:bidi="ar-SA"/>
        </w:rPr>
        <w:t xml:space="preserve"> о противодействии коррупции лица, замещающие в том числе муниципальные должности, обязаны представлять сведения о своих доходах, об имуществе и обязательствах имущественного характера, а также перечисленные сведения в отношении своих супруг (супругов) и несовершеннолетних детей в порядке, установленном нормативными правовыми актами Российской Федерации, а в случае непредставления таких сведений либо представления заведомо недостоверных или неполных сведений в порядке, предусмотренном муниципальными нормативными правовыми актами подлежат увольнению (освобождению от должности) в связи с утратой доверия (</w:t>
      </w:r>
      <w:hyperlink r:id="rId19" w:history="1">
        <w:r w:rsidRPr="00944B0A">
          <w:rPr>
            <w:rFonts w:eastAsia="Times New Roman" w:cs="Times New Roman"/>
            <w:color w:val="0000FF"/>
            <w:kern w:val="0"/>
            <w:sz w:val="28"/>
            <w:szCs w:val="28"/>
            <w:lang w:eastAsia="ru-RU" w:bidi="ar-SA"/>
          </w:rPr>
          <w:t>статьи 12.1</w:t>
        </w:r>
      </w:hyperlink>
      <w:r w:rsidRPr="00944B0A">
        <w:rPr>
          <w:rFonts w:eastAsia="Times New Roman" w:cs="Times New Roman"/>
          <w:kern w:val="0"/>
          <w:sz w:val="28"/>
          <w:szCs w:val="28"/>
          <w:lang w:eastAsia="ru-RU" w:bidi="ar-SA"/>
        </w:rPr>
        <w:t xml:space="preserve"> и </w:t>
      </w:r>
      <w:hyperlink r:id="rId20" w:history="1">
        <w:r w:rsidRPr="00944B0A">
          <w:rPr>
            <w:rFonts w:eastAsia="Times New Roman" w:cs="Times New Roman"/>
            <w:color w:val="0000FF"/>
            <w:kern w:val="0"/>
            <w:sz w:val="28"/>
            <w:szCs w:val="28"/>
            <w:lang w:eastAsia="ru-RU" w:bidi="ar-SA"/>
          </w:rPr>
          <w:t>13.1</w:t>
        </w:r>
      </w:hyperlink>
      <w:r w:rsidRPr="00944B0A">
        <w:rPr>
          <w:rFonts w:eastAsia="Times New Roman" w:cs="Times New Roman"/>
          <w:kern w:val="0"/>
          <w:sz w:val="28"/>
          <w:szCs w:val="28"/>
          <w:lang w:eastAsia="ru-RU" w:bidi="ar-SA"/>
        </w:rPr>
        <w:t xml:space="preserve"> Федерального закона о противодействии коррупции).</w:t>
      </w:r>
    </w:p>
    <w:p w:rsidR="00944B0A" w:rsidRPr="00944B0A" w:rsidRDefault="00944B0A" w:rsidP="00944B0A">
      <w:pPr>
        <w:autoSpaceDE w:val="0"/>
        <w:autoSpaceDN w:val="0"/>
        <w:adjustRightInd w:val="0"/>
        <w:spacing w:before="200"/>
        <w:ind w:firstLine="540"/>
        <w:jc w:val="both"/>
        <w:rPr>
          <w:rFonts w:eastAsia="Times New Roman" w:cs="Times New Roman"/>
          <w:kern w:val="0"/>
          <w:sz w:val="28"/>
          <w:szCs w:val="28"/>
          <w:lang w:eastAsia="ru-RU" w:bidi="ar-SA"/>
        </w:rPr>
      </w:pPr>
      <w:r w:rsidRPr="00944B0A">
        <w:rPr>
          <w:rFonts w:eastAsia="Times New Roman" w:cs="Times New Roman"/>
          <w:kern w:val="0"/>
          <w:sz w:val="28"/>
          <w:szCs w:val="28"/>
          <w:lang w:eastAsia="ru-RU" w:bidi="ar-SA"/>
        </w:rPr>
        <w:t xml:space="preserve">Указом Президента Российской Федерации от 18 мая 2009 года N 559, утвердившим </w:t>
      </w:r>
      <w:hyperlink r:id="rId21" w:history="1">
        <w:r w:rsidRPr="00944B0A">
          <w:rPr>
            <w:rFonts w:eastAsia="Times New Roman" w:cs="Times New Roman"/>
            <w:color w:val="0000FF"/>
            <w:kern w:val="0"/>
            <w:sz w:val="28"/>
            <w:szCs w:val="28"/>
            <w:lang w:eastAsia="ru-RU" w:bidi="ar-SA"/>
          </w:rPr>
          <w:t>Положение</w:t>
        </w:r>
      </w:hyperlink>
      <w:r w:rsidRPr="00944B0A">
        <w:rPr>
          <w:rFonts w:eastAsia="Times New Roman" w:cs="Times New Roman"/>
          <w:kern w:val="0"/>
          <w:sz w:val="28"/>
          <w:szCs w:val="28"/>
          <w:lang w:eastAsia="ru-RU" w:bidi="ar-SA"/>
        </w:rPr>
        <w:t xml:space="preserve"> о представлении гражданами, претендующими на замещение должностей федеральной государственной службы, и федеральными государственными служащими сведений о доходах, об имуществе и обязательствах имущественного характера (далее - Положение), органам местного самоуправления рекомендовано руководствоваться названным </w:t>
      </w:r>
      <w:hyperlink r:id="rId22" w:history="1">
        <w:r w:rsidRPr="00944B0A">
          <w:rPr>
            <w:rFonts w:eastAsia="Times New Roman" w:cs="Times New Roman"/>
            <w:color w:val="0000FF"/>
            <w:kern w:val="0"/>
            <w:sz w:val="28"/>
            <w:szCs w:val="28"/>
            <w:lang w:eastAsia="ru-RU" w:bidi="ar-SA"/>
          </w:rPr>
          <w:t>указом</w:t>
        </w:r>
      </w:hyperlink>
      <w:r w:rsidRPr="00944B0A">
        <w:rPr>
          <w:rFonts w:eastAsia="Times New Roman" w:cs="Times New Roman"/>
          <w:kern w:val="0"/>
          <w:sz w:val="28"/>
          <w:szCs w:val="28"/>
          <w:lang w:eastAsia="ru-RU" w:bidi="ar-SA"/>
        </w:rPr>
        <w:t xml:space="preserve"> при разработке и утверждении </w:t>
      </w:r>
      <w:hyperlink r:id="rId23" w:history="1">
        <w:r w:rsidRPr="00944B0A">
          <w:rPr>
            <w:rFonts w:eastAsia="Times New Roman" w:cs="Times New Roman"/>
            <w:color w:val="0000FF"/>
            <w:kern w:val="0"/>
            <w:sz w:val="28"/>
            <w:szCs w:val="28"/>
            <w:lang w:eastAsia="ru-RU" w:bidi="ar-SA"/>
          </w:rPr>
          <w:t>положений</w:t>
        </w:r>
      </w:hyperlink>
      <w:r w:rsidRPr="00944B0A">
        <w:rPr>
          <w:rFonts w:eastAsia="Times New Roman" w:cs="Times New Roman"/>
          <w:kern w:val="0"/>
          <w:sz w:val="28"/>
          <w:szCs w:val="28"/>
          <w:lang w:eastAsia="ru-RU" w:bidi="ar-SA"/>
        </w:rPr>
        <w:t xml:space="preserve"> о представлении гражданами, претендующими на замещение должностей муниципальной службы, муниципальными служащими сведений о доходах, об имуществе и обязательствах имущественного характера.</w:t>
      </w:r>
    </w:p>
    <w:p w:rsidR="00944B0A" w:rsidRPr="00944B0A" w:rsidRDefault="00D90135" w:rsidP="00944B0A">
      <w:pPr>
        <w:autoSpaceDE w:val="0"/>
        <w:autoSpaceDN w:val="0"/>
        <w:adjustRightInd w:val="0"/>
        <w:spacing w:before="200"/>
        <w:ind w:firstLine="540"/>
        <w:jc w:val="both"/>
        <w:rPr>
          <w:rFonts w:eastAsia="Times New Roman" w:cs="Times New Roman"/>
          <w:kern w:val="0"/>
          <w:sz w:val="28"/>
          <w:szCs w:val="28"/>
          <w:lang w:eastAsia="ru-RU" w:bidi="ar-SA"/>
        </w:rPr>
      </w:pPr>
      <w:hyperlink r:id="rId24" w:history="1">
        <w:r w:rsidR="00944B0A" w:rsidRPr="00944B0A">
          <w:rPr>
            <w:rFonts w:eastAsia="Times New Roman" w:cs="Times New Roman"/>
            <w:color w:val="0000FF"/>
            <w:kern w:val="0"/>
            <w:sz w:val="28"/>
            <w:szCs w:val="28"/>
            <w:lang w:eastAsia="ru-RU" w:bidi="ar-SA"/>
          </w:rPr>
          <w:t>Пунктом 3</w:t>
        </w:r>
      </w:hyperlink>
      <w:r w:rsidR="00944B0A" w:rsidRPr="00944B0A">
        <w:rPr>
          <w:rFonts w:eastAsia="Times New Roman" w:cs="Times New Roman"/>
          <w:kern w:val="0"/>
          <w:sz w:val="28"/>
          <w:szCs w:val="28"/>
          <w:lang w:eastAsia="ru-RU" w:bidi="ar-SA"/>
        </w:rPr>
        <w:t xml:space="preserve"> названного Положения установлен срок предоставления указанных сведений - ежегодно, не позднее 30 апреля года, следующего за отчетным.</w:t>
      </w:r>
    </w:p>
    <w:p w:rsidR="00944B0A" w:rsidRPr="00944B0A" w:rsidRDefault="00944B0A" w:rsidP="00944B0A">
      <w:pPr>
        <w:autoSpaceDE w:val="0"/>
        <w:autoSpaceDN w:val="0"/>
        <w:adjustRightInd w:val="0"/>
        <w:spacing w:before="200"/>
        <w:ind w:firstLine="540"/>
        <w:jc w:val="both"/>
        <w:rPr>
          <w:rFonts w:eastAsia="Times New Roman" w:cs="Times New Roman"/>
          <w:kern w:val="0"/>
          <w:sz w:val="28"/>
          <w:szCs w:val="28"/>
          <w:lang w:eastAsia="ru-RU" w:bidi="ar-SA"/>
        </w:rPr>
      </w:pPr>
      <w:r w:rsidRPr="00944B0A">
        <w:rPr>
          <w:rFonts w:eastAsia="Times New Roman" w:cs="Times New Roman"/>
          <w:kern w:val="0"/>
          <w:sz w:val="28"/>
          <w:szCs w:val="28"/>
          <w:lang w:eastAsia="ru-RU" w:bidi="ar-SA"/>
        </w:rPr>
        <w:t xml:space="preserve">Решением Думы от 26 мая 2016 года N 333 в тот же день размещенным на официальном сайте органов местного самоуправления </w:t>
      </w:r>
      <w:proofErr w:type="spellStart"/>
      <w:r w:rsidRPr="00944B0A">
        <w:rPr>
          <w:rFonts w:eastAsia="Times New Roman" w:cs="Times New Roman"/>
          <w:kern w:val="0"/>
          <w:sz w:val="28"/>
          <w:szCs w:val="28"/>
          <w:lang w:eastAsia="ru-RU" w:bidi="ar-SA"/>
        </w:rPr>
        <w:t>Добрянского</w:t>
      </w:r>
      <w:proofErr w:type="spellEnd"/>
      <w:r w:rsidRPr="00944B0A">
        <w:rPr>
          <w:rFonts w:eastAsia="Times New Roman" w:cs="Times New Roman"/>
          <w:kern w:val="0"/>
          <w:sz w:val="28"/>
          <w:szCs w:val="28"/>
          <w:lang w:eastAsia="ru-RU" w:bidi="ar-SA"/>
        </w:rPr>
        <w:t xml:space="preserve"> городского поселения (dobryanka-city.ru) и 3 июня 2016 года опубликованным в Официальном бюллетене </w:t>
      </w:r>
      <w:proofErr w:type="spellStart"/>
      <w:r w:rsidRPr="00944B0A">
        <w:rPr>
          <w:rFonts w:eastAsia="Times New Roman" w:cs="Times New Roman"/>
          <w:kern w:val="0"/>
          <w:sz w:val="28"/>
          <w:szCs w:val="28"/>
          <w:lang w:eastAsia="ru-RU" w:bidi="ar-SA"/>
        </w:rPr>
        <w:t>Добрянского</w:t>
      </w:r>
      <w:proofErr w:type="spellEnd"/>
      <w:r w:rsidRPr="00944B0A">
        <w:rPr>
          <w:rFonts w:eastAsia="Times New Roman" w:cs="Times New Roman"/>
          <w:kern w:val="0"/>
          <w:sz w:val="28"/>
          <w:szCs w:val="28"/>
          <w:lang w:eastAsia="ru-RU" w:bidi="ar-SA"/>
        </w:rPr>
        <w:t xml:space="preserve"> городского поселения N 7 (76), утверждено Положение о порядке представления сведений о своих доходах, </w:t>
      </w:r>
      <w:r w:rsidRPr="00944B0A">
        <w:rPr>
          <w:rFonts w:eastAsia="Times New Roman" w:cs="Times New Roman"/>
          <w:kern w:val="0"/>
          <w:sz w:val="28"/>
          <w:szCs w:val="28"/>
          <w:lang w:eastAsia="ru-RU" w:bidi="ar-SA"/>
        </w:rPr>
        <w:lastRenderedPageBreak/>
        <w:t xml:space="preserve">расходах, об имуществе и обязательствах имущественного характера, а также сведений о доходах, расходах, об имуществе и обязательствах имущественного характера своих супруг (супругов) и несовершеннолетних детей депутатами Думы </w:t>
      </w:r>
      <w:proofErr w:type="spellStart"/>
      <w:r w:rsidRPr="00944B0A">
        <w:rPr>
          <w:rFonts w:eastAsia="Times New Roman" w:cs="Times New Roman"/>
          <w:kern w:val="0"/>
          <w:sz w:val="28"/>
          <w:szCs w:val="28"/>
          <w:lang w:eastAsia="ru-RU" w:bidi="ar-SA"/>
        </w:rPr>
        <w:t>Добрянского</w:t>
      </w:r>
      <w:proofErr w:type="spellEnd"/>
      <w:r w:rsidRPr="00944B0A">
        <w:rPr>
          <w:rFonts w:eastAsia="Times New Roman" w:cs="Times New Roman"/>
          <w:kern w:val="0"/>
          <w:sz w:val="28"/>
          <w:szCs w:val="28"/>
          <w:lang w:eastAsia="ru-RU" w:bidi="ar-SA"/>
        </w:rPr>
        <w:t xml:space="preserve"> городского поселения (далее - Муниципальное положение), обязывающее депутатов Думы ежегодно не позднее 30 апреля года, следующего за отчетным финансовым годом, представлять такие сведения в комиссию Думы </w:t>
      </w:r>
      <w:proofErr w:type="spellStart"/>
      <w:r w:rsidRPr="00944B0A">
        <w:rPr>
          <w:rFonts w:eastAsia="Times New Roman" w:cs="Times New Roman"/>
          <w:kern w:val="0"/>
          <w:sz w:val="28"/>
          <w:szCs w:val="28"/>
          <w:lang w:eastAsia="ru-RU" w:bidi="ar-SA"/>
        </w:rPr>
        <w:t>Добрянского</w:t>
      </w:r>
      <w:proofErr w:type="spellEnd"/>
      <w:r w:rsidRPr="00944B0A">
        <w:rPr>
          <w:rFonts w:eastAsia="Times New Roman" w:cs="Times New Roman"/>
          <w:kern w:val="0"/>
          <w:sz w:val="28"/>
          <w:szCs w:val="28"/>
          <w:lang w:eastAsia="ru-RU" w:bidi="ar-SA"/>
        </w:rPr>
        <w:t xml:space="preserve"> городского поселения по контролю за достоверностью сведений по </w:t>
      </w:r>
      <w:hyperlink r:id="rId25" w:history="1">
        <w:r w:rsidRPr="00944B0A">
          <w:rPr>
            <w:rFonts w:eastAsia="Times New Roman" w:cs="Times New Roman"/>
            <w:color w:val="0000FF"/>
            <w:kern w:val="0"/>
            <w:sz w:val="28"/>
            <w:szCs w:val="28"/>
            <w:lang w:eastAsia="ru-RU" w:bidi="ar-SA"/>
          </w:rPr>
          <w:t>форме</w:t>
        </w:r>
      </w:hyperlink>
      <w:r w:rsidRPr="00944B0A">
        <w:rPr>
          <w:rFonts w:eastAsia="Times New Roman" w:cs="Times New Roman"/>
          <w:kern w:val="0"/>
          <w:sz w:val="28"/>
          <w:szCs w:val="28"/>
          <w:lang w:eastAsia="ru-RU" w:bidi="ar-SA"/>
        </w:rPr>
        <w:t>, утвержденной Указом Президента Российской Федерации от 23 июня 2014 года N 460 (пункты 1 и 2).</w:t>
      </w:r>
    </w:p>
    <w:p w:rsidR="00944B0A" w:rsidRPr="00944B0A" w:rsidRDefault="00944B0A" w:rsidP="00944B0A">
      <w:pPr>
        <w:autoSpaceDE w:val="0"/>
        <w:autoSpaceDN w:val="0"/>
        <w:adjustRightInd w:val="0"/>
        <w:spacing w:before="200"/>
        <w:ind w:firstLine="540"/>
        <w:jc w:val="both"/>
        <w:rPr>
          <w:rFonts w:eastAsia="Times New Roman" w:cs="Times New Roman"/>
          <w:kern w:val="0"/>
          <w:sz w:val="28"/>
          <w:szCs w:val="28"/>
          <w:lang w:eastAsia="ru-RU" w:bidi="ar-SA"/>
        </w:rPr>
      </w:pPr>
      <w:r w:rsidRPr="00944B0A">
        <w:rPr>
          <w:rFonts w:eastAsia="Times New Roman" w:cs="Times New Roman"/>
          <w:kern w:val="0"/>
          <w:sz w:val="28"/>
          <w:szCs w:val="28"/>
          <w:lang w:eastAsia="ru-RU" w:bidi="ar-SA"/>
        </w:rPr>
        <w:t>Таким образом, после вступления в законную силу названного муниципального правового акта, как верно констатировал суд апелляционной инстанции, депутаты Думы обязаны были представить предусмотренные федеральным законодательством сведения.</w:t>
      </w:r>
    </w:p>
    <w:p w:rsidR="00944B0A" w:rsidRPr="00944B0A" w:rsidRDefault="00944B0A" w:rsidP="00944B0A">
      <w:pPr>
        <w:autoSpaceDE w:val="0"/>
        <w:autoSpaceDN w:val="0"/>
        <w:adjustRightInd w:val="0"/>
        <w:spacing w:before="200"/>
        <w:ind w:firstLine="540"/>
        <w:jc w:val="both"/>
        <w:rPr>
          <w:rFonts w:eastAsia="Times New Roman" w:cs="Times New Roman"/>
          <w:kern w:val="0"/>
          <w:sz w:val="28"/>
          <w:szCs w:val="28"/>
          <w:lang w:eastAsia="ru-RU" w:bidi="ar-SA"/>
        </w:rPr>
      </w:pPr>
      <w:r w:rsidRPr="00944B0A">
        <w:rPr>
          <w:rFonts w:eastAsia="Times New Roman" w:cs="Times New Roman"/>
          <w:kern w:val="0"/>
          <w:sz w:val="28"/>
          <w:szCs w:val="28"/>
          <w:lang w:eastAsia="ru-RU" w:bidi="ar-SA"/>
        </w:rPr>
        <w:t xml:space="preserve">Федеральный </w:t>
      </w:r>
      <w:hyperlink r:id="rId26" w:history="1">
        <w:r w:rsidRPr="00944B0A">
          <w:rPr>
            <w:rFonts w:eastAsia="Times New Roman" w:cs="Times New Roman"/>
            <w:color w:val="0000FF"/>
            <w:kern w:val="0"/>
            <w:sz w:val="28"/>
            <w:szCs w:val="28"/>
            <w:lang w:eastAsia="ru-RU" w:bidi="ar-SA"/>
          </w:rPr>
          <w:t>закон</w:t>
        </w:r>
      </w:hyperlink>
      <w:r w:rsidRPr="00944B0A">
        <w:rPr>
          <w:rFonts w:eastAsia="Times New Roman" w:cs="Times New Roman"/>
          <w:kern w:val="0"/>
          <w:sz w:val="28"/>
          <w:szCs w:val="28"/>
          <w:lang w:eastAsia="ru-RU" w:bidi="ar-SA"/>
        </w:rPr>
        <w:t xml:space="preserve"> о противодействии коррупции в </w:t>
      </w:r>
      <w:hyperlink r:id="rId27" w:history="1">
        <w:r w:rsidRPr="00944B0A">
          <w:rPr>
            <w:rFonts w:eastAsia="Times New Roman" w:cs="Times New Roman"/>
            <w:color w:val="0000FF"/>
            <w:kern w:val="0"/>
            <w:sz w:val="28"/>
            <w:szCs w:val="28"/>
            <w:lang w:eastAsia="ru-RU" w:bidi="ar-SA"/>
          </w:rPr>
          <w:t>части 4 статьи 5</w:t>
        </w:r>
      </w:hyperlink>
      <w:r w:rsidRPr="00944B0A">
        <w:rPr>
          <w:rFonts w:eastAsia="Times New Roman" w:cs="Times New Roman"/>
          <w:kern w:val="0"/>
          <w:sz w:val="28"/>
          <w:szCs w:val="28"/>
          <w:lang w:eastAsia="ru-RU" w:bidi="ar-SA"/>
        </w:rPr>
        <w:t xml:space="preserve"> предусматривает, что органы местного самоуправления, как и федеральные органы государственной власти, органы государственной власти субъектов Российской Федерации, осуществляют противодействие коррупции в пределах своих полномочий.</w:t>
      </w:r>
    </w:p>
    <w:p w:rsidR="00944B0A" w:rsidRPr="00944B0A" w:rsidRDefault="00944B0A" w:rsidP="00944B0A">
      <w:pPr>
        <w:autoSpaceDE w:val="0"/>
        <w:autoSpaceDN w:val="0"/>
        <w:adjustRightInd w:val="0"/>
        <w:spacing w:before="200"/>
        <w:ind w:firstLine="540"/>
        <w:jc w:val="both"/>
        <w:rPr>
          <w:rFonts w:eastAsia="Times New Roman" w:cs="Times New Roman"/>
          <w:kern w:val="0"/>
          <w:sz w:val="28"/>
          <w:szCs w:val="28"/>
          <w:lang w:eastAsia="ru-RU" w:bidi="ar-SA"/>
        </w:rPr>
      </w:pPr>
      <w:r w:rsidRPr="00944B0A">
        <w:rPr>
          <w:rFonts w:eastAsia="Times New Roman" w:cs="Times New Roman"/>
          <w:kern w:val="0"/>
          <w:sz w:val="28"/>
          <w:szCs w:val="28"/>
          <w:lang w:eastAsia="ru-RU" w:bidi="ar-SA"/>
        </w:rPr>
        <w:t>Осуществление мер по противодействию коррупции в границах поселения федеральный законодатель отнес к вопросам местного значения городского поселения (</w:t>
      </w:r>
      <w:hyperlink r:id="rId28" w:history="1">
        <w:r w:rsidRPr="00944B0A">
          <w:rPr>
            <w:rFonts w:eastAsia="Times New Roman" w:cs="Times New Roman"/>
            <w:color w:val="0000FF"/>
            <w:kern w:val="0"/>
            <w:sz w:val="28"/>
            <w:szCs w:val="28"/>
            <w:lang w:eastAsia="ru-RU" w:bidi="ar-SA"/>
          </w:rPr>
          <w:t>пункт 38 части 1 статьи 14</w:t>
        </w:r>
      </w:hyperlink>
      <w:r w:rsidRPr="00944B0A">
        <w:rPr>
          <w:rFonts w:eastAsia="Times New Roman" w:cs="Times New Roman"/>
          <w:kern w:val="0"/>
          <w:sz w:val="28"/>
          <w:szCs w:val="28"/>
          <w:lang w:eastAsia="ru-RU" w:bidi="ar-SA"/>
        </w:rPr>
        <w:t xml:space="preserve"> Федерального закона N 131-ФЗ).</w:t>
      </w:r>
    </w:p>
    <w:p w:rsidR="00944B0A" w:rsidRPr="00944B0A" w:rsidRDefault="00944B0A" w:rsidP="00944B0A">
      <w:pPr>
        <w:autoSpaceDE w:val="0"/>
        <w:autoSpaceDN w:val="0"/>
        <w:adjustRightInd w:val="0"/>
        <w:spacing w:before="200"/>
        <w:ind w:firstLine="540"/>
        <w:jc w:val="both"/>
        <w:rPr>
          <w:rFonts w:eastAsia="Times New Roman" w:cs="Times New Roman"/>
          <w:kern w:val="0"/>
          <w:sz w:val="28"/>
          <w:szCs w:val="28"/>
          <w:lang w:eastAsia="ru-RU" w:bidi="ar-SA"/>
        </w:rPr>
      </w:pPr>
      <w:r w:rsidRPr="00944B0A">
        <w:rPr>
          <w:rFonts w:eastAsia="Times New Roman" w:cs="Times New Roman"/>
          <w:kern w:val="0"/>
          <w:sz w:val="28"/>
          <w:szCs w:val="28"/>
          <w:lang w:eastAsia="ru-RU" w:bidi="ar-SA"/>
        </w:rPr>
        <w:t xml:space="preserve">Как следует из предписаний </w:t>
      </w:r>
      <w:hyperlink r:id="rId29" w:history="1">
        <w:r w:rsidRPr="00944B0A">
          <w:rPr>
            <w:rFonts w:eastAsia="Times New Roman" w:cs="Times New Roman"/>
            <w:color w:val="0000FF"/>
            <w:kern w:val="0"/>
            <w:sz w:val="28"/>
            <w:szCs w:val="28"/>
            <w:lang w:eastAsia="ru-RU" w:bidi="ar-SA"/>
          </w:rPr>
          <w:t>статьи 40</w:t>
        </w:r>
      </w:hyperlink>
      <w:r w:rsidRPr="00944B0A">
        <w:rPr>
          <w:rFonts w:eastAsia="Times New Roman" w:cs="Times New Roman"/>
          <w:kern w:val="0"/>
          <w:sz w:val="28"/>
          <w:szCs w:val="28"/>
          <w:lang w:eastAsia="ru-RU" w:bidi="ar-SA"/>
        </w:rPr>
        <w:t xml:space="preserve"> Федерального закона N 131-ФЗ, полномочия депутата прекращаются досрочно в случаях, указанных в </w:t>
      </w:r>
      <w:hyperlink r:id="rId30" w:history="1">
        <w:r w:rsidRPr="00944B0A">
          <w:rPr>
            <w:rFonts w:eastAsia="Times New Roman" w:cs="Times New Roman"/>
            <w:color w:val="0000FF"/>
            <w:kern w:val="0"/>
            <w:sz w:val="28"/>
            <w:szCs w:val="28"/>
            <w:lang w:eastAsia="ru-RU" w:bidi="ar-SA"/>
          </w:rPr>
          <w:t>части 10 названной статьи</w:t>
        </w:r>
      </w:hyperlink>
      <w:r w:rsidRPr="00944B0A">
        <w:rPr>
          <w:rFonts w:eastAsia="Times New Roman" w:cs="Times New Roman"/>
          <w:kern w:val="0"/>
          <w:sz w:val="28"/>
          <w:szCs w:val="28"/>
          <w:lang w:eastAsia="ru-RU" w:bidi="ar-SA"/>
        </w:rPr>
        <w:t xml:space="preserve">, в иных случаях, установленных этим </w:t>
      </w:r>
      <w:hyperlink r:id="rId31" w:history="1">
        <w:r w:rsidRPr="00944B0A">
          <w:rPr>
            <w:rFonts w:eastAsia="Times New Roman" w:cs="Times New Roman"/>
            <w:color w:val="0000FF"/>
            <w:kern w:val="0"/>
            <w:sz w:val="28"/>
            <w:szCs w:val="28"/>
            <w:lang w:eastAsia="ru-RU" w:bidi="ar-SA"/>
          </w:rPr>
          <w:t>законом</w:t>
        </w:r>
      </w:hyperlink>
      <w:r w:rsidRPr="00944B0A">
        <w:rPr>
          <w:rFonts w:eastAsia="Times New Roman" w:cs="Times New Roman"/>
          <w:kern w:val="0"/>
          <w:sz w:val="28"/>
          <w:szCs w:val="28"/>
          <w:lang w:eastAsia="ru-RU" w:bidi="ar-SA"/>
        </w:rPr>
        <w:t xml:space="preserve"> и иными федеральными законами, исключительно решением представительного органа муниципального образования, которое должно быть принято не позднее чем через 30 дней со дня появления основания для досрочного прекращения полномочий, а если это основание появилось в период между сессиями представительного органа муниципального образования, - не позднее чем через три месяца со дня появления такого основания </w:t>
      </w:r>
      <w:hyperlink r:id="rId32" w:history="1">
        <w:r w:rsidRPr="00944B0A">
          <w:rPr>
            <w:rFonts w:eastAsia="Times New Roman" w:cs="Times New Roman"/>
            <w:color w:val="0000FF"/>
            <w:kern w:val="0"/>
            <w:sz w:val="28"/>
            <w:szCs w:val="28"/>
            <w:lang w:eastAsia="ru-RU" w:bidi="ar-SA"/>
          </w:rPr>
          <w:t>(часть 11)</w:t>
        </w:r>
      </w:hyperlink>
      <w:r w:rsidRPr="00944B0A">
        <w:rPr>
          <w:rFonts w:eastAsia="Times New Roman" w:cs="Times New Roman"/>
          <w:kern w:val="0"/>
          <w:sz w:val="28"/>
          <w:szCs w:val="28"/>
          <w:lang w:eastAsia="ru-RU" w:bidi="ar-SA"/>
        </w:rPr>
        <w:t>.</w:t>
      </w:r>
    </w:p>
    <w:p w:rsidR="00944B0A" w:rsidRPr="00944B0A" w:rsidRDefault="00944B0A" w:rsidP="00944B0A">
      <w:pPr>
        <w:autoSpaceDE w:val="0"/>
        <w:autoSpaceDN w:val="0"/>
        <w:adjustRightInd w:val="0"/>
        <w:spacing w:before="200"/>
        <w:ind w:firstLine="540"/>
        <w:jc w:val="both"/>
        <w:rPr>
          <w:rFonts w:eastAsia="Times New Roman" w:cs="Times New Roman"/>
          <w:kern w:val="0"/>
          <w:sz w:val="28"/>
          <w:szCs w:val="28"/>
          <w:lang w:eastAsia="ru-RU" w:bidi="ar-SA"/>
        </w:rPr>
      </w:pPr>
      <w:r w:rsidRPr="00944B0A">
        <w:rPr>
          <w:rFonts w:eastAsia="Times New Roman" w:cs="Times New Roman"/>
          <w:kern w:val="0"/>
          <w:sz w:val="28"/>
          <w:szCs w:val="28"/>
          <w:lang w:eastAsia="ru-RU" w:bidi="ar-SA"/>
        </w:rPr>
        <w:t>Согласно Уставу муниципального образования "</w:t>
      </w:r>
      <w:proofErr w:type="spellStart"/>
      <w:r w:rsidRPr="00944B0A">
        <w:rPr>
          <w:rFonts w:eastAsia="Times New Roman" w:cs="Times New Roman"/>
          <w:kern w:val="0"/>
          <w:sz w:val="28"/>
          <w:szCs w:val="28"/>
          <w:lang w:eastAsia="ru-RU" w:bidi="ar-SA"/>
        </w:rPr>
        <w:t>Добрянского</w:t>
      </w:r>
      <w:proofErr w:type="spellEnd"/>
      <w:r w:rsidRPr="00944B0A">
        <w:rPr>
          <w:rFonts w:eastAsia="Times New Roman" w:cs="Times New Roman"/>
          <w:kern w:val="0"/>
          <w:sz w:val="28"/>
          <w:szCs w:val="28"/>
          <w:lang w:eastAsia="ru-RU" w:bidi="ar-SA"/>
        </w:rPr>
        <w:t xml:space="preserve"> городского поселения", принятого решением Думы от 26 августа 2015 года N 256 (далее - Устав) основной организационной формой деятельности Думы являются ее заседания, на которых по вопросам, отнесенным к ее компетенции федеральными законами, законами Пермского края, Уставом, принимаются в том числе решения ненормативного характера большинством голосов от установленной численности депутатов Думы, если иное не установлено Уставом (статьи 23 и 47).</w:t>
      </w:r>
    </w:p>
    <w:p w:rsidR="00944B0A" w:rsidRPr="00944B0A" w:rsidRDefault="00944B0A" w:rsidP="00944B0A">
      <w:pPr>
        <w:autoSpaceDE w:val="0"/>
        <w:autoSpaceDN w:val="0"/>
        <w:adjustRightInd w:val="0"/>
        <w:spacing w:before="200"/>
        <w:ind w:firstLine="540"/>
        <w:jc w:val="both"/>
        <w:rPr>
          <w:rFonts w:eastAsia="Times New Roman" w:cs="Times New Roman"/>
          <w:kern w:val="0"/>
          <w:sz w:val="28"/>
          <w:szCs w:val="28"/>
          <w:lang w:eastAsia="ru-RU" w:bidi="ar-SA"/>
        </w:rPr>
      </w:pPr>
      <w:r w:rsidRPr="00944B0A">
        <w:rPr>
          <w:rFonts w:eastAsia="Times New Roman" w:cs="Times New Roman"/>
          <w:kern w:val="0"/>
          <w:sz w:val="28"/>
          <w:szCs w:val="28"/>
          <w:lang w:eastAsia="ru-RU" w:bidi="ar-SA"/>
        </w:rPr>
        <w:t xml:space="preserve">Материалами дела подтверждается, что после вступления в законную силу решения суда об отказе в удовлетворении его требований о досрочном прекращении полномочий депутата З.Н. по тому основанию, что решение </w:t>
      </w:r>
      <w:r w:rsidRPr="00944B0A">
        <w:rPr>
          <w:rFonts w:eastAsia="Times New Roman" w:cs="Times New Roman"/>
          <w:kern w:val="0"/>
          <w:sz w:val="28"/>
          <w:szCs w:val="28"/>
          <w:lang w:eastAsia="ru-RU" w:bidi="ar-SA"/>
        </w:rPr>
        <w:lastRenderedPageBreak/>
        <w:t xml:space="preserve">поставленного в административном иске вопроса является прерогативой представительного органа местного самоуправления, прокурор направил депутатам Думы письменное обращение о принятии в соответствии с требованиями Федерального </w:t>
      </w:r>
      <w:hyperlink r:id="rId33" w:history="1">
        <w:r w:rsidRPr="00944B0A">
          <w:rPr>
            <w:rFonts w:eastAsia="Times New Roman" w:cs="Times New Roman"/>
            <w:color w:val="0000FF"/>
            <w:kern w:val="0"/>
            <w:sz w:val="28"/>
            <w:szCs w:val="28"/>
            <w:lang w:eastAsia="ru-RU" w:bidi="ar-SA"/>
          </w:rPr>
          <w:t>закона</w:t>
        </w:r>
      </w:hyperlink>
      <w:r w:rsidRPr="00944B0A">
        <w:rPr>
          <w:rFonts w:eastAsia="Times New Roman" w:cs="Times New Roman"/>
          <w:kern w:val="0"/>
          <w:sz w:val="28"/>
          <w:szCs w:val="28"/>
          <w:lang w:eastAsia="ru-RU" w:bidi="ar-SA"/>
        </w:rPr>
        <w:t xml:space="preserve"> N 131-ФЗ и Уставом решения о прекращении полномочий депутата.</w:t>
      </w:r>
    </w:p>
    <w:p w:rsidR="00944B0A" w:rsidRPr="00944B0A" w:rsidRDefault="00944B0A" w:rsidP="00944B0A">
      <w:pPr>
        <w:autoSpaceDE w:val="0"/>
        <w:autoSpaceDN w:val="0"/>
        <w:adjustRightInd w:val="0"/>
        <w:spacing w:before="200"/>
        <w:ind w:firstLine="540"/>
        <w:jc w:val="both"/>
        <w:rPr>
          <w:rFonts w:eastAsia="Times New Roman" w:cs="Times New Roman"/>
          <w:kern w:val="0"/>
          <w:sz w:val="28"/>
          <w:szCs w:val="28"/>
          <w:lang w:eastAsia="ru-RU" w:bidi="ar-SA"/>
        </w:rPr>
      </w:pPr>
      <w:r w:rsidRPr="00944B0A">
        <w:rPr>
          <w:rFonts w:eastAsia="Times New Roman" w:cs="Times New Roman"/>
          <w:kern w:val="0"/>
          <w:sz w:val="28"/>
          <w:szCs w:val="28"/>
          <w:lang w:eastAsia="ru-RU" w:bidi="ar-SA"/>
        </w:rPr>
        <w:t xml:space="preserve">Прокуратура Российской Федерации - единая федеральная централизованная система органов, осуществляющих от имени Российской Федерации надзор за соблюдением </w:t>
      </w:r>
      <w:hyperlink r:id="rId34" w:history="1">
        <w:r w:rsidRPr="00944B0A">
          <w:rPr>
            <w:rFonts w:eastAsia="Times New Roman" w:cs="Times New Roman"/>
            <w:color w:val="0000FF"/>
            <w:kern w:val="0"/>
            <w:sz w:val="28"/>
            <w:szCs w:val="28"/>
            <w:lang w:eastAsia="ru-RU" w:bidi="ar-SA"/>
          </w:rPr>
          <w:t>Конституции</w:t>
        </w:r>
      </w:hyperlink>
      <w:r w:rsidRPr="00944B0A">
        <w:rPr>
          <w:rFonts w:eastAsia="Times New Roman" w:cs="Times New Roman"/>
          <w:kern w:val="0"/>
          <w:sz w:val="28"/>
          <w:szCs w:val="28"/>
          <w:lang w:eastAsia="ru-RU" w:bidi="ar-SA"/>
        </w:rPr>
        <w:t xml:space="preserve"> Российской Федерации и исполнением законов, действующих на территории Российской Федерации, в целях обеспечения верховенства закона, единства и укрепления законности, защиты прав и свобод человека и гражданина, а также охраняемых законом интересов общества и государства осуществляет в том числе надзор за исполнением законов органами местного самоуправления (</w:t>
      </w:r>
      <w:hyperlink r:id="rId35" w:history="1">
        <w:r w:rsidRPr="00944B0A">
          <w:rPr>
            <w:rFonts w:eastAsia="Times New Roman" w:cs="Times New Roman"/>
            <w:color w:val="0000FF"/>
            <w:kern w:val="0"/>
            <w:sz w:val="28"/>
            <w:szCs w:val="28"/>
            <w:lang w:eastAsia="ru-RU" w:bidi="ar-SA"/>
          </w:rPr>
          <w:t>пункты 1</w:t>
        </w:r>
      </w:hyperlink>
      <w:r w:rsidRPr="00944B0A">
        <w:rPr>
          <w:rFonts w:eastAsia="Times New Roman" w:cs="Times New Roman"/>
          <w:kern w:val="0"/>
          <w:sz w:val="28"/>
          <w:szCs w:val="28"/>
          <w:lang w:eastAsia="ru-RU" w:bidi="ar-SA"/>
        </w:rPr>
        <w:t xml:space="preserve"> и </w:t>
      </w:r>
      <w:hyperlink r:id="rId36" w:history="1">
        <w:r w:rsidRPr="00944B0A">
          <w:rPr>
            <w:rFonts w:eastAsia="Times New Roman" w:cs="Times New Roman"/>
            <w:color w:val="0000FF"/>
            <w:kern w:val="0"/>
            <w:sz w:val="28"/>
            <w:szCs w:val="28"/>
            <w:lang w:eastAsia="ru-RU" w:bidi="ar-SA"/>
          </w:rPr>
          <w:t>2 статьи 1</w:t>
        </w:r>
      </w:hyperlink>
      <w:r w:rsidRPr="00944B0A">
        <w:rPr>
          <w:rFonts w:eastAsia="Times New Roman" w:cs="Times New Roman"/>
          <w:kern w:val="0"/>
          <w:sz w:val="28"/>
          <w:szCs w:val="28"/>
          <w:lang w:eastAsia="ru-RU" w:bidi="ar-SA"/>
        </w:rPr>
        <w:t xml:space="preserve"> Федерального закона от 17 января 1992 года N 2202-1 "О прокуратуре Российской Федерации").</w:t>
      </w:r>
    </w:p>
    <w:p w:rsidR="00944B0A" w:rsidRPr="00944B0A" w:rsidRDefault="00944B0A" w:rsidP="00944B0A">
      <w:pPr>
        <w:autoSpaceDE w:val="0"/>
        <w:autoSpaceDN w:val="0"/>
        <w:adjustRightInd w:val="0"/>
        <w:spacing w:before="200"/>
        <w:ind w:firstLine="540"/>
        <w:jc w:val="both"/>
        <w:rPr>
          <w:rFonts w:eastAsia="Times New Roman" w:cs="Times New Roman"/>
          <w:kern w:val="0"/>
          <w:sz w:val="28"/>
          <w:szCs w:val="28"/>
          <w:lang w:eastAsia="ru-RU" w:bidi="ar-SA"/>
        </w:rPr>
      </w:pPr>
      <w:r w:rsidRPr="00944B0A">
        <w:rPr>
          <w:rFonts w:eastAsia="Times New Roman" w:cs="Times New Roman"/>
          <w:kern w:val="0"/>
          <w:sz w:val="28"/>
          <w:szCs w:val="28"/>
          <w:lang w:eastAsia="ru-RU" w:bidi="ar-SA"/>
        </w:rPr>
        <w:t>Между тем, как усматривается из материалов дела, вопрос о рассмотрении приведенного выше обращения прокурора на заседание Думы не выносился, оно было обсуждено на заседаниях комиссии по вопросам жилищно-коммунального хозяйства и инфраструктуре и комиссии по бюджету и социальным вопросам.</w:t>
      </w:r>
    </w:p>
    <w:p w:rsidR="00944B0A" w:rsidRPr="00944B0A" w:rsidRDefault="00944B0A" w:rsidP="00944B0A">
      <w:pPr>
        <w:autoSpaceDE w:val="0"/>
        <w:autoSpaceDN w:val="0"/>
        <w:adjustRightInd w:val="0"/>
        <w:spacing w:before="200"/>
        <w:ind w:firstLine="540"/>
        <w:jc w:val="both"/>
        <w:rPr>
          <w:rFonts w:eastAsia="Times New Roman" w:cs="Times New Roman"/>
          <w:kern w:val="0"/>
          <w:sz w:val="28"/>
          <w:szCs w:val="28"/>
          <w:lang w:eastAsia="ru-RU" w:bidi="ar-SA"/>
        </w:rPr>
      </w:pPr>
      <w:r w:rsidRPr="00944B0A">
        <w:rPr>
          <w:rFonts w:eastAsia="Times New Roman" w:cs="Times New Roman"/>
          <w:kern w:val="0"/>
          <w:sz w:val="28"/>
          <w:szCs w:val="28"/>
          <w:lang w:eastAsia="ru-RU" w:bidi="ar-SA"/>
        </w:rPr>
        <w:t xml:space="preserve">Судебная коллегия по административным делам Пермского краевого суда правомерно признала несостоятельной ссылку суда первой инстанции на </w:t>
      </w:r>
      <w:hyperlink r:id="rId37" w:history="1">
        <w:r w:rsidRPr="00944B0A">
          <w:rPr>
            <w:rFonts w:eastAsia="Times New Roman" w:cs="Times New Roman"/>
            <w:color w:val="0000FF"/>
            <w:kern w:val="0"/>
            <w:sz w:val="28"/>
            <w:szCs w:val="28"/>
            <w:lang w:eastAsia="ru-RU" w:bidi="ar-SA"/>
          </w:rPr>
          <w:t>части 7.2</w:t>
        </w:r>
      </w:hyperlink>
      <w:r w:rsidRPr="00944B0A">
        <w:rPr>
          <w:rFonts w:eastAsia="Times New Roman" w:cs="Times New Roman"/>
          <w:kern w:val="0"/>
          <w:sz w:val="28"/>
          <w:szCs w:val="28"/>
          <w:lang w:eastAsia="ru-RU" w:bidi="ar-SA"/>
        </w:rPr>
        <w:t xml:space="preserve"> и </w:t>
      </w:r>
      <w:hyperlink r:id="rId38" w:history="1">
        <w:r w:rsidRPr="00944B0A">
          <w:rPr>
            <w:rFonts w:eastAsia="Times New Roman" w:cs="Times New Roman"/>
            <w:color w:val="0000FF"/>
            <w:kern w:val="0"/>
            <w:sz w:val="28"/>
            <w:szCs w:val="28"/>
            <w:lang w:eastAsia="ru-RU" w:bidi="ar-SA"/>
          </w:rPr>
          <w:t>7.3</w:t>
        </w:r>
      </w:hyperlink>
      <w:r w:rsidRPr="00944B0A">
        <w:rPr>
          <w:rFonts w:eastAsia="Times New Roman" w:cs="Times New Roman"/>
          <w:kern w:val="0"/>
          <w:sz w:val="28"/>
          <w:szCs w:val="28"/>
          <w:lang w:eastAsia="ru-RU" w:bidi="ar-SA"/>
        </w:rPr>
        <w:t xml:space="preserve">, которыми Федеральным </w:t>
      </w:r>
      <w:hyperlink r:id="rId39" w:history="1">
        <w:r w:rsidRPr="00944B0A">
          <w:rPr>
            <w:rFonts w:eastAsia="Times New Roman" w:cs="Times New Roman"/>
            <w:color w:val="0000FF"/>
            <w:kern w:val="0"/>
            <w:sz w:val="28"/>
            <w:szCs w:val="28"/>
            <w:lang w:eastAsia="ru-RU" w:bidi="ar-SA"/>
          </w:rPr>
          <w:t>законом</w:t>
        </w:r>
      </w:hyperlink>
      <w:r w:rsidRPr="00944B0A">
        <w:rPr>
          <w:rFonts w:eastAsia="Times New Roman" w:cs="Times New Roman"/>
          <w:kern w:val="0"/>
          <w:sz w:val="28"/>
          <w:szCs w:val="28"/>
          <w:lang w:eastAsia="ru-RU" w:bidi="ar-SA"/>
        </w:rPr>
        <w:t xml:space="preserve"> от 3 апреля 2017 года N 64-ФЗ, вступившим в силу 15 апреля 2017 года, дополнена </w:t>
      </w:r>
      <w:hyperlink r:id="rId40" w:history="1">
        <w:r w:rsidRPr="00944B0A">
          <w:rPr>
            <w:rFonts w:eastAsia="Times New Roman" w:cs="Times New Roman"/>
            <w:color w:val="0000FF"/>
            <w:kern w:val="0"/>
            <w:sz w:val="28"/>
            <w:szCs w:val="28"/>
            <w:lang w:eastAsia="ru-RU" w:bidi="ar-SA"/>
          </w:rPr>
          <w:t>статья 40</w:t>
        </w:r>
      </w:hyperlink>
      <w:r w:rsidRPr="00944B0A">
        <w:rPr>
          <w:rFonts w:eastAsia="Times New Roman" w:cs="Times New Roman"/>
          <w:kern w:val="0"/>
          <w:sz w:val="28"/>
          <w:szCs w:val="28"/>
          <w:lang w:eastAsia="ru-RU" w:bidi="ar-SA"/>
        </w:rPr>
        <w:t xml:space="preserve"> Федерального закона N 131-ФЗ, предусматривающие, что проверка достоверности и полноты сведений о доходах, расходах, об имуществе и обязательствах имущественного характера, представляемых в соответствии с законодательством Российской Федерации о противодействии коррупции депутатом, проводится по решению высшего должностного лица субъекта Российской Федерации (руководителя высшего исполнительного органа государственной власти субъекта Российской Федерации), названное должностное лицо вправе обратиться с заявлением о досрочном прекращении полномочий депутата в орган местного самоуправления, уполномоченный принимать соответствующее решение, или в суд.</w:t>
      </w:r>
    </w:p>
    <w:p w:rsidR="00944B0A" w:rsidRPr="00944B0A" w:rsidRDefault="00944B0A" w:rsidP="00944B0A">
      <w:pPr>
        <w:autoSpaceDE w:val="0"/>
        <w:autoSpaceDN w:val="0"/>
        <w:adjustRightInd w:val="0"/>
        <w:spacing w:before="200"/>
        <w:ind w:firstLine="540"/>
        <w:jc w:val="both"/>
        <w:rPr>
          <w:rFonts w:eastAsia="Times New Roman" w:cs="Times New Roman"/>
          <w:kern w:val="0"/>
          <w:sz w:val="28"/>
          <w:szCs w:val="28"/>
          <w:lang w:eastAsia="ru-RU" w:bidi="ar-SA"/>
        </w:rPr>
      </w:pPr>
      <w:r w:rsidRPr="00944B0A">
        <w:rPr>
          <w:rFonts w:eastAsia="Times New Roman" w:cs="Times New Roman"/>
          <w:kern w:val="0"/>
          <w:sz w:val="28"/>
          <w:szCs w:val="28"/>
          <w:lang w:eastAsia="ru-RU" w:bidi="ar-SA"/>
        </w:rPr>
        <w:t>В Российской Федерации признается и гарантируется местное самоуправление и его самостоятельность в пределах предоставленных полномочий, органы местного самоуправления не входят в систему органов государственной власти (</w:t>
      </w:r>
      <w:hyperlink r:id="rId41" w:history="1">
        <w:r w:rsidRPr="00944B0A">
          <w:rPr>
            <w:rFonts w:eastAsia="Times New Roman" w:cs="Times New Roman"/>
            <w:color w:val="0000FF"/>
            <w:kern w:val="0"/>
            <w:sz w:val="28"/>
            <w:szCs w:val="28"/>
            <w:lang w:eastAsia="ru-RU" w:bidi="ar-SA"/>
          </w:rPr>
          <w:t>статья 12</w:t>
        </w:r>
      </w:hyperlink>
      <w:r w:rsidRPr="00944B0A">
        <w:rPr>
          <w:rFonts w:eastAsia="Times New Roman" w:cs="Times New Roman"/>
          <w:kern w:val="0"/>
          <w:sz w:val="28"/>
          <w:szCs w:val="28"/>
          <w:lang w:eastAsia="ru-RU" w:bidi="ar-SA"/>
        </w:rPr>
        <w:t xml:space="preserve"> Конституции Российской Федерации).</w:t>
      </w:r>
    </w:p>
    <w:p w:rsidR="00944B0A" w:rsidRPr="00944B0A" w:rsidRDefault="00944B0A" w:rsidP="00944B0A">
      <w:pPr>
        <w:autoSpaceDE w:val="0"/>
        <w:autoSpaceDN w:val="0"/>
        <w:adjustRightInd w:val="0"/>
        <w:spacing w:before="200"/>
        <w:ind w:firstLine="540"/>
        <w:jc w:val="both"/>
        <w:rPr>
          <w:rFonts w:eastAsia="Times New Roman" w:cs="Times New Roman"/>
          <w:kern w:val="0"/>
          <w:sz w:val="28"/>
          <w:szCs w:val="28"/>
          <w:lang w:eastAsia="ru-RU" w:bidi="ar-SA"/>
        </w:rPr>
      </w:pPr>
      <w:r w:rsidRPr="00944B0A">
        <w:rPr>
          <w:rFonts w:eastAsia="Times New Roman" w:cs="Times New Roman"/>
          <w:kern w:val="0"/>
          <w:sz w:val="28"/>
          <w:szCs w:val="28"/>
          <w:lang w:eastAsia="ru-RU" w:bidi="ar-SA"/>
        </w:rPr>
        <w:t xml:space="preserve">Федеральный законодатель, установив закрытый перечень полномочий органов власти по отношению к местному самоуправлению, указал, что органы государственной власти субъектов Российской Федерации в отношении муниципальных образований и органов местного самоуправления могут </w:t>
      </w:r>
      <w:r w:rsidRPr="00944B0A">
        <w:rPr>
          <w:rFonts w:eastAsia="Times New Roman" w:cs="Times New Roman"/>
          <w:kern w:val="0"/>
          <w:sz w:val="28"/>
          <w:szCs w:val="28"/>
          <w:lang w:eastAsia="ru-RU" w:bidi="ar-SA"/>
        </w:rPr>
        <w:lastRenderedPageBreak/>
        <w:t xml:space="preserve">осуществлять исполнительно-распорядительные и контрольные полномочия только в случаях и порядке, установленных </w:t>
      </w:r>
      <w:hyperlink r:id="rId42" w:history="1">
        <w:r w:rsidRPr="00944B0A">
          <w:rPr>
            <w:rFonts w:eastAsia="Times New Roman" w:cs="Times New Roman"/>
            <w:color w:val="0000FF"/>
            <w:kern w:val="0"/>
            <w:sz w:val="28"/>
            <w:szCs w:val="28"/>
            <w:lang w:eastAsia="ru-RU" w:bidi="ar-SA"/>
          </w:rPr>
          <w:t>Конституцией</w:t>
        </w:r>
      </w:hyperlink>
      <w:r w:rsidRPr="00944B0A">
        <w:rPr>
          <w:rFonts w:eastAsia="Times New Roman" w:cs="Times New Roman"/>
          <w:kern w:val="0"/>
          <w:sz w:val="28"/>
          <w:szCs w:val="28"/>
          <w:lang w:eastAsia="ru-RU" w:bidi="ar-SA"/>
        </w:rPr>
        <w:t xml:space="preserve"> Российской Федерации, федеральными конституционными законами, Федеральным </w:t>
      </w:r>
      <w:hyperlink r:id="rId43" w:history="1">
        <w:r w:rsidRPr="00944B0A">
          <w:rPr>
            <w:rFonts w:eastAsia="Times New Roman" w:cs="Times New Roman"/>
            <w:color w:val="0000FF"/>
            <w:kern w:val="0"/>
            <w:sz w:val="28"/>
            <w:szCs w:val="28"/>
            <w:lang w:eastAsia="ru-RU" w:bidi="ar-SA"/>
          </w:rPr>
          <w:t>законом</w:t>
        </w:r>
      </w:hyperlink>
      <w:r w:rsidRPr="00944B0A">
        <w:rPr>
          <w:rFonts w:eastAsia="Times New Roman" w:cs="Times New Roman"/>
          <w:kern w:val="0"/>
          <w:sz w:val="28"/>
          <w:szCs w:val="28"/>
          <w:lang w:eastAsia="ru-RU" w:bidi="ar-SA"/>
        </w:rPr>
        <w:t xml:space="preserve"> N 131-ФЗ, другими федеральными законами и принимаемыми в соответствии с ними законами субъектов Российской Федерации (</w:t>
      </w:r>
      <w:hyperlink r:id="rId44" w:history="1">
        <w:r w:rsidRPr="00944B0A">
          <w:rPr>
            <w:rFonts w:eastAsia="Times New Roman" w:cs="Times New Roman"/>
            <w:color w:val="0000FF"/>
            <w:kern w:val="0"/>
            <w:sz w:val="28"/>
            <w:szCs w:val="28"/>
            <w:lang w:eastAsia="ru-RU" w:bidi="ar-SA"/>
          </w:rPr>
          <w:t>часть 2 статьи 6</w:t>
        </w:r>
      </w:hyperlink>
      <w:r w:rsidRPr="00944B0A">
        <w:rPr>
          <w:rFonts w:eastAsia="Times New Roman" w:cs="Times New Roman"/>
          <w:kern w:val="0"/>
          <w:sz w:val="28"/>
          <w:szCs w:val="28"/>
          <w:lang w:eastAsia="ru-RU" w:bidi="ar-SA"/>
        </w:rPr>
        <w:t xml:space="preserve"> Федерального закона N 131-ФЗ).</w:t>
      </w:r>
    </w:p>
    <w:p w:rsidR="00944B0A" w:rsidRPr="00944B0A" w:rsidRDefault="00944B0A" w:rsidP="00944B0A">
      <w:pPr>
        <w:autoSpaceDE w:val="0"/>
        <w:autoSpaceDN w:val="0"/>
        <w:adjustRightInd w:val="0"/>
        <w:spacing w:before="200"/>
        <w:ind w:firstLine="540"/>
        <w:jc w:val="both"/>
        <w:rPr>
          <w:rFonts w:eastAsia="Times New Roman" w:cs="Times New Roman"/>
          <w:kern w:val="0"/>
          <w:sz w:val="28"/>
          <w:szCs w:val="28"/>
          <w:lang w:eastAsia="ru-RU" w:bidi="ar-SA"/>
        </w:rPr>
      </w:pPr>
      <w:r w:rsidRPr="00944B0A">
        <w:rPr>
          <w:rFonts w:eastAsia="Times New Roman" w:cs="Times New Roman"/>
          <w:kern w:val="0"/>
          <w:sz w:val="28"/>
          <w:szCs w:val="28"/>
          <w:lang w:eastAsia="ru-RU" w:bidi="ar-SA"/>
        </w:rPr>
        <w:t xml:space="preserve">Следовательно, внесенные 3 апреля 2017 года в </w:t>
      </w:r>
      <w:hyperlink r:id="rId45" w:history="1">
        <w:r w:rsidRPr="00944B0A">
          <w:rPr>
            <w:rFonts w:eastAsia="Times New Roman" w:cs="Times New Roman"/>
            <w:color w:val="0000FF"/>
            <w:kern w:val="0"/>
            <w:sz w:val="28"/>
            <w:szCs w:val="28"/>
            <w:lang w:eastAsia="ru-RU" w:bidi="ar-SA"/>
          </w:rPr>
          <w:t>статью 40</w:t>
        </w:r>
      </w:hyperlink>
      <w:r w:rsidRPr="00944B0A">
        <w:rPr>
          <w:rFonts w:eastAsia="Times New Roman" w:cs="Times New Roman"/>
          <w:kern w:val="0"/>
          <w:sz w:val="28"/>
          <w:szCs w:val="28"/>
          <w:lang w:eastAsia="ru-RU" w:bidi="ar-SA"/>
        </w:rPr>
        <w:t xml:space="preserve"> Федерального закона N 131-ФЗ изменения направлены на повышение эффективности правового регулирования отношений в сфере противодействия коррупции, предоставления возможности высшему должностному лицу субъекта Российской Федерации, обязанного обеспечить координацию деятельности органов исполнительной власти субъекта Российской Федерации в том числе с органами местного самоуправления (</w:t>
      </w:r>
      <w:hyperlink r:id="rId46" w:history="1">
        <w:r w:rsidRPr="00944B0A">
          <w:rPr>
            <w:rFonts w:eastAsia="Times New Roman" w:cs="Times New Roman"/>
            <w:color w:val="0000FF"/>
            <w:kern w:val="0"/>
            <w:sz w:val="28"/>
            <w:szCs w:val="28"/>
            <w:lang w:eastAsia="ru-RU" w:bidi="ar-SA"/>
          </w:rPr>
          <w:t>подпункт "д.1" пункта 7 статьи 18</w:t>
        </w:r>
      </w:hyperlink>
      <w:r w:rsidRPr="00944B0A">
        <w:rPr>
          <w:rFonts w:eastAsia="Times New Roman" w:cs="Times New Roman"/>
          <w:kern w:val="0"/>
          <w:sz w:val="28"/>
          <w:szCs w:val="28"/>
          <w:lang w:eastAsia="ru-RU" w:bidi="ar-SA"/>
        </w:rPr>
        <w:t xml:space="preserve"> Федерального закона от 6 октября 1999 года N 184-ФЗ "Об общих принципах организации законодательных (представительных) и исполнительных органов государственной власти субъектов Российской Федерации") ставить перед названными органами вопрос о досрочном прекращении полномочий депутатов, и не свидетельствуют, как правильно констатировал суд апелляционной инстанции, об ограничении полномочий прокурора по осуществлению от имени Российской Федерации надзора за соблюдением </w:t>
      </w:r>
      <w:hyperlink r:id="rId47" w:history="1">
        <w:r w:rsidRPr="00944B0A">
          <w:rPr>
            <w:rFonts w:eastAsia="Times New Roman" w:cs="Times New Roman"/>
            <w:color w:val="0000FF"/>
            <w:kern w:val="0"/>
            <w:sz w:val="28"/>
            <w:szCs w:val="28"/>
            <w:lang w:eastAsia="ru-RU" w:bidi="ar-SA"/>
          </w:rPr>
          <w:t>Конституции</w:t>
        </w:r>
      </w:hyperlink>
      <w:r w:rsidRPr="00944B0A">
        <w:rPr>
          <w:rFonts w:eastAsia="Times New Roman" w:cs="Times New Roman"/>
          <w:kern w:val="0"/>
          <w:sz w:val="28"/>
          <w:szCs w:val="28"/>
          <w:lang w:eastAsia="ru-RU" w:bidi="ar-SA"/>
        </w:rPr>
        <w:t xml:space="preserve"> Российской Федерации и исполнением законов, действующих на территории Российской Федерации.</w:t>
      </w:r>
    </w:p>
    <w:p w:rsidR="00944B0A" w:rsidRPr="00944B0A" w:rsidRDefault="00944B0A" w:rsidP="00944B0A">
      <w:pPr>
        <w:autoSpaceDE w:val="0"/>
        <w:autoSpaceDN w:val="0"/>
        <w:adjustRightInd w:val="0"/>
        <w:spacing w:before="200"/>
        <w:ind w:firstLine="540"/>
        <w:jc w:val="both"/>
        <w:rPr>
          <w:rFonts w:eastAsia="Times New Roman" w:cs="Times New Roman"/>
          <w:kern w:val="0"/>
          <w:sz w:val="28"/>
          <w:szCs w:val="28"/>
          <w:lang w:eastAsia="ru-RU" w:bidi="ar-SA"/>
        </w:rPr>
      </w:pPr>
      <w:r w:rsidRPr="00944B0A">
        <w:rPr>
          <w:rFonts w:eastAsia="Times New Roman" w:cs="Times New Roman"/>
          <w:kern w:val="0"/>
          <w:sz w:val="28"/>
          <w:szCs w:val="28"/>
          <w:lang w:eastAsia="ru-RU" w:bidi="ar-SA"/>
        </w:rPr>
        <w:t xml:space="preserve">Таким образом, является верным заключение суда апелляционной инстанции об ошибочности утверждения об отсутствии у прокурора права на оспаривание в порядке, установленном </w:t>
      </w:r>
      <w:hyperlink r:id="rId48" w:history="1">
        <w:r w:rsidRPr="00944B0A">
          <w:rPr>
            <w:rFonts w:eastAsia="Times New Roman" w:cs="Times New Roman"/>
            <w:color w:val="0000FF"/>
            <w:kern w:val="0"/>
            <w:sz w:val="28"/>
            <w:szCs w:val="28"/>
            <w:lang w:eastAsia="ru-RU" w:bidi="ar-SA"/>
          </w:rPr>
          <w:t>Кодексом</w:t>
        </w:r>
      </w:hyperlink>
      <w:r w:rsidRPr="00944B0A">
        <w:rPr>
          <w:rFonts w:eastAsia="Times New Roman" w:cs="Times New Roman"/>
          <w:kern w:val="0"/>
          <w:sz w:val="28"/>
          <w:szCs w:val="28"/>
          <w:lang w:eastAsia="ru-RU" w:bidi="ar-SA"/>
        </w:rPr>
        <w:t xml:space="preserve"> административного судопроизводства Российской Федерации, бездействия представительного органа местного самоуправления в связи с </w:t>
      </w:r>
      <w:proofErr w:type="spellStart"/>
      <w:r w:rsidRPr="00944B0A">
        <w:rPr>
          <w:rFonts w:eastAsia="Times New Roman" w:cs="Times New Roman"/>
          <w:kern w:val="0"/>
          <w:sz w:val="28"/>
          <w:szCs w:val="28"/>
          <w:lang w:eastAsia="ru-RU" w:bidi="ar-SA"/>
        </w:rPr>
        <w:t>нерассмотрением</w:t>
      </w:r>
      <w:proofErr w:type="spellEnd"/>
      <w:r w:rsidRPr="00944B0A">
        <w:rPr>
          <w:rFonts w:eastAsia="Times New Roman" w:cs="Times New Roman"/>
          <w:kern w:val="0"/>
          <w:sz w:val="28"/>
          <w:szCs w:val="28"/>
          <w:lang w:eastAsia="ru-RU" w:bidi="ar-SA"/>
        </w:rPr>
        <w:t xml:space="preserve"> его обращения о досрочном прекращении полномочий депутата З.Н., а также вывода о том, что постановка такого вопроса перед представительным органом местного самоуправления является прерогативой высшего должностного лица субъекта Российской Федерации.</w:t>
      </w:r>
    </w:p>
    <w:p w:rsidR="00944B0A" w:rsidRPr="00944B0A" w:rsidRDefault="00944B0A" w:rsidP="00944B0A">
      <w:pPr>
        <w:autoSpaceDE w:val="0"/>
        <w:autoSpaceDN w:val="0"/>
        <w:adjustRightInd w:val="0"/>
        <w:spacing w:before="200"/>
        <w:ind w:firstLine="540"/>
        <w:jc w:val="both"/>
        <w:rPr>
          <w:rFonts w:eastAsia="Times New Roman" w:cs="Times New Roman"/>
          <w:kern w:val="0"/>
          <w:sz w:val="28"/>
          <w:szCs w:val="28"/>
          <w:lang w:eastAsia="ru-RU" w:bidi="ar-SA"/>
        </w:rPr>
      </w:pPr>
      <w:r w:rsidRPr="00944B0A">
        <w:rPr>
          <w:rFonts w:eastAsia="Times New Roman" w:cs="Times New Roman"/>
          <w:kern w:val="0"/>
          <w:sz w:val="28"/>
          <w:szCs w:val="28"/>
          <w:lang w:eastAsia="ru-RU" w:bidi="ar-SA"/>
        </w:rPr>
        <w:t>При таком положении Судебная коллегия считает апелляционное определение законным, доводы кассационной жалобы, как основанные на неправильном толковании норм материального права, несостоятельными и не влекущими отмену обжалуемого судебного акта.</w:t>
      </w:r>
    </w:p>
    <w:p w:rsidR="00944B0A" w:rsidRPr="00944B0A" w:rsidRDefault="00944B0A" w:rsidP="00944B0A">
      <w:pPr>
        <w:autoSpaceDE w:val="0"/>
        <w:autoSpaceDN w:val="0"/>
        <w:adjustRightInd w:val="0"/>
        <w:spacing w:before="200"/>
        <w:ind w:firstLine="540"/>
        <w:jc w:val="both"/>
        <w:rPr>
          <w:rFonts w:eastAsia="Times New Roman" w:cs="Times New Roman"/>
          <w:kern w:val="0"/>
          <w:sz w:val="28"/>
          <w:szCs w:val="28"/>
          <w:lang w:eastAsia="ru-RU" w:bidi="ar-SA"/>
        </w:rPr>
      </w:pPr>
      <w:r w:rsidRPr="00944B0A">
        <w:rPr>
          <w:rFonts w:eastAsia="Times New Roman" w:cs="Times New Roman"/>
          <w:kern w:val="0"/>
          <w:sz w:val="28"/>
          <w:szCs w:val="28"/>
          <w:lang w:eastAsia="ru-RU" w:bidi="ar-SA"/>
        </w:rPr>
        <w:t xml:space="preserve">На основании изложенного Судебная коллегия по административным делам Верховного Суда Российской Федерации, руководствуясь </w:t>
      </w:r>
      <w:hyperlink r:id="rId49" w:history="1">
        <w:r w:rsidRPr="00944B0A">
          <w:rPr>
            <w:rFonts w:eastAsia="Times New Roman" w:cs="Times New Roman"/>
            <w:color w:val="0000FF"/>
            <w:kern w:val="0"/>
            <w:sz w:val="28"/>
            <w:szCs w:val="28"/>
            <w:lang w:eastAsia="ru-RU" w:bidi="ar-SA"/>
          </w:rPr>
          <w:t>статьями 328</w:t>
        </w:r>
      </w:hyperlink>
      <w:r w:rsidRPr="00944B0A">
        <w:rPr>
          <w:rFonts w:eastAsia="Times New Roman" w:cs="Times New Roman"/>
          <w:kern w:val="0"/>
          <w:sz w:val="28"/>
          <w:szCs w:val="28"/>
          <w:lang w:eastAsia="ru-RU" w:bidi="ar-SA"/>
        </w:rPr>
        <w:t xml:space="preserve">, </w:t>
      </w:r>
      <w:hyperlink r:id="rId50" w:history="1">
        <w:r w:rsidRPr="00944B0A">
          <w:rPr>
            <w:rFonts w:eastAsia="Times New Roman" w:cs="Times New Roman"/>
            <w:color w:val="0000FF"/>
            <w:kern w:val="0"/>
            <w:sz w:val="28"/>
            <w:szCs w:val="28"/>
            <w:lang w:eastAsia="ru-RU" w:bidi="ar-SA"/>
          </w:rPr>
          <w:t>329</w:t>
        </w:r>
      </w:hyperlink>
      <w:r w:rsidRPr="00944B0A">
        <w:rPr>
          <w:rFonts w:eastAsia="Times New Roman" w:cs="Times New Roman"/>
          <w:kern w:val="0"/>
          <w:sz w:val="28"/>
          <w:szCs w:val="28"/>
          <w:lang w:eastAsia="ru-RU" w:bidi="ar-SA"/>
        </w:rPr>
        <w:t xml:space="preserve"> и </w:t>
      </w:r>
      <w:hyperlink r:id="rId51" w:history="1">
        <w:r w:rsidRPr="00944B0A">
          <w:rPr>
            <w:rFonts w:eastAsia="Times New Roman" w:cs="Times New Roman"/>
            <w:color w:val="0000FF"/>
            <w:kern w:val="0"/>
            <w:sz w:val="28"/>
            <w:szCs w:val="28"/>
            <w:lang w:eastAsia="ru-RU" w:bidi="ar-SA"/>
          </w:rPr>
          <w:t>330</w:t>
        </w:r>
      </w:hyperlink>
      <w:r w:rsidRPr="00944B0A">
        <w:rPr>
          <w:rFonts w:eastAsia="Times New Roman" w:cs="Times New Roman"/>
          <w:kern w:val="0"/>
          <w:sz w:val="28"/>
          <w:szCs w:val="28"/>
          <w:lang w:eastAsia="ru-RU" w:bidi="ar-SA"/>
        </w:rPr>
        <w:t xml:space="preserve"> Кодекса административного судопроизводства Российской Федерации,</w:t>
      </w:r>
    </w:p>
    <w:p w:rsidR="00944B0A" w:rsidRPr="00944B0A" w:rsidRDefault="00944B0A" w:rsidP="00944B0A">
      <w:pPr>
        <w:autoSpaceDE w:val="0"/>
        <w:autoSpaceDN w:val="0"/>
        <w:adjustRightInd w:val="0"/>
        <w:jc w:val="center"/>
        <w:rPr>
          <w:rFonts w:eastAsia="Times New Roman" w:cs="Times New Roman"/>
          <w:kern w:val="0"/>
          <w:sz w:val="28"/>
          <w:szCs w:val="28"/>
          <w:lang w:eastAsia="ru-RU" w:bidi="ar-SA"/>
        </w:rPr>
      </w:pPr>
    </w:p>
    <w:p w:rsidR="00944B0A" w:rsidRPr="00944B0A" w:rsidRDefault="00944B0A" w:rsidP="00944B0A">
      <w:pPr>
        <w:autoSpaceDE w:val="0"/>
        <w:autoSpaceDN w:val="0"/>
        <w:adjustRightInd w:val="0"/>
        <w:jc w:val="center"/>
        <w:rPr>
          <w:rFonts w:eastAsia="Times New Roman" w:cs="Times New Roman"/>
          <w:kern w:val="0"/>
          <w:sz w:val="28"/>
          <w:szCs w:val="28"/>
          <w:lang w:eastAsia="ru-RU" w:bidi="ar-SA"/>
        </w:rPr>
      </w:pPr>
      <w:r w:rsidRPr="00944B0A">
        <w:rPr>
          <w:rFonts w:eastAsia="Times New Roman" w:cs="Times New Roman"/>
          <w:kern w:val="0"/>
          <w:sz w:val="28"/>
          <w:szCs w:val="28"/>
          <w:lang w:eastAsia="ru-RU" w:bidi="ar-SA"/>
        </w:rPr>
        <w:t>определила:</w:t>
      </w:r>
    </w:p>
    <w:p w:rsidR="00944B0A" w:rsidRPr="00944B0A" w:rsidRDefault="00944B0A" w:rsidP="00944B0A">
      <w:pPr>
        <w:autoSpaceDE w:val="0"/>
        <w:autoSpaceDN w:val="0"/>
        <w:adjustRightInd w:val="0"/>
        <w:jc w:val="center"/>
        <w:rPr>
          <w:rFonts w:eastAsia="Times New Roman" w:cs="Times New Roman"/>
          <w:kern w:val="0"/>
          <w:sz w:val="28"/>
          <w:szCs w:val="28"/>
          <w:lang w:eastAsia="ru-RU" w:bidi="ar-SA"/>
        </w:rPr>
      </w:pPr>
    </w:p>
    <w:p w:rsidR="00944B0A" w:rsidRPr="00944B0A" w:rsidRDefault="00944B0A" w:rsidP="00944B0A">
      <w:pPr>
        <w:autoSpaceDE w:val="0"/>
        <w:autoSpaceDN w:val="0"/>
        <w:adjustRightInd w:val="0"/>
        <w:ind w:firstLine="540"/>
        <w:jc w:val="both"/>
        <w:rPr>
          <w:rFonts w:eastAsia="Times New Roman" w:cs="Times New Roman"/>
          <w:kern w:val="0"/>
          <w:sz w:val="28"/>
          <w:szCs w:val="28"/>
          <w:lang w:eastAsia="ru-RU" w:bidi="ar-SA"/>
        </w:rPr>
      </w:pPr>
      <w:r w:rsidRPr="00944B0A">
        <w:rPr>
          <w:rFonts w:eastAsia="Times New Roman" w:cs="Times New Roman"/>
          <w:kern w:val="0"/>
          <w:sz w:val="28"/>
          <w:szCs w:val="28"/>
          <w:lang w:eastAsia="ru-RU" w:bidi="ar-SA"/>
        </w:rPr>
        <w:lastRenderedPageBreak/>
        <w:t>кассационную жалобу З</w:t>
      </w:r>
      <w:r>
        <w:rPr>
          <w:rFonts w:eastAsia="Times New Roman" w:cs="Times New Roman"/>
          <w:kern w:val="0"/>
          <w:sz w:val="28"/>
          <w:szCs w:val="28"/>
          <w:lang w:eastAsia="ru-RU" w:bidi="ar-SA"/>
        </w:rPr>
        <w:t>.Н.</w:t>
      </w:r>
      <w:r w:rsidRPr="00944B0A">
        <w:rPr>
          <w:rFonts w:eastAsia="Times New Roman" w:cs="Times New Roman"/>
          <w:kern w:val="0"/>
          <w:sz w:val="28"/>
          <w:szCs w:val="28"/>
          <w:lang w:eastAsia="ru-RU" w:bidi="ar-SA"/>
        </w:rPr>
        <w:t xml:space="preserve"> на апелляционное определение судебной коллегии по административным делам Пермского краевого суда от 10 января 2018 года по делу по административному исковому заявлению прокурора г. Добрянки Пермского края об оспаривании бездействия Думы </w:t>
      </w:r>
      <w:proofErr w:type="spellStart"/>
      <w:r w:rsidRPr="00944B0A">
        <w:rPr>
          <w:rFonts w:eastAsia="Times New Roman" w:cs="Times New Roman"/>
          <w:kern w:val="0"/>
          <w:sz w:val="28"/>
          <w:szCs w:val="28"/>
          <w:lang w:eastAsia="ru-RU" w:bidi="ar-SA"/>
        </w:rPr>
        <w:t>Добрянского</w:t>
      </w:r>
      <w:proofErr w:type="spellEnd"/>
      <w:r w:rsidRPr="00944B0A">
        <w:rPr>
          <w:rFonts w:eastAsia="Times New Roman" w:cs="Times New Roman"/>
          <w:kern w:val="0"/>
          <w:sz w:val="28"/>
          <w:szCs w:val="28"/>
          <w:lang w:eastAsia="ru-RU" w:bidi="ar-SA"/>
        </w:rPr>
        <w:t xml:space="preserve"> городского поселения Пермского края, а также возложении обязанности принять решение о досрочном прекращении полномочий депутата оставить без удовлетворения.</w:t>
      </w:r>
    </w:p>
    <w:p w:rsidR="00944B0A" w:rsidRPr="00944B0A" w:rsidRDefault="00944B0A" w:rsidP="00944B0A">
      <w:pPr>
        <w:autoSpaceDE w:val="0"/>
        <w:autoSpaceDN w:val="0"/>
        <w:adjustRightInd w:val="0"/>
        <w:ind w:firstLine="540"/>
        <w:jc w:val="both"/>
        <w:rPr>
          <w:rFonts w:eastAsia="Times New Roman" w:cs="Times New Roman"/>
          <w:kern w:val="0"/>
          <w:sz w:val="28"/>
          <w:szCs w:val="28"/>
          <w:lang w:eastAsia="ru-RU" w:bidi="ar-SA"/>
        </w:rPr>
      </w:pPr>
    </w:p>
    <w:p w:rsidR="00EF5F06" w:rsidRDefault="00EF5F06" w:rsidP="0026701C">
      <w:pPr>
        <w:jc w:val="both"/>
      </w:pPr>
    </w:p>
    <w:p w:rsidR="00CB4BFF" w:rsidRPr="00ED027B" w:rsidRDefault="00E511CA" w:rsidP="00CB4BFF">
      <w:pPr>
        <w:autoSpaceDE w:val="0"/>
        <w:autoSpaceDN w:val="0"/>
        <w:adjustRightInd w:val="0"/>
        <w:spacing w:before="200"/>
        <w:ind w:firstLine="540"/>
        <w:jc w:val="both"/>
        <w:rPr>
          <w:rFonts w:eastAsia="Times New Roman" w:cs="Times New Roman"/>
          <w:b/>
          <w:kern w:val="0"/>
          <w:sz w:val="28"/>
          <w:szCs w:val="28"/>
          <w:lang w:eastAsia="ru-RU" w:bidi="ar-SA"/>
        </w:rPr>
      </w:pPr>
      <w:r>
        <w:rPr>
          <w:rFonts w:ascii="TimesNewRoman" w:hAnsi="TimesNewRoman"/>
          <w:b/>
          <w:bCs/>
          <w:color w:val="000000"/>
          <w:sz w:val="28"/>
        </w:rPr>
        <w:t xml:space="preserve">2. </w:t>
      </w:r>
      <w:r w:rsidR="00ED027B">
        <w:rPr>
          <w:rFonts w:ascii="TimesNewRoman" w:hAnsi="TimesNewRoman"/>
          <w:b/>
          <w:bCs/>
          <w:color w:val="000000"/>
          <w:sz w:val="28"/>
        </w:rPr>
        <w:t xml:space="preserve">О рассмотрении </w:t>
      </w:r>
      <w:r w:rsidR="00ED027B" w:rsidRPr="00835F3D">
        <w:rPr>
          <w:rFonts w:cs="Times New Roman"/>
          <w:b/>
          <w:sz w:val="28"/>
          <w:szCs w:val="28"/>
        </w:rPr>
        <w:t xml:space="preserve">кассационной жалобы </w:t>
      </w:r>
      <w:r w:rsidR="00ED027B" w:rsidRPr="00ED027B">
        <w:rPr>
          <w:rFonts w:cs="Times New Roman"/>
          <w:b/>
          <w:sz w:val="28"/>
          <w:szCs w:val="28"/>
        </w:rPr>
        <w:t>о признании незаконными действий УФССП России по Липецкой области по ознакомлению помощника начальника Управления Министерства юстиции РФ по Липецкой области К.В. с материалами исполнительного производства в отношении П., о признании незаконными действий начальника отдела организации исполнительного производства УФССП России по Липецкой области Б. по разглашению персональных данных путем направления официального ответа N от 10 ноября 2016 года в Управление Министерства юстиции Российской Федерации по Липецкой области</w:t>
      </w:r>
    </w:p>
    <w:p w:rsidR="001F3740" w:rsidRPr="00EF5F06" w:rsidRDefault="001F3740">
      <w:pPr>
        <w:jc w:val="both"/>
        <w:rPr>
          <w:rFonts w:cs="Times New Roman"/>
          <w:b/>
          <w:bCs/>
          <w:color w:val="000000"/>
          <w:sz w:val="28"/>
          <w:szCs w:val="28"/>
        </w:rPr>
      </w:pPr>
    </w:p>
    <w:p w:rsidR="00C57504" w:rsidRDefault="00E511CA">
      <w:pPr>
        <w:jc w:val="both"/>
        <w:rPr>
          <w:b/>
          <w:bCs/>
        </w:rPr>
      </w:pPr>
      <w:r>
        <w:rPr>
          <w:rFonts w:ascii="TimesNewRoman,BoldItalic" w:hAnsi="TimesNewRoman,BoldItalic"/>
          <w:b/>
          <w:bCs/>
          <w:color w:val="000000"/>
          <w:sz w:val="28"/>
        </w:rPr>
        <w:tab/>
      </w:r>
      <w:proofErr w:type="spellStart"/>
      <w:r w:rsidR="00EF5F06">
        <w:rPr>
          <w:rFonts w:ascii="TimesNewRoman,BoldItalic" w:hAnsi="TimesNewRoman,BoldItalic"/>
          <w:b/>
          <w:bCs/>
          <w:color w:val="000000"/>
          <w:sz w:val="28"/>
        </w:rPr>
        <w:t>Апеляционное</w:t>
      </w:r>
      <w:proofErr w:type="spellEnd"/>
      <w:r w:rsidR="00EF5F06">
        <w:rPr>
          <w:rFonts w:ascii="TimesNewRoman,BoldItalic" w:hAnsi="TimesNewRoman,BoldItalic"/>
          <w:b/>
          <w:bCs/>
          <w:color w:val="000000"/>
          <w:sz w:val="28"/>
        </w:rPr>
        <w:t xml:space="preserve"> определение  </w:t>
      </w:r>
      <w:r>
        <w:rPr>
          <w:rFonts w:ascii="TimesNewRoman,BoldItalic" w:hAnsi="TimesNewRoman,BoldItalic"/>
          <w:b/>
          <w:bCs/>
          <w:color w:val="000000"/>
          <w:sz w:val="28"/>
        </w:rPr>
        <w:t xml:space="preserve"> </w:t>
      </w:r>
      <w:r w:rsidR="00944B0A">
        <w:rPr>
          <w:rFonts w:ascii="TimesNewRoman,BoldItalic" w:hAnsi="TimesNewRoman,BoldItalic"/>
          <w:b/>
          <w:bCs/>
          <w:color w:val="000000"/>
          <w:sz w:val="28"/>
        </w:rPr>
        <w:t>Липецкого</w:t>
      </w:r>
      <w:r w:rsidR="001F3740">
        <w:rPr>
          <w:rFonts w:ascii="TimesNewRoman,BoldItalic" w:hAnsi="TimesNewRoman,BoldItalic"/>
          <w:b/>
          <w:bCs/>
          <w:color w:val="000000"/>
          <w:sz w:val="28"/>
        </w:rPr>
        <w:t xml:space="preserve"> областного </w:t>
      </w:r>
      <w:r>
        <w:rPr>
          <w:rFonts w:ascii="TimesNewRoman,BoldItalic" w:hAnsi="TimesNewRoman,BoldItalic"/>
          <w:b/>
          <w:bCs/>
          <w:color w:val="000000"/>
          <w:sz w:val="28"/>
        </w:rPr>
        <w:t xml:space="preserve">суда от </w:t>
      </w:r>
      <w:r w:rsidR="00ED027B">
        <w:rPr>
          <w:rFonts w:ascii="TimesNewRoman,BoldItalic" w:hAnsi="TimesNewRoman,BoldItalic"/>
          <w:b/>
          <w:bCs/>
          <w:color w:val="000000"/>
          <w:sz w:val="28"/>
        </w:rPr>
        <w:t>13</w:t>
      </w:r>
      <w:r>
        <w:rPr>
          <w:rFonts w:ascii="TimesNewRoman,BoldItalic" w:hAnsi="TimesNewRoman,BoldItalic"/>
          <w:b/>
          <w:bCs/>
          <w:color w:val="000000"/>
          <w:sz w:val="28"/>
        </w:rPr>
        <w:t>.</w:t>
      </w:r>
      <w:r w:rsidR="00ED027B">
        <w:rPr>
          <w:rFonts w:ascii="TimesNewRoman,BoldItalic" w:hAnsi="TimesNewRoman,BoldItalic"/>
          <w:b/>
          <w:bCs/>
          <w:color w:val="000000"/>
          <w:sz w:val="28"/>
        </w:rPr>
        <w:t>07</w:t>
      </w:r>
      <w:r>
        <w:rPr>
          <w:rFonts w:ascii="TimesNewRoman,BoldItalic" w:hAnsi="TimesNewRoman,BoldItalic"/>
          <w:b/>
          <w:bCs/>
          <w:color w:val="000000"/>
          <w:sz w:val="28"/>
        </w:rPr>
        <w:t>.201</w:t>
      </w:r>
      <w:r w:rsidR="00ED027B">
        <w:rPr>
          <w:rFonts w:ascii="TimesNewRoman,BoldItalic" w:hAnsi="TimesNewRoman,BoldItalic"/>
          <w:b/>
          <w:bCs/>
          <w:color w:val="000000"/>
          <w:sz w:val="28"/>
        </w:rPr>
        <w:t>7</w:t>
      </w:r>
      <w:r>
        <w:rPr>
          <w:rFonts w:ascii="TimesNewRoman,BoldItalic" w:hAnsi="TimesNewRoman,BoldItalic"/>
          <w:b/>
          <w:bCs/>
          <w:color w:val="000000"/>
          <w:sz w:val="28"/>
        </w:rPr>
        <w:t xml:space="preserve">г. по делу № </w:t>
      </w:r>
      <w:r w:rsidR="00EF5F06">
        <w:rPr>
          <w:rFonts w:ascii="TimesNewRoman,BoldItalic" w:hAnsi="TimesNewRoman,BoldItalic"/>
          <w:b/>
          <w:bCs/>
          <w:color w:val="000000"/>
          <w:sz w:val="28"/>
        </w:rPr>
        <w:t>33</w:t>
      </w:r>
      <w:r w:rsidR="00ED027B">
        <w:rPr>
          <w:rFonts w:ascii="TimesNewRoman,BoldItalic" w:hAnsi="TimesNewRoman,BoldItalic"/>
          <w:b/>
          <w:bCs/>
          <w:color w:val="000000"/>
          <w:sz w:val="28"/>
        </w:rPr>
        <w:t>а</w:t>
      </w:r>
      <w:r w:rsidR="00EF5F06">
        <w:rPr>
          <w:rFonts w:ascii="TimesNewRoman,BoldItalic" w:hAnsi="TimesNewRoman,BoldItalic"/>
          <w:b/>
          <w:bCs/>
          <w:color w:val="000000"/>
          <w:sz w:val="28"/>
        </w:rPr>
        <w:t>-</w:t>
      </w:r>
      <w:r w:rsidR="00ED027B">
        <w:rPr>
          <w:rFonts w:ascii="TimesNewRoman,BoldItalic" w:hAnsi="TimesNewRoman,BoldItalic"/>
          <w:b/>
          <w:bCs/>
          <w:color w:val="000000"/>
          <w:sz w:val="28"/>
        </w:rPr>
        <w:t>3475</w:t>
      </w:r>
      <w:r w:rsidR="001F3740">
        <w:rPr>
          <w:rFonts w:ascii="TimesNewRoman,BoldItalic" w:hAnsi="TimesNewRoman,BoldItalic"/>
          <w:b/>
          <w:bCs/>
          <w:color w:val="000000"/>
          <w:sz w:val="28"/>
        </w:rPr>
        <w:t>/201</w:t>
      </w:r>
      <w:r w:rsidR="00ED027B">
        <w:rPr>
          <w:rFonts w:ascii="TimesNewRoman,BoldItalic" w:hAnsi="TimesNewRoman,BoldItalic"/>
          <w:b/>
          <w:bCs/>
          <w:color w:val="000000"/>
          <w:sz w:val="28"/>
        </w:rPr>
        <w:t>7</w:t>
      </w:r>
    </w:p>
    <w:p w:rsidR="00ED027B" w:rsidRPr="00ED027B" w:rsidRDefault="00ED027B" w:rsidP="00ED027B">
      <w:pPr>
        <w:autoSpaceDE w:val="0"/>
        <w:autoSpaceDN w:val="0"/>
        <w:adjustRightInd w:val="0"/>
        <w:ind w:firstLine="540"/>
        <w:jc w:val="both"/>
        <w:rPr>
          <w:rFonts w:eastAsia="Times New Roman" w:cs="Times New Roman"/>
          <w:kern w:val="0"/>
          <w:sz w:val="28"/>
          <w:szCs w:val="28"/>
          <w:lang w:eastAsia="ru-RU" w:bidi="ar-SA"/>
        </w:rPr>
      </w:pPr>
      <w:r w:rsidRPr="00ED027B">
        <w:rPr>
          <w:rFonts w:eastAsia="Times New Roman" w:cs="Times New Roman"/>
          <w:kern w:val="0"/>
          <w:sz w:val="28"/>
          <w:szCs w:val="28"/>
          <w:lang w:eastAsia="ru-RU" w:bidi="ar-SA"/>
        </w:rPr>
        <w:t>П. обратился в суд с административным исковым заявлением о признании незаконным предоставление Управлением Федеральной службы судебных приставов по Липецкой области Управлению Министерства юстиции Российской Федерации по Липецкой области данных о нем, полученных в ходе исполнительного производства.</w:t>
      </w:r>
    </w:p>
    <w:p w:rsidR="00ED027B" w:rsidRPr="00ED027B" w:rsidRDefault="00ED027B" w:rsidP="00ED027B">
      <w:pPr>
        <w:autoSpaceDE w:val="0"/>
        <w:autoSpaceDN w:val="0"/>
        <w:adjustRightInd w:val="0"/>
        <w:spacing w:before="200"/>
        <w:ind w:firstLine="540"/>
        <w:jc w:val="both"/>
        <w:rPr>
          <w:rFonts w:eastAsia="Times New Roman" w:cs="Times New Roman"/>
          <w:kern w:val="0"/>
          <w:sz w:val="28"/>
          <w:szCs w:val="28"/>
          <w:lang w:eastAsia="ru-RU" w:bidi="ar-SA"/>
        </w:rPr>
      </w:pPr>
      <w:r w:rsidRPr="00ED027B">
        <w:rPr>
          <w:rFonts w:eastAsia="Times New Roman" w:cs="Times New Roman"/>
          <w:kern w:val="0"/>
          <w:sz w:val="28"/>
          <w:szCs w:val="28"/>
          <w:lang w:eastAsia="ru-RU" w:bidi="ar-SA"/>
        </w:rPr>
        <w:t xml:space="preserve">Свои требования административный истец обосновывает тем, что в производстве судебного пристава-исполнителя находилось исполнительное производство о взыскании с него административного штрафа, наложенного сотрудником ГИБДД УМВД России по Липецкой области. В ходе исполнения исполнительного документа службой судебных приставов были получены сведения об открытых на его имя банковских счетах, их реквизитах, а также о местах его работы. Согласно служебной записке и докладу Управления Минюста России по Липецкой области о результатах проверки, проведенной по факту предоставления государственным гражданским служащим &lt;данные изъяты&gt; ФИО21 недостоверных сведений о доходах, об имуществе и обязательствах имущественного характера, УФССП России по Липецкой области 22 августа 2016 года предоставило помощнику начальника Управления Минюста России по Липецкой области К.В. для изучения материалы исполнительного производства и ознакомило с материалами, содержащимися в автоматизированной информационной базе исполнительных производств УФССП России по Липецкой области. Также 10 ноября 2016 года начальник отдела организации исполнительного производства УФССП России по Липецкой области Б. на запрос начальника Управления Минюста России по </w:t>
      </w:r>
      <w:r w:rsidRPr="00ED027B">
        <w:rPr>
          <w:rFonts w:eastAsia="Times New Roman" w:cs="Times New Roman"/>
          <w:kern w:val="0"/>
          <w:sz w:val="28"/>
          <w:szCs w:val="28"/>
          <w:lang w:eastAsia="ru-RU" w:bidi="ar-SA"/>
        </w:rPr>
        <w:lastRenderedPageBreak/>
        <w:t>Липецкой области направил ответ N, содержащий конфиденциальную информацию об имуществе, банковских счетах, их реквизитах и местах работы П. В связи с тем, что информация о банковских счетах и местах работы П. является конфиденциальной и охраняется законом, предоставление Управлению Минюста России по Липецкой области указанных персональных данных является незаконным и нарушает права административного истца.</w:t>
      </w:r>
    </w:p>
    <w:p w:rsidR="00ED027B" w:rsidRPr="00ED027B" w:rsidRDefault="00ED027B" w:rsidP="00ED027B">
      <w:pPr>
        <w:autoSpaceDE w:val="0"/>
        <w:autoSpaceDN w:val="0"/>
        <w:adjustRightInd w:val="0"/>
        <w:spacing w:before="200"/>
        <w:ind w:firstLine="540"/>
        <w:jc w:val="both"/>
        <w:rPr>
          <w:rFonts w:eastAsia="Times New Roman" w:cs="Times New Roman"/>
          <w:kern w:val="0"/>
          <w:sz w:val="28"/>
          <w:szCs w:val="28"/>
          <w:lang w:eastAsia="ru-RU" w:bidi="ar-SA"/>
        </w:rPr>
      </w:pPr>
      <w:r w:rsidRPr="00ED027B">
        <w:rPr>
          <w:rFonts w:eastAsia="Times New Roman" w:cs="Times New Roman"/>
          <w:kern w:val="0"/>
          <w:sz w:val="28"/>
          <w:szCs w:val="28"/>
          <w:lang w:eastAsia="ru-RU" w:bidi="ar-SA"/>
        </w:rPr>
        <w:t>В судебном заседании П. административное исковое заявление поддержал.</w:t>
      </w:r>
    </w:p>
    <w:p w:rsidR="00ED027B" w:rsidRPr="00ED027B" w:rsidRDefault="00ED027B" w:rsidP="00ED027B">
      <w:pPr>
        <w:autoSpaceDE w:val="0"/>
        <w:autoSpaceDN w:val="0"/>
        <w:adjustRightInd w:val="0"/>
        <w:spacing w:before="200"/>
        <w:ind w:firstLine="540"/>
        <w:jc w:val="both"/>
        <w:rPr>
          <w:rFonts w:eastAsia="Times New Roman" w:cs="Times New Roman"/>
          <w:kern w:val="0"/>
          <w:sz w:val="28"/>
          <w:szCs w:val="28"/>
          <w:lang w:eastAsia="ru-RU" w:bidi="ar-SA"/>
        </w:rPr>
      </w:pPr>
      <w:r w:rsidRPr="00ED027B">
        <w:rPr>
          <w:rFonts w:eastAsia="Times New Roman" w:cs="Times New Roman"/>
          <w:kern w:val="0"/>
          <w:sz w:val="28"/>
          <w:szCs w:val="28"/>
          <w:lang w:eastAsia="ru-RU" w:bidi="ar-SA"/>
        </w:rPr>
        <w:t>Представитель УФССП России по Липецкой области и начальника отдела организации исполнительного производства УФССП России по Липецкой области Б. административные исковые требования П. не признала.</w:t>
      </w:r>
    </w:p>
    <w:p w:rsidR="00ED027B" w:rsidRPr="00ED027B" w:rsidRDefault="00ED027B" w:rsidP="00ED027B">
      <w:pPr>
        <w:autoSpaceDE w:val="0"/>
        <w:autoSpaceDN w:val="0"/>
        <w:adjustRightInd w:val="0"/>
        <w:spacing w:before="200"/>
        <w:ind w:firstLine="540"/>
        <w:jc w:val="both"/>
        <w:rPr>
          <w:rFonts w:eastAsia="Times New Roman" w:cs="Times New Roman"/>
          <w:kern w:val="0"/>
          <w:sz w:val="28"/>
          <w:szCs w:val="28"/>
          <w:lang w:eastAsia="ru-RU" w:bidi="ar-SA"/>
        </w:rPr>
      </w:pPr>
      <w:r w:rsidRPr="00ED027B">
        <w:rPr>
          <w:rFonts w:eastAsia="Times New Roman" w:cs="Times New Roman"/>
          <w:kern w:val="0"/>
          <w:sz w:val="28"/>
          <w:szCs w:val="28"/>
          <w:lang w:eastAsia="ru-RU" w:bidi="ar-SA"/>
        </w:rPr>
        <w:t>Представители Управления Минюста России по Липецкой области полагали, что требования административного истца удовлетворению не подлежат.</w:t>
      </w:r>
    </w:p>
    <w:p w:rsidR="00ED027B" w:rsidRPr="00ED027B" w:rsidRDefault="00ED027B" w:rsidP="00ED027B">
      <w:pPr>
        <w:autoSpaceDE w:val="0"/>
        <w:autoSpaceDN w:val="0"/>
        <w:adjustRightInd w:val="0"/>
        <w:spacing w:before="200"/>
        <w:ind w:firstLine="540"/>
        <w:jc w:val="both"/>
        <w:rPr>
          <w:rFonts w:eastAsia="Times New Roman" w:cs="Times New Roman"/>
          <w:kern w:val="0"/>
          <w:sz w:val="28"/>
          <w:szCs w:val="28"/>
          <w:lang w:eastAsia="ru-RU" w:bidi="ar-SA"/>
        </w:rPr>
      </w:pPr>
      <w:r w:rsidRPr="00ED027B">
        <w:rPr>
          <w:rFonts w:eastAsia="Times New Roman" w:cs="Times New Roman"/>
          <w:kern w:val="0"/>
          <w:sz w:val="28"/>
          <w:szCs w:val="28"/>
          <w:lang w:eastAsia="ru-RU" w:bidi="ar-SA"/>
        </w:rPr>
        <w:t>Судом постановлено решение, резолютивная часть которого приведена выше.</w:t>
      </w:r>
    </w:p>
    <w:p w:rsidR="00ED027B" w:rsidRPr="00ED027B" w:rsidRDefault="00ED027B" w:rsidP="00ED027B">
      <w:pPr>
        <w:autoSpaceDE w:val="0"/>
        <w:autoSpaceDN w:val="0"/>
        <w:adjustRightInd w:val="0"/>
        <w:spacing w:before="200"/>
        <w:ind w:firstLine="540"/>
        <w:jc w:val="both"/>
        <w:rPr>
          <w:rFonts w:eastAsia="Times New Roman" w:cs="Times New Roman"/>
          <w:kern w:val="0"/>
          <w:sz w:val="28"/>
          <w:szCs w:val="28"/>
          <w:lang w:eastAsia="ru-RU" w:bidi="ar-SA"/>
        </w:rPr>
      </w:pPr>
      <w:r w:rsidRPr="00ED027B">
        <w:rPr>
          <w:rFonts w:eastAsia="Times New Roman" w:cs="Times New Roman"/>
          <w:kern w:val="0"/>
          <w:sz w:val="28"/>
          <w:szCs w:val="28"/>
          <w:lang w:eastAsia="ru-RU" w:bidi="ar-SA"/>
        </w:rPr>
        <w:t>В апелляционной жалобе и дополнении к ней П. просит об отмене решения суда, считая его незаконным и необоснованным.</w:t>
      </w:r>
    </w:p>
    <w:p w:rsidR="00ED027B" w:rsidRPr="00ED027B" w:rsidRDefault="00ED027B" w:rsidP="00ED027B">
      <w:pPr>
        <w:autoSpaceDE w:val="0"/>
        <w:autoSpaceDN w:val="0"/>
        <w:adjustRightInd w:val="0"/>
        <w:spacing w:before="200"/>
        <w:ind w:firstLine="540"/>
        <w:jc w:val="both"/>
        <w:rPr>
          <w:rFonts w:eastAsia="Times New Roman" w:cs="Times New Roman"/>
          <w:kern w:val="0"/>
          <w:sz w:val="28"/>
          <w:szCs w:val="28"/>
          <w:lang w:eastAsia="ru-RU" w:bidi="ar-SA"/>
        </w:rPr>
      </w:pPr>
      <w:r w:rsidRPr="00ED027B">
        <w:rPr>
          <w:rFonts w:eastAsia="Times New Roman" w:cs="Times New Roman"/>
          <w:kern w:val="0"/>
          <w:sz w:val="28"/>
          <w:szCs w:val="28"/>
          <w:lang w:eastAsia="ru-RU" w:bidi="ar-SA"/>
        </w:rPr>
        <w:t>Выслушав административного истца П., представителя административных ответчиков УФССП России по Липецкой области и начальника отдела организации исполнительного производства УФССП России по Липецкой области Б. К.С., представителей заинтересованного лица Управления Минюста России по Липецкой области К.А. и С., проверив материалы дела, обсудив доводы апелляционной жалобы, судебная коллегия приходит к выводу об отсутствии оснований для удовлетворения жалобы.</w:t>
      </w:r>
    </w:p>
    <w:p w:rsidR="00ED027B" w:rsidRPr="00ED027B" w:rsidRDefault="00ED027B" w:rsidP="00ED027B">
      <w:pPr>
        <w:autoSpaceDE w:val="0"/>
        <w:autoSpaceDN w:val="0"/>
        <w:adjustRightInd w:val="0"/>
        <w:spacing w:before="200"/>
        <w:ind w:firstLine="540"/>
        <w:jc w:val="both"/>
        <w:rPr>
          <w:rFonts w:eastAsia="Times New Roman" w:cs="Times New Roman"/>
          <w:kern w:val="0"/>
          <w:sz w:val="28"/>
          <w:szCs w:val="28"/>
          <w:lang w:eastAsia="ru-RU" w:bidi="ar-SA"/>
        </w:rPr>
      </w:pPr>
      <w:r w:rsidRPr="00ED027B">
        <w:rPr>
          <w:rFonts w:eastAsia="Times New Roman" w:cs="Times New Roman"/>
          <w:kern w:val="0"/>
          <w:sz w:val="28"/>
          <w:szCs w:val="28"/>
          <w:lang w:eastAsia="ru-RU" w:bidi="ar-SA"/>
        </w:rPr>
        <w:t xml:space="preserve">Согласно </w:t>
      </w:r>
      <w:hyperlink r:id="rId52" w:history="1">
        <w:r w:rsidRPr="00ED027B">
          <w:rPr>
            <w:rFonts w:eastAsia="Times New Roman" w:cs="Times New Roman"/>
            <w:color w:val="0000FF"/>
            <w:kern w:val="0"/>
            <w:sz w:val="28"/>
            <w:szCs w:val="28"/>
            <w:lang w:eastAsia="ru-RU" w:bidi="ar-SA"/>
          </w:rPr>
          <w:t>ч. 1 ст. 218</w:t>
        </w:r>
      </w:hyperlink>
      <w:r w:rsidRPr="00ED027B">
        <w:rPr>
          <w:rFonts w:eastAsia="Times New Roman" w:cs="Times New Roman"/>
          <w:kern w:val="0"/>
          <w:sz w:val="28"/>
          <w:szCs w:val="28"/>
          <w:lang w:eastAsia="ru-RU" w:bidi="ar-SA"/>
        </w:rPr>
        <w:t xml:space="preserve"> КАС РФ гражданин, организация, иные лица могут обратиться в суд с требованиями об оспаривании решений, действий (бездействия) органа государственной власти, органа местного самоуправления, иного органа, организации, наделенных отдельными государственными или иными публичными полномочиями (включая решения, действия (бездействие) квалификационной коллегии судей, экзаменационной комиссии), должностного лица, государственного или муниципального служащего (далее - орган, организация, лицо, наделенные государственными или иными публичными полномочиями), если полагают, что нарушены или оспорены их права, свободы и законные интересы, созданы препятствия к осуществлению их прав, свобод и реализации законных интересов или на них незаконно возложены какие-либо обязанности.</w:t>
      </w:r>
    </w:p>
    <w:p w:rsidR="00ED027B" w:rsidRPr="00ED027B" w:rsidRDefault="00ED027B" w:rsidP="00ED027B">
      <w:pPr>
        <w:autoSpaceDE w:val="0"/>
        <w:autoSpaceDN w:val="0"/>
        <w:adjustRightInd w:val="0"/>
        <w:spacing w:before="200"/>
        <w:ind w:firstLine="540"/>
        <w:jc w:val="both"/>
        <w:rPr>
          <w:rFonts w:eastAsia="Times New Roman" w:cs="Times New Roman"/>
          <w:kern w:val="0"/>
          <w:sz w:val="28"/>
          <w:szCs w:val="28"/>
          <w:lang w:eastAsia="ru-RU" w:bidi="ar-SA"/>
        </w:rPr>
      </w:pPr>
      <w:r w:rsidRPr="00ED027B">
        <w:rPr>
          <w:rFonts w:eastAsia="Times New Roman" w:cs="Times New Roman"/>
          <w:kern w:val="0"/>
          <w:sz w:val="28"/>
          <w:szCs w:val="28"/>
          <w:lang w:eastAsia="ru-RU" w:bidi="ar-SA"/>
        </w:rPr>
        <w:t xml:space="preserve">В соответствии со </w:t>
      </w:r>
      <w:hyperlink r:id="rId53" w:history="1">
        <w:r w:rsidRPr="00ED027B">
          <w:rPr>
            <w:rFonts w:eastAsia="Times New Roman" w:cs="Times New Roman"/>
            <w:color w:val="0000FF"/>
            <w:kern w:val="0"/>
            <w:sz w:val="28"/>
            <w:szCs w:val="28"/>
            <w:lang w:eastAsia="ru-RU" w:bidi="ar-SA"/>
          </w:rPr>
          <w:t>ст. 7</w:t>
        </w:r>
      </w:hyperlink>
      <w:r w:rsidRPr="00ED027B">
        <w:rPr>
          <w:rFonts w:eastAsia="Times New Roman" w:cs="Times New Roman"/>
          <w:kern w:val="0"/>
          <w:sz w:val="28"/>
          <w:szCs w:val="28"/>
          <w:lang w:eastAsia="ru-RU" w:bidi="ar-SA"/>
        </w:rPr>
        <w:t xml:space="preserve"> Федерального закона от 27 июля 2006 года N 152-ФЗ "О персональных данных" операторы и иные лица, получившие доступ к персональным данным, обязаны не раскрывать третьим лицам и не </w:t>
      </w:r>
      <w:r w:rsidRPr="00ED027B">
        <w:rPr>
          <w:rFonts w:eastAsia="Times New Roman" w:cs="Times New Roman"/>
          <w:kern w:val="0"/>
          <w:sz w:val="28"/>
          <w:szCs w:val="28"/>
          <w:lang w:eastAsia="ru-RU" w:bidi="ar-SA"/>
        </w:rPr>
        <w:lastRenderedPageBreak/>
        <w:t>распространять персональные данные без согласия субъекта персональных данных, если иное не предусмотрено федеральным законом.</w:t>
      </w:r>
    </w:p>
    <w:p w:rsidR="00ED027B" w:rsidRPr="00ED027B" w:rsidRDefault="00ED027B" w:rsidP="00ED027B">
      <w:pPr>
        <w:autoSpaceDE w:val="0"/>
        <w:autoSpaceDN w:val="0"/>
        <w:adjustRightInd w:val="0"/>
        <w:spacing w:before="200"/>
        <w:ind w:firstLine="540"/>
        <w:jc w:val="both"/>
        <w:rPr>
          <w:rFonts w:eastAsia="Times New Roman" w:cs="Times New Roman"/>
          <w:kern w:val="0"/>
          <w:sz w:val="28"/>
          <w:szCs w:val="28"/>
          <w:lang w:eastAsia="ru-RU" w:bidi="ar-SA"/>
        </w:rPr>
      </w:pPr>
      <w:r w:rsidRPr="00ED027B">
        <w:rPr>
          <w:rFonts w:eastAsia="Times New Roman" w:cs="Times New Roman"/>
          <w:kern w:val="0"/>
          <w:sz w:val="28"/>
          <w:szCs w:val="28"/>
          <w:lang w:eastAsia="ru-RU" w:bidi="ar-SA"/>
        </w:rPr>
        <w:t xml:space="preserve">Согласно </w:t>
      </w:r>
      <w:hyperlink r:id="rId54" w:history="1">
        <w:r w:rsidRPr="00ED027B">
          <w:rPr>
            <w:rFonts w:eastAsia="Times New Roman" w:cs="Times New Roman"/>
            <w:color w:val="0000FF"/>
            <w:kern w:val="0"/>
            <w:sz w:val="28"/>
            <w:szCs w:val="28"/>
            <w:lang w:eastAsia="ru-RU" w:bidi="ar-SA"/>
          </w:rPr>
          <w:t>п. 1 ст. 3</w:t>
        </w:r>
      </w:hyperlink>
      <w:r w:rsidRPr="00ED027B">
        <w:rPr>
          <w:rFonts w:eastAsia="Times New Roman" w:cs="Times New Roman"/>
          <w:kern w:val="0"/>
          <w:sz w:val="28"/>
          <w:szCs w:val="28"/>
          <w:lang w:eastAsia="ru-RU" w:bidi="ar-SA"/>
        </w:rPr>
        <w:t xml:space="preserve"> названного Федерального закона персональные данные - любая информация, относящаяся к прямо или косвенно определенному или определяемому физическому лицу (субъекту персональных данных).</w:t>
      </w:r>
    </w:p>
    <w:p w:rsidR="00ED027B" w:rsidRPr="00ED027B" w:rsidRDefault="00ED027B" w:rsidP="00ED027B">
      <w:pPr>
        <w:autoSpaceDE w:val="0"/>
        <w:autoSpaceDN w:val="0"/>
        <w:adjustRightInd w:val="0"/>
        <w:spacing w:before="200"/>
        <w:ind w:firstLine="540"/>
        <w:jc w:val="both"/>
        <w:rPr>
          <w:rFonts w:eastAsia="Times New Roman" w:cs="Times New Roman"/>
          <w:kern w:val="0"/>
          <w:sz w:val="28"/>
          <w:szCs w:val="28"/>
          <w:lang w:eastAsia="ru-RU" w:bidi="ar-SA"/>
        </w:rPr>
      </w:pPr>
      <w:r w:rsidRPr="00ED027B">
        <w:rPr>
          <w:rFonts w:eastAsia="Times New Roman" w:cs="Times New Roman"/>
          <w:kern w:val="0"/>
          <w:sz w:val="28"/>
          <w:szCs w:val="28"/>
          <w:lang w:eastAsia="ru-RU" w:bidi="ar-SA"/>
        </w:rPr>
        <w:t>Персональными данными признаются такие сведения, которые позволяют идентифицировать физическое лицо. В случае, если без использования дополнительной информации это сделать невозможно, то такие данные к персональным не относятся.</w:t>
      </w:r>
    </w:p>
    <w:p w:rsidR="00ED027B" w:rsidRPr="00ED027B" w:rsidRDefault="00ED027B" w:rsidP="00ED027B">
      <w:pPr>
        <w:autoSpaceDE w:val="0"/>
        <w:autoSpaceDN w:val="0"/>
        <w:adjustRightInd w:val="0"/>
        <w:spacing w:before="200"/>
        <w:ind w:firstLine="540"/>
        <w:jc w:val="both"/>
        <w:rPr>
          <w:rFonts w:eastAsia="Times New Roman" w:cs="Times New Roman"/>
          <w:kern w:val="0"/>
          <w:sz w:val="28"/>
          <w:szCs w:val="28"/>
          <w:lang w:eastAsia="ru-RU" w:bidi="ar-SA"/>
        </w:rPr>
      </w:pPr>
      <w:r w:rsidRPr="00ED027B">
        <w:rPr>
          <w:rFonts w:eastAsia="Times New Roman" w:cs="Times New Roman"/>
          <w:kern w:val="0"/>
          <w:sz w:val="28"/>
          <w:szCs w:val="28"/>
          <w:lang w:eastAsia="ru-RU" w:bidi="ar-SA"/>
        </w:rPr>
        <w:t xml:space="preserve">Согласно </w:t>
      </w:r>
      <w:hyperlink r:id="rId55" w:history="1">
        <w:r w:rsidRPr="00ED027B">
          <w:rPr>
            <w:rFonts w:eastAsia="Times New Roman" w:cs="Times New Roman"/>
            <w:color w:val="0000FF"/>
            <w:kern w:val="0"/>
            <w:sz w:val="28"/>
            <w:szCs w:val="28"/>
            <w:lang w:eastAsia="ru-RU" w:bidi="ar-SA"/>
          </w:rPr>
          <w:t>п. 3 ст. 3</w:t>
        </w:r>
      </w:hyperlink>
      <w:r w:rsidRPr="00ED027B">
        <w:rPr>
          <w:rFonts w:eastAsia="Times New Roman" w:cs="Times New Roman"/>
          <w:kern w:val="0"/>
          <w:sz w:val="28"/>
          <w:szCs w:val="28"/>
          <w:lang w:eastAsia="ru-RU" w:bidi="ar-SA"/>
        </w:rPr>
        <w:t xml:space="preserve"> указанного Федерального закона обработка персональных данных - любое действие (операция) или совокупность действий (операций), совершаемых с использованием средств автоматизации или без использования таких средств с персональными данными, включая сбор, запись, систематизацию, накопление, хранение, уточнение (обновление, изменение), извлечение, использование, передачу (распространение, предоставление, доступ), обезличивание, блокирование, удаление, уничтожение персональных данных.</w:t>
      </w:r>
    </w:p>
    <w:p w:rsidR="00ED027B" w:rsidRPr="00ED027B" w:rsidRDefault="00ED027B" w:rsidP="00ED027B">
      <w:pPr>
        <w:autoSpaceDE w:val="0"/>
        <w:autoSpaceDN w:val="0"/>
        <w:adjustRightInd w:val="0"/>
        <w:spacing w:before="200"/>
        <w:ind w:firstLine="540"/>
        <w:jc w:val="both"/>
        <w:rPr>
          <w:rFonts w:eastAsia="Times New Roman" w:cs="Times New Roman"/>
          <w:kern w:val="0"/>
          <w:sz w:val="28"/>
          <w:szCs w:val="28"/>
          <w:lang w:eastAsia="ru-RU" w:bidi="ar-SA"/>
        </w:rPr>
      </w:pPr>
      <w:r w:rsidRPr="00ED027B">
        <w:rPr>
          <w:rFonts w:eastAsia="Times New Roman" w:cs="Times New Roman"/>
          <w:kern w:val="0"/>
          <w:sz w:val="28"/>
          <w:szCs w:val="28"/>
          <w:lang w:eastAsia="ru-RU" w:bidi="ar-SA"/>
        </w:rPr>
        <w:t xml:space="preserve">В соответствии с </w:t>
      </w:r>
      <w:hyperlink r:id="rId56" w:history="1">
        <w:r w:rsidRPr="00ED027B">
          <w:rPr>
            <w:rFonts w:eastAsia="Times New Roman" w:cs="Times New Roman"/>
            <w:color w:val="0000FF"/>
            <w:kern w:val="0"/>
            <w:sz w:val="28"/>
            <w:szCs w:val="28"/>
            <w:lang w:eastAsia="ru-RU" w:bidi="ar-SA"/>
          </w:rPr>
          <w:t>п. 6 ст. 3</w:t>
        </w:r>
      </w:hyperlink>
      <w:r w:rsidRPr="00ED027B">
        <w:rPr>
          <w:rFonts w:eastAsia="Times New Roman" w:cs="Times New Roman"/>
          <w:kern w:val="0"/>
          <w:sz w:val="28"/>
          <w:szCs w:val="28"/>
          <w:lang w:eastAsia="ru-RU" w:bidi="ar-SA"/>
        </w:rPr>
        <w:t xml:space="preserve"> названного Федерального закона предоставление персональных данных - действия, направленные на раскрытие персональных данных определенному лицу или определенному кругу лиц.</w:t>
      </w:r>
    </w:p>
    <w:p w:rsidR="00ED027B" w:rsidRPr="00ED027B" w:rsidRDefault="00D90135" w:rsidP="00ED027B">
      <w:pPr>
        <w:autoSpaceDE w:val="0"/>
        <w:autoSpaceDN w:val="0"/>
        <w:adjustRightInd w:val="0"/>
        <w:spacing w:before="200"/>
        <w:ind w:firstLine="540"/>
        <w:jc w:val="both"/>
        <w:rPr>
          <w:rFonts w:eastAsia="Times New Roman" w:cs="Times New Roman"/>
          <w:kern w:val="0"/>
          <w:sz w:val="28"/>
          <w:szCs w:val="28"/>
          <w:lang w:eastAsia="ru-RU" w:bidi="ar-SA"/>
        </w:rPr>
      </w:pPr>
      <w:hyperlink r:id="rId57" w:history="1">
        <w:r w:rsidR="00ED027B" w:rsidRPr="00ED027B">
          <w:rPr>
            <w:rFonts w:eastAsia="Times New Roman" w:cs="Times New Roman"/>
            <w:color w:val="0000FF"/>
            <w:kern w:val="0"/>
            <w:sz w:val="28"/>
            <w:szCs w:val="28"/>
            <w:lang w:eastAsia="ru-RU" w:bidi="ar-SA"/>
          </w:rPr>
          <w:t>Пунктом 8 статьи 9</w:t>
        </w:r>
      </w:hyperlink>
      <w:r w:rsidR="00ED027B" w:rsidRPr="00ED027B">
        <w:rPr>
          <w:rFonts w:eastAsia="Times New Roman" w:cs="Times New Roman"/>
          <w:kern w:val="0"/>
          <w:sz w:val="28"/>
          <w:szCs w:val="28"/>
          <w:lang w:eastAsia="ru-RU" w:bidi="ar-SA"/>
        </w:rPr>
        <w:t xml:space="preserve"> вышеупомянутого Федерального закона предусмотрено, что персональные данные могут быть получены оператором от лица, не являющегося субъектом персональных данных, при условии предоставления оператору подтверждения наличия оснований, указанных в </w:t>
      </w:r>
      <w:hyperlink r:id="rId58" w:history="1">
        <w:r w:rsidR="00ED027B" w:rsidRPr="00ED027B">
          <w:rPr>
            <w:rFonts w:eastAsia="Times New Roman" w:cs="Times New Roman"/>
            <w:color w:val="0000FF"/>
            <w:kern w:val="0"/>
            <w:sz w:val="28"/>
            <w:szCs w:val="28"/>
            <w:lang w:eastAsia="ru-RU" w:bidi="ar-SA"/>
          </w:rPr>
          <w:t>пунктах 2</w:t>
        </w:r>
      </w:hyperlink>
      <w:r w:rsidR="00ED027B" w:rsidRPr="00ED027B">
        <w:rPr>
          <w:rFonts w:eastAsia="Times New Roman" w:cs="Times New Roman"/>
          <w:kern w:val="0"/>
          <w:sz w:val="28"/>
          <w:szCs w:val="28"/>
          <w:lang w:eastAsia="ru-RU" w:bidi="ar-SA"/>
        </w:rPr>
        <w:t xml:space="preserve"> - </w:t>
      </w:r>
      <w:hyperlink r:id="rId59" w:history="1">
        <w:r w:rsidR="00ED027B" w:rsidRPr="00ED027B">
          <w:rPr>
            <w:rFonts w:eastAsia="Times New Roman" w:cs="Times New Roman"/>
            <w:color w:val="0000FF"/>
            <w:kern w:val="0"/>
            <w:sz w:val="28"/>
            <w:szCs w:val="28"/>
            <w:lang w:eastAsia="ru-RU" w:bidi="ar-SA"/>
          </w:rPr>
          <w:t>11 части 1 статьи 6</w:t>
        </w:r>
      </w:hyperlink>
      <w:r w:rsidR="00ED027B" w:rsidRPr="00ED027B">
        <w:rPr>
          <w:rFonts w:eastAsia="Times New Roman" w:cs="Times New Roman"/>
          <w:kern w:val="0"/>
          <w:sz w:val="28"/>
          <w:szCs w:val="28"/>
          <w:lang w:eastAsia="ru-RU" w:bidi="ar-SA"/>
        </w:rPr>
        <w:t xml:space="preserve">, </w:t>
      </w:r>
      <w:hyperlink r:id="rId60" w:history="1">
        <w:r w:rsidR="00ED027B" w:rsidRPr="00ED027B">
          <w:rPr>
            <w:rFonts w:eastAsia="Times New Roman" w:cs="Times New Roman"/>
            <w:color w:val="0000FF"/>
            <w:kern w:val="0"/>
            <w:sz w:val="28"/>
            <w:szCs w:val="28"/>
            <w:lang w:eastAsia="ru-RU" w:bidi="ar-SA"/>
          </w:rPr>
          <w:t>части 2 статьи 10</w:t>
        </w:r>
      </w:hyperlink>
      <w:r w:rsidR="00ED027B" w:rsidRPr="00ED027B">
        <w:rPr>
          <w:rFonts w:eastAsia="Times New Roman" w:cs="Times New Roman"/>
          <w:kern w:val="0"/>
          <w:sz w:val="28"/>
          <w:szCs w:val="28"/>
          <w:lang w:eastAsia="ru-RU" w:bidi="ar-SA"/>
        </w:rPr>
        <w:t xml:space="preserve"> и </w:t>
      </w:r>
      <w:hyperlink r:id="rId61" w:history="1">
        <w:r w:rsidR="00ED027B" w:rsidRPr="00ED027B">
          <w:rPr>
            <w:rFonts w:eastAsia="Times New Roman" w:cs="Times New Roman"/>
            <w:color w:val="0000FF"/>
            <w:kern w:val="0"/>
            <w:sz w:val="28"/>
            <w:szCs w:val="28"/>
            <w:lang w:eastAsia="ru-RU" w:bidi="ar-SA"/>
          </w:rPr>
          <w:t>части 2 статьи 11</w:t>
        </w:r>
      </w:hyperlink>
      <w:r w:rsidR="00ED027B" w:rsidRPr="00ED027B">
        <w:rPr>
          <w:rFonts w:eastAsia="Times New Roman" w:cs="Times New Roman"/>
          <w:kern w:val="0"/>
          <w:sz w:val="28"/>
          <w:szCs w:val="28"/>
          <w:lang w:eastAsia="ru-RU" w:bidi="ar-SA"/>
        </w:rPr>
        <w:t xml:space="preserve"> настоящего Федерального закона.</w:t>
      </w:r>
    </w:p>
    <w:p w:rsidR="00ED027B" w:rsidRPr="00ED027B" w:rsidRDefault="00ED027B" w:rsidP="00ED027B">
      <w:pPr>
        <w:autoSpaceDE w:val="0"/>
        <w:autoSpaceDN w:val="0"/>
        <w:adjustRightInd w:val="0"/>
        <w:spacing w:before="200"/>
        <w:ind w:firstLine="540"/>
        <w:jc w:val="both"/>
        <w:rPr>
          <w:rFonts w:eastAsia="Times New Roman" w:cs="Times New Roman"/>
          <w:kern w:val="0"/>
          <w:sz w:val="28"/>
          <w:szCs w:val="28"/>
          <w:lang w:eastAsia="ru-RU" w:bidi="ar-SA"/>
        </w:rPr>
      </w:pPr>
      <w:r w:rsidRPr="00ED027B">
        <w:rPr>
          <w:rFonts w:eastAsia="Times New Roman" w:cs="Times New Roman"/>
          <w:kern w:val="0"/>
          <w:sz w:val="28"/>
          <w:szCs w:val="28"/>
          <w:lang w:eastAsia="ru-RU" w:bidi="ar-SA"/>
        </w:rPr>
        <w:t xml:space="preserve">В частности, в соответствии с </w:t>
      </w:r>
      <w:hyperlink r:id="rId62" w:history="1">
        <w:r w:rsidRPr="00ED027B">
          <w:rPr>
            <w:rFonts w:eastAsia="Times New Roman" w:cs="Times New Roman"/>
            <w:color w:val="0000FF"/>
            <w:kern w:val="0"/>
            <w:sz w:val="28"/>
            <w:szCs w:val="28"/>
            <w:lang w:eastAsia="ru-RU" w:bidi="ar-SA"/>
          </w:rPr>
          <w:t>ч. 1 ст. 6</w:t>
        </w:r>
      </w:hyperlink>
      <w:r w:rsidRPr="00ED027B">
        <w:rPr>
          <w:rFonts w:eastAsia="Times New Roman" w:cs="Times New Roman"/>
          <w:kern w:val="0"/>
          <w:sz w:val="28"/>
          <w:szCs w:val="28"/>
          <w:lang w:eastAsia="ru-RU" w:bidi="ar-SA"/>
        </w:rPr>
        <w:t xml:space="preserve"> названного Федерального закона допускается обработка в случае, если она необходима для достижения целей, предусмотренных международным договором Российской Федерации или законом, для осуществления и выполнения возложенных законодательством Российской Федерации на оператора функций, полномочий и обязанностей (п. 2); осуществляется обработка персональных данных, подлежащих опубликованию или обязательному раскрытию в соответствии с федеральным законом (п. 11).</w:t>
      </w:r>
    </w:p>
    <w:p w:rsidR="00ED027B" w:rsidRPr="00ED027B" w:rsidRDefault="00ED027B" w:rsidP="00ED027B">
      <w:pPr>
        <w:autoSpaceDE w:val="0"/>
        <w:autoSpaceDN w:val="0"/>
        <w:adjustRightInd w:val="0"/>
        <w:spacing w:before="200"/>
        <w:ind w:firstLine="540"/>
        <w:jc w:val="both"/>
        <w:rPr>
          <w:rFonts w:eastAsia="Times New Roman" w:cs="Times New Roman"/>
          <w:kern w:val="0"/>
          <w:sz w:val="28"/>
          <w:szCs w:val="28"/>
          <w:lang w:eastAsia="ru-RU" w:bidi="ar-SA"/>
        </w:rPr>
      </w:pPr>
      <w:r w:rsidRPr="00ED027B">
        <w:rPr>
          <w:rFonts w:eastAsia="Times New Roman" w:cs="Times New Roman"/>
          <w:kern w:val="0"/>
          <w:sz w:val="28"/>
          <w:szCs w:val="28"/>
          <w:lang w:eastAsia="ru-RU" w:bidi="ar-SA"/>
        </w:rPr>
        <w:t xml:space="preserve">В соответствии с </w:t>
      </w:r>
      <w:hyperlink r:id="rId63" w:history="1">
        <w:r w:rsidRPr="00ED027B">
          <w:rPr>
            <w:rFonts w:eastAsia="Times New Roman" w:cs="Times New Roman"/>
            <w:color w:val="0000FF"/>
            <w:kern w:val="0"/>
            <w:sz w:val="28"/>
            <w:szCs w:val="28"/>
            <w:lang w:eastAsia="ru-RU" w:bidi="ar-SA"/>
          </w:rPr>
          <w:t>ч. 1 ст. 8</w:t>
        </w:r>
      </w:hyperlink>
      <w:r w:rsidRPr="00ED027B">
        <w:rPr>
          <w:rFonts w:eastAsia="Times New Roman" w:cs="Times New Roman"/>
          <w:kern w:val="0"/>
          <w:sz w:val="28"/>
          <w:szCs w:val="28"/>
          <w:lang w:eastAsia="ru-RU" w:bidi="ar-SA"/>
        </w:rPr>
        <w:t xml:space="preserve"> Федерального закона "О противодействии коррупции" при замещении должностей, предусмотренных законодательством, государственные служащие обязаны представлять представителю нанимателя (работодателю) сведения о своих доходах, об имуществе и обязательствах имущественного характера, а также о доходах, об имуществе и обязательствах </w:t>
      </w:r>
      <w:r w:rsidRPr="00ED027B">
        <w:rPr>
          <w:rFonts w:eastAsia="Times New Roman" w:cs="Times New Roman"/>
          <w:kern w:val="0"/>
          <w:sz w:val="28"/>
          <w:szCs w:val="28"/>
          <w:lang w:eastAsia="ru-RU" w:bidi="ar-SA"/>
        </w:rPr>
        <w:lastRenderedPageBreak/>
        <w:t>имущественного характера своих супруги (супруга) и несовершеннолетних детей.</w:t>
      </w:r>
    </w:p>
    <w:p w:rsidR="00ED027B" w:rsidRPr="00ED027B" w:rsidRDefault="00ED027B" w:rsidP="00ED027B">
      <w:pPr>
        <w:autoSpaceDE w:val="0"/>
        <w:autoSpaceDN w:val="0"/>
        <w:adjustRightInd w:val="0"/>
        <w:spacing w:before="200"/>
        <w:ind w:firstLine="540"/>
        <w:jc w:val="both"/>
        <w:rPr>
          <w:rFonts w:eastAsia="Times New Roman" w:cs="Times New Roman"/>
          <w:kern w:val="0"/>
          <w:sz w:val="28"/>
          <w:szCs w:val="28"/>
          <w:lang w:eastAsia="ru-RU" w:bidi="ar-SA"/>
        </w:rPr>
      </w:pPr>
      <w:r w:rsidRPr="00ED027B">
        <w:rPr>
          <w:rFonts w:eastAsia="Times New Roman" w:cs="Times New Roman"/>
          <w:kern w:val="0"/>
          <w:sz w:val="28"/>
          <w:szCs w:val="28"/>
          <w:lang w:eastAsia="ru-RU" w:bidi="ar-SA"/>
        </w:rPr>
        <w:t>Из изложенного следует, что государственный орган, являющийся нанимателем государственного гражданского служащего, вправе обладать указанной информацией.</w:t>
      </w:r>
    </w:p>
    <w:p w:rsidR="00ED027B" w:rsidRPr="00ED027B" w:rsidRDefault="00ED027B" w:rsidP="00ED027B">
      <w:pPr>
        <w:autoSpaceDE w:val="0"/>
        <w:autoSpaceDN w:val="0"/>
        <w:adjustRightInd w:val="0"/>
        <w:spacing w:before="200"/>
        <w:ind w:firstLine="540"/>
        <w:jc w:val="both"/>
        <w:rPr>
          <w:rFonts w:eastAsia="Times New Roman" w:cs="Times New Roman"/>
          <w:kern w:val="0"/>
          <w:sz w:val="28"/>
          <w:szCs w:val="28"/>
          <w:lang w:eastAsia="ru-RU" w:bidi="ar-SA"/>
        </w:rPr>
      </w:pPr>
      <w:r w:rsidRPr="00ED027B">
        <w:rPr>
          <w:rFonts w:eastAsia="Times New Roman" w:cs="Times New Roman"/>
          <w:kern w:val="0"/>
          <w:sz w:val="28"/>
          <w:szCs w:val="28"/>
          <w:lang w:eastAsia="ru-RU" w:bidi="ar-SA"/>
        </w:rPr>
        <w:t xml:space="preserve">В соответствии с </w:t>
      </w:r>
      <w:hyperlink r:id="rId64" w:history="1">
        <w:r w:rsidRPr="00ED027B">
          <w:rPr>
            <w:rFonts w:eastAsia="Times New Roman" w:cs="Times New Roman"/>
            <w:color w:val="0000FF"/>
            <w:kern w:val="0"/>
            <w:sz w:val="28"/>
            <w:szCs w:val="28"/>
            <w:lang w:eastAsia="ru-RU" w:bidi="ar-SA"/>
          </w:rPr>
          <w:t>ч. 6 ст. 8</w:t>
        </w:r>
      </w:hyperlink>
      <w:r w:rsidRPr="00ED027B">
        <w:rPr>
          <w:rFonts w:eastAsia="Times New Roman" w:cs="Times New Roman"/>
          <w:kern w:val="0"/>
          <w:sz w:val="28"/>
          <w:szCs w:val="28"/>
          <w:lang w:eastAsia="ru-RU" w:bidi="ar-SA"/>
        </w:rPr>
        <w:t xml:space="preserve"> Федерального закона "О противодействии коррупции" сведения о доходах, об имуществе и обязательствах имущественного характера, представляемые лицами, замещающими должности, указанные в </w:t>
      </w:r>
      <w:hyperlink r:id="rId65" w:history="1">
        <w:r w:rsidRPr="00ED027B">
          <w:rPr>
            <w:rFonts w:eastAsia="Times New Roman" w:cs="Times New Roman"/>
            <w:color w:val="0000FF"/>
            <w:kern w:val="0"/>
            <w:sz w:val="28"/>
            <w:szCs w:val="28"/>
            <w:lang w:eastAsia="ru-RU" w:bidi="ar-SA"/>
          </w:rPr>
          <w:t>пунктах 1.1</w:t>
        </w:r>
      </w:hyperlink>
      <w:r w:rsidRPr="00ED027B">
        <w:rPr>
          <w:rFonts w:eastAsia="Times New Roman" w:cs="Times New Roman"/>
          <w:kern w:val="0"/>
          <w:sz w:val="28"/>
          <w:szCs w:val="28"/>
          <w:lang w:eastAsia="ru-RU" w:bidi="ar-SA"/>
        </w:rPr>
        <w:t xml:space="preserve"> - </w:t>
      </w:r>
      <w:hyperlink r:id="rId66" w:history="1">
        <w:r w:rsidRPr="00ED027B">
          <w:rPr>
            <w:rFonts w:eastAsia="Times New Roman" w:cs="Times New Roman"/>
            <w:color w:val="0000FF"/>
            <w:kern w:val="0"/>
            <w:sz w:val="28"/>
            <w:szCs w:val="28"/>
            <w:lang w:eastAsia="ru-RU" w:bidi="ar-SA"/>
          </w:rPr>
          <w:t>3.2 части 1 настоящей статьи</w:t>
        </w:r>
      </w:hyperlink>
      <w:r w:rsidRPr="00ED027B">
        <w:rPr>
          <w:rFonts w:eastAsia="Times New Roman" w:cs="Times New Roman"/>
          <w:kern w:val="0"/>
          <w:sz w:val="28"/>
          <w:szCs w:val="28"/>
          <w:lang w:eastAsia="ru-RU" w:bidi="ar-SA"/>
        </w:rPr>
        <w:t>, размещаются в информационно-телекоммуникационной сети Интернет на официальных сайтах федеральных государственных органов и предоставляются для опубликования средствам массовой информации в порядке, определяемом нормативными правовыми актами Российской Федерации.</w:t>
      </w:r>
    </w:p>
    <w:p w:rsidR="00ED027B" w:rsidRPr="00ED027B" w:rsidRDefault="00ED027B" w:rsidP="00ED027B">
      <w:pPr>
        <w:autoSpaceDE w:val="0"/>
        <w:autoSpaceDN w:val="0"/>
        <w:adjustRightInd w:val="0"/>
        <w:spacing w:before="200"/>
        <w:ind w:firstLine="540"/>
        <w:jc w:val="both"/>
        <w:rPr>
          <w:rFonts w:eastAsia="Times New Roman" w:cs="Times New Roman"/>
          <w:kern w:val="0"/>
          <w:sz w:val="28"/>
          <w:szCs w:val="28"/>
          <w:lang w:eastAsia="ru-RU" w:bidi="ar-SA"/>
        </w:rPr>
      </w:pPr>
      <w:r w:rsidRPr="00ED027B">
        <w:rPr>
          <w:rFonts w:eastAsia="Times New Roman" w:cs="Times New Roman"/>
          <w:kern w:val="0"/>
          <w:sz w:val="28"/>
          <w:szCs w:val="28"/>
          <w:lang w:eastAsia="ru-RU" w:bidi="ar-SA"/>
        </w:rPr>
        <w:t xml:space="preserve">Согласно </w:t>
      </w:r>
      <w:hyperlink r:id="rId67" w:history="1">
        <w:r w:rsidRPr="00ED027B">
          <w:rPr>
            <w:rFonts w:eastAsia="Times New Roman" w:cs="Times New Roman"/>
            <w:color w:val="0000FF"/>
            <w:kern w:val="0"/>
            <w:sz w:val="28"/>
            <w:szCs w:val="28"/>
            <w:lang w:eastAsia="ru-RU" w:bidi="ar-SA"/>
          </w:rPr>
          <w:t>ч. 7 ст. 8</w:t>
        </w:r>
      </w:hyperlink>
      <w:r w:rsidRPr="00ED027B">
        <w:rPr>
          <w:rFonts w:eastAsia="Times New Roman" w:cs="Times New Roman"/>
          <w:kern w:val="0"/>
          <w:sz w:val="28"/>
          <w:szCs w:val="28"/>
          <w:lang w:eastAsia="ru-RU" w:bidi="ar-SA"/>
        </w:rPr>
        <w:t xml:space="preserve"> Федерального закона "О противодействии коррупции", </w:t>
      </w:r>
      <w:hyperlink r:id="rId68" w:history="1">
        <w:proofErr w:type="spellStart"/>
        <w:r w:rsidRPr="00ED027B">
          <w:rPr>
            <w:rFonts w:eastAsia="Times New Roman" w:cs="Times New Roman"/>
            <w:color w:val="0000FF"/>
            <w:kern w:val="0"/>
            <w:sz w:val="28"/>
            <w:szCs w:val="28"/>
            <w:lang w:eastAsia="ru-RU" w:bidi="ar-SA"/>
          </w:rPr>
          <w:t>пп</w:t>
        </w:r>
        <w:proofErr w:type="spellEnd"/>
        <w:r w:rsidRPr="00ED027B">
          <w:rPr>
            <w:rFonts w:eastAsia="Times New Roman" w:cs="Times New Roman"/>
            <w:color w:val="0000FF"/>
            <w:kern w:val="0"/>
            <w:sz w:val="28"/>
            <w:szCs w:val="28"/>
            <w:lang w:eastAsia="ru-RU" w:bidi="ar-SA"/>
          </w:rPr>
          <w:t>. "а" п. 13</w:t>
        </w:r>
      </w:hyperlink>
      <w:r w:rsidRPr="00ED027B">
        <w:rPr>
          <w:rFonts w:eastAsia="Times New Roman" w:cs="Times New Roman"/>
          <w:kern w:val="0"/>
          <w:sz w:val="28"/>
          <w:szCs w:val="28"/>
          <w:lang w:eastAsia="ru-RU" w:bidi="ar-SA"/>
        </w:rPr>
        <w:t xml:space="preserve"> Положения о проверке достоверности и полноты сведений, представляемых гражданами, претендующими на замещение должностей федеральной государственной службы, и федеральными государственными служащими, и соблюдения федеральными государственными служащими требований к служебному поведению, утв. Указом Президента Российской Федерации от 21 сентября </w:t>
      </w:r>
      <w:smartTag w:uri="urn:schemas-microsoft-com:office:smarttags" w:element="metricconverter">
        <w:smartTagPr>
          <w:attr w:name="ProductID" w:val="2009 г"/>
        </w:smartTagPr>
        <w:r w:rsidRPr="00ED027B">
          <w:rPr>
            <w:rFonts w:eastAsia="Times New Roman" w:cs="Times New Roman"/>
            <w:kern w:val="0"/>
            <w:sz w:val="28"/>
            <w:szCs w:val="28"/>
            <w:lang w:eastAsia="ru-RU" w:bidi="ar-SA"/>
          </w:rPr>
          <w:t>2009 г</w:t>
        </w:r>
      </w:smartTag>
      <w:r w:rsidRPr="00ED027B">
        <w:rPr>
          <w:rFonts w:eastAsia="Times New Roman" w:cs="Times New Roman"/>
          <w:kern w:val="0"/>
          <w:sz w:val="28"/>
          <w:szCs w:val="28"/>
          <w:lang w:eastAsia="ru-RU" w:bidi="ar-SA"/>
        </w:rPr>
        <w:t xml:space="preserve">. N 1065, проверка достоверности и полноты сведений о доходах, об имуществе и обязательствах имущественного характера, представляемых в соответствии с </w:t>
      </w:r>
      <w:hyperlink r:id="rId69" w:history="1">
        <w:r w:rsidRPr="00ED027B">
          <w:rPr>
            <w:rFonts w:eastAsia="Times New Roman" w:cs="Times New Roman"/>
            <w:color w:val="0000FF"/>
            <w:kern w:val="0"/>
            <w:sz w:val="28"/>
            <w:szCs w:val="28"/>
            <w:lang w:eastAsia="ru-RU" w:bidi="ar-SA"/>
          </w:rPr>
          <w:t>частью 1 настоящей статьи</w:t>
        </w:r>
      </w:hyperlink>
      <w:r w:rsidRPr="00ED027B">
        <w:rPr>
          <w:rFonts w:eastAsia="Times New Roman" w:cs="Times New Roman"/>
          <w:kern w:val="0"/>
          <w:sz w:val="28"/>
          <w:szCs w:val="28"/>
          <w:lang w:eastAsia="ru-RU" w:bidi="ar-SA"/>
        </w:rPr>
        <w:t>, может осуществляться представителем нанимателя (руководителем) в порядке, устанавливаемом Президентом Российской Федерации, самостоятельно.</w:t>
      </w:r>
    </w:p>
    <w:p w:rsidR="00ED027B" w:rsidRPr="00ED027B" w:rsidRDefault="00ED027B" w:rsidP="00ED027B">
      <w:pPr>
        <w:autoSpaceDE w:val="0"/>
        <w:autoSpaceDN w:val="0"/>
        <w:adjustRightInd w:val="0"/>
        <w:spacing w:before="200"/>
        <w:ind w:firstLine="540"/>
        <w:jc w:val="both"/>
        <w:rPr>
          <w:rFonts w:eastAsia="Times New Roman" w:cs="Times New Roman"/>
          <w:kern w:val="0"/>
          <w:sz w:val="28"/>
          <w:szCs w:val="28"/>
          <w:lang w:eastAsia="ru-RU" w:bidi="ar-SA"/>
        </w:rPr>
      </w:pPr>
      <w:r w:rsidRPr="00ED027B">
        <w:rPr>
          <w:rFonts w:eastAsia="Times New Roman" w:cs="Times New Roman"/>
          <w:kern w:val="0"/>
          <w:sz w:val="28"/>
          <w:szCs w:val="28"/>
          <w:lang w:eastAsia="ru-RU" w:bidi="ar-SA"/>
        </w:rPr>
        <w:t xml:space="preserve">В соответствии с </w:t>
      </w:r>
      <w:hyperlink r:id="rId70" w:history="1">
        <w:r w:rsidRPr="00ED027B">
          <w:rPr>
            <w:rFonts w:eastAsia="Times New Roman" w:cs="Times New Roman"/>
            <w:color w:val="0000FF"/>
            <w:kern w:val="0"/>
            <w:sz w:val="28"/>
            <w:szCs w:val="28"/>
            <w:lang w:eastAsia="ru-RU" w:bidi="ar-SA"/>
          </w:rPr>
          <w:t>п. 15</w:t>
        </w:r>
      </w:hyperlink>
      <w:r w:rsidRPr="00ED027B">
        <w:rPr>
          <w:rFonts w:eastAsia="Times New Roman" w:cs="Times New Roman"/>
          <w:kern w:val="0"/>
          <w:sz w:val="28"/>
          <w:szCs w:val="28"/>
          <w:lang w:eastAsia="ru-RU" w:bidi="ar-SA"/>
        </w:rPr>
        <w:t xml:space="preserve"> вышеназванного Положения при осуществлении проверки, предусмотренной </w:t>
      </w:r>
      <w:hyperlink r:id="rId71" w:history="1">
        <w:r w:rsidRPr="00ED027B">
          <w:rPr>
            <w:rFonts w:eastAsia="Times New Roman" w:cs="Times New Roman"/>
            <w:color w:val="0000FF"/>
            <w:kern w:val="0"/>
            <w:sz w:val="28"/>
            <w:szCs w:val="28"/>
            <w:lang w:eastAsia="ru-RU" w:bidi="ar-SA"/>
          </w:rPr>
          <w:t>подпунктом "а" пункта 13</w:t>
        </w:r>
      </w:hyperlink>
      <w:r w:rsidRPr="00ED027B">
        <w:rPr>
          <w:rFonts w:eastAsia="Times New Roman" w:cs="Times New Roman"/>
          <w:kern w:val="0"/>
          <w:sz w:val="28"/>
          <w:szCs w:val="28"/>
          <w:lang w:eastAsia="ru-RU" w:bidi="ar-SA"/>
        </w:rPr>
        <w:t xml:space="preserve"> настоящего Положения, должностные лица государственных органов имеют право изучать представленные гражданином или государственным служащим сведения о доходах, об имуществе и обязательствах имущественного характера и дополнительные материалы (</w:t>
      </w:r>
      <w:proofErr w:type="spellStart"/>
      <w:r w:rsidRPr="00ED027B">
        <w:rPr>
          <w:rFonts w:eastAsia="Times New Roman" w:cs="Times New Roman"/>
          <w:kern w:val="0"/>
          <w:sz w:val="28"/>
          <w:szCs w:val="28"/>
          <w:lang w:eastAsia="ru-RU" w:bidi="ar-SA"/>
        </w:rPr>
        <w:t>пп</w:t>
      </w:r>
      <w:proofErr w:type="spellEnd"/>
      <w:r w:rsidRPr="00ED027B">
        <w:rPr>
          <w:rFonts w:eastAsia="Times New Roman" w:cs="Times New Roman"/>
          <w:kern w:val="0"/>
          <w:sz w:val="28"/>
          <w:szCs w:val="28"/>
          <w:lang w:eastAsia="ru-RU" w:bidi="ar-SA"/>
        </w:rPr>
        <w:t>. "б"); направлять в установленном порядке запрос (кроме запросов, касающихся осуществления оперативно-</w:t>
      </w:r>
      <w:proofErr w:type="spellStart"/>
      <w:r w:rsidRPr="00ED027B">
        <w:rPr>
          <w:rFonts w:eastAsia="Times New Roman" w:cs="Times New Roman"/>
          <w:kern w:val="0"/>
          <w:sz w:val="28"/>
          <w:szCs w:val="28"/>
          <w:lang w:eastAsia="ru-RU" w:bidi="ar-SA"/>
        </w:rPr>
        <w:t>разыскной</w:t>
      </w:r>
      <w:proofErr w:type="spellEnd"/>
      <w:r w:rsidRPr="00ED027B">
        <w:rPr>
          <w:rFonts w:eastAsia="Times New Roman" w:cs="Times New Roman"/>
          <w:kern w:val="0"/>
          <w:sz w:val="28"/>
          <w:szCs w:val="28"/>
          <w:lang w:eastAsia="ru-RU" w:bidi="ar-SA"/>
        </w:rPr>
        <w:t xml:space="preserve"> деятельности или ее результатов) в органы прокуратуры Российской Федерации, иные федеральные государственные органы, государственные органы субъектов Российской Федерации, территориальные органы федеральных государственных органов, органы местного самоуправления, на предприятия, в учреждения, организации и общественные объединения (далее - государственные органы и организации) об имеющихся у них сведениях: о доходах, об имуществе и обязательствах имущественного характера гражданина или государственного служащего, его супруги (супруга) и несовершеннолетних детей; о достоверности и полноте сведений, представленных гражданином в соответствии с нормативными правовыми актами Российской Федерации.</w:t>
      </w:r>
    </w:p>
    <w:p w:rsidR="00ED027B" w:rsidRPr="00ED027B" w:rsidRDefault="00ED027B" w:rsidP="00ED027B">
      <w:pPr>
        <w:autoSpaceDE w:val="0"/>
        <w:autoSpaceDN w:val="0"/>
        <w:adjustRightInd w:val="0"/>
        <w:spacing w:before="200"/>
        <w:ind w:firstLine="540"/>
        <w:jc w:val="both"/>
        <w:rPr>
          <w:rFonts w:eastAsia="Times New Roman" w:cs="Times New Roman"/>
          <w:kern w:val="0"/>
          <w:sz w:val="28"/>
          <w:szCs w:val="28"/>
          <w:lang w:eastAsia="ru-RU" w:bidi="ar-SA"/>
        </w:rPr>
      </w:pPr>
      <w:r w:rsidRPr="00ED027B">
        <w:rPr>
          <w:rFonts w:eastAsia="Times New Roman" w:cs="Times New Roman"/>
          <w:kern w:val="0"/>
          <w:sz w:val="28"/>
          <w:szCs w:val="28"/>
          <w:lang w:eastAsia="ru-RU" w:bidi="ar-SA"/>
        </w:rPr>
        <w:lastRenderedPageBreak/>
        <w:t xml:space="preserve">В силу </w:t>
      </w:r>
      <w:hyperlink r:id="rId72" w:history="1">
        <w:r w:rsidRPr="00ED027B">
          <w:rPr>
            <w:rFonts w:eastAsia="Times New Roman" w:cs="Times New Roman"/>
            <w:color w:val="0000FF"/>
            <w:kern w:val="0"/>
            <w:sz w:val="28"/>
            <w:szCs w:val="28"/>
            <w:lang w:eastAsia="ru-RU" w:bidi="ar-SA"/>
          </w:rPr>
          <w:t>п. 20</w:t>
        </w:r>
      </w:hyperlink>
      <w:r w:rsidRPr="00ED027B">
        <w:rPr>
          <w:rFonts w:eastAsia="Times New Roman" w:cs="Times New Roman"/>
          <w:kern w:val="0"/>
          <w:sz w:val="28"/>
          <w:szCs w:val="28"/>
          <w:lang w:eastAsia="ru-RU" w:bidi="ar-SA"/>
        </w:rPr>
        <w:t xml:space="preserve"> названного Положения руководители государственных органов и организаций, в адрес которых поступил запрос, обязаны организовать исполнение запроса в соответствии с федеральными законами и иными нормативными правовыми актами Российской Федерации и представить запрашиваемую информацию.</w:t>
      </w:r>
    </w:p>
    <w:p w:rsidR="00ED027B" w:rsidRPr="00ED027B" w:rsidRDefault="00ED027B" w:rsidP="00ED027B">
      <w:pPr>
        <w:autoSpaceDE w:val="0"/>
        <w:autoSpaceDN w:val="0"/>
        <w:adjustRightInd w:val="0"/>
        <w:spacing w:before="200"/>
        <w:ind w:firstLine="540"/>
        <w:jc w:val="both"/>
        <w:rPr>
          <w:rFonts w:eastAsia="Times New Roman" w:cs="Times New Roman"/>
          <w:kern w:val="0"/>
          <w:sz w:val="28"/>
          <w:szCs w:val="28"/>
          <w:lang w:eastAsia="ru-RU" w:bidi="ar-SA"/>
        </w:rPr>
      </w:pPr>
      <w:r w:rsidRPr="00ED027B">
        <w:rPr>
          <w:rFonts w:eastAsia="Times New Roman" w:cs="Times New Roman"/>
          <w:kern w:val="0"/>
          <w:sz w:val="28"/>
          <w:szCs w:val="28"/>
          <w:lang w:eastAsia="ru-RU" w:bidi="ar-SA"/>
        </w:rPr>
        <w:t xml:space="preserve">В силу </w:t>
      </w:r>
      <w:hyperlink r:id="rId73" w:history="1">
        <w:r w:rsidRPr="00ED027B">
          <w:rPr>
            <w:rFonts w:eastAsia="Times New Roman" w:cs="Times New Roman"/>
            <w:color w:val="0000FF"/>
            <w:kern w:val="0"/>
            <w:sz w:val="28"/>
            <w:szCs w:val="28"/>
            <w:lang w:eastAsia="ru-RU" w:bidi="ar-SA"/>
          </w:rPr>
          <w:t>п. 4 ст. 5</w:t>
        </w:r>
      </w:hyperlink>
      <w:r w:rsidRPr="00ED027B">
        <w:rPr>
          <w:rFonts w:eastAsia="Times New Roman" w:cs="Times New Roman"/>
          <w:kern w:val="0"/>
          <w:sz w:val="28"/>
          <w:szCs w:val="28"/>
          <w:lang w:eastAsia="ru-RU" w:bidi="ar-SA"/>
        </w:rPr>
        <w:t xml:space="preserve"> Федерального закона от 25 декабря 2008 года N 273-ФЗ "О противодействии коррупции" федеральные органы государственной власти, органы государственной власти субъектов Российской Федерации и органы местного самоуправления осуществляют противодействие коррупции в пределах своих полномочий.</w:t>
      </w:r>
    </w:p>
    <w:p w:rsidR="00ED027B" w:rsidRPr="00ED027B" w:rsidRDefault="00ED027B" w:rsidP="00ED027B">
      <w:pPr>
        <w:autoSpaceDE w:val="0"/>
        <w:autoSpaceDN w:val="0"/>
        <w:adjustRightInd w:val="0"/>
        <w:spacing w:before="200"/>
        <w:ind w:firstLine="540"/>
        <w:jc w:val="both"/>
        <w:rPr>
          <w:rFonts w:eastAsia="Times New Roman" w:cs="Times New Roman"/>
          <w:kern w:val="0"/>
          <w:sz w:val="28"/>
          <w:szCs w:val="28"/>
          <w:lang w:eastAsia="ru-RU" w:bidi="ar-SA"/>
        </w:rPr>
      </w:pPr>
      <w:r w:rsidRPr="00ED027B">
        <w:rPr>
          <w:rFonts w:eastAsia="Times New Roman" w:cs="Times New Roman"/>
          <w:kern w:val="0"/>
          <w:sz w:val="28"/>
          <w:szCs w:val="28"/>
          <w:lang w:eastAsia="ru-RU" w:bidi="ar-SA"/>
        </w:rPr>
        <w:t xml:space="preserve">Согласно </w:t>
      </w:r>
      <w:hyperlink r:id="rId74" w:history="1">
        <w:r w:rsidRPr="00ED027B">
          <w:rPr>
            <w:rFonts w:eastAsia="Times New Roman" w:cs="Times New Roman"/>
            <w:color w:val="0000FF"/>
            <w:kern w:val="0"/>
            <w:sz w:val="28"/>
            <w:szCs w:val="28"/>
            <w:lang w:eastAsia="ru-RU" w:bidi="ar-SA"/>
          </w:rPr>
          <w:t>п. 4.1 ст. 5</w:t>
        </w:r>
      </w:hyperlink>
      <w:r w:rsidRPr="00ED027B">
        <w:rPr>
          <w:rFonts w:eastAsia="Times New Roman" w:cs="Times New Roman"/>
          <w:kern w:val="0"/>
          <w:sz w:val="28"/>
          <w:szCs w:val="28"/>
          <w:lang w:eastAsia="ru-RU" w:bidi="ar-SA"/>
        </w:rPr>
        <w:t xml:space="preserve"> Федерального закона "О противодействии коррупции" правоохранительные органы, иные государственные органы, органы местного самоуправления и их должностные лица обязаны информировать подразделения кадровых служб соответствующих федеральных органов государственной власти, органов государственной власти субъектов Российской Федерации и органов местного самоуправления по профилактике коррупционных и иных правонарушений (должностных лиц кадровых служб указанных органов, ответственных за работу по профилактике коррупционных и иных правонарушений) о ставших им известными фактах несоблюдения государственным или муниципальным служащим ограничений и запретов, требований о предотвращении или об урегулировании конфликта интересов либо неисполнения обязанностей, установленных в целях противодействия коррупции.</w:t>
      </w:r>
    </w:p>
    <w:p w:rsidR="00ED027B" w:rsidRPr="00ED027B" w:rsidRDefault="00ED027B" w:rsidP="00ED027B">
      <w:pPr>
        <w:autoSpaceDE w:val="0"/>
        <w:autoSpaceDN w:val="0"/>
        <w:adjustRightInd w:val="0"/>
        <w:spacing w:before="200"/>
        <w:ind w:firstLine="540"/>
        <w:jc w:val="both"/>
        <w:rPr>
          <w:rFonts w:eastAsia="Times New Roman" w:cs="Times New Roman"/>
          <w:kern w:val="0"/>
          <w:sz w:val="28"/>
          <w:szCs w:val="28"/>
          <w:lang w:eastAsia="ru-RU" w:bidi="ar-SA"/>
        </w:rPr>
      </w:pPr>
      <w:r w:rsidRPr="00ED027B">
        <w:rPr>
          <w:rFonts w:eastAsia="Times New Roman" w:cs="Times New Roman"/>
          <w:kern w:val="0"/>
          <w:sz w:val="28"/>
          <w:szCs w:val="28"/>
          <w:lang w:eastAsia="ru-RU" w:bidi="ar-SA"/>
        </w:rPr>
        <w:t xml:space="preserve">В соответствии с </w:t>
      </w:r>
      <w:hyperlink r:id="rId75" w:history="1">
        <w:r w:rsidRPr="00ED027B">
          <w:rPr>
            <w:rFonts w:eastAsia="Times New Roman" w:cs="Times New Roman"/>
            <w:color w:val="0000FF"/>
            <w:kern w:val="0"/>
            <w:sz w:val="28"/>
            <w:szCs w:val="28"/>
            <w:lang w:eastAsia="ru-RU" w:bidi="ar-SA"/>
          </w:rPr>
          <w:t>п. 5 ст. 5</w:t>
        </w:r>
      </w:hyperlink>
      <w:r w:rsidRPr="00ED027B">
        <w:rPr>
          <w:rFonts w:eastAsia="Times New Roman" w:cs="Times New Roman"/>
          <w:kern w:val="0"/>
          <w:sz w:val="28"/>
          <w:szCs w:val="28"/>
          <w:lang w:eastAsia="ru-RU" w:bidi="ar-SA"/>
        </w:rPr>
        <w:t xml:space="preserve"> "О противодействии коррупции" в целях обеспечения координации деятельности федеральных органов исполнительной власти, органов исполнительной власти субъектов Российской Федерации и органов местного самоуправления по реализации государственной политики в области противодействия коррупции по решению Президента Российской Федерации могут формироваться органы в составе представителей федеральных органов государственной власти, органов государственной власти субъектов Российской Федерации и иных лиц (далее - органы по координации деятельности в области противодействия коррупции). Для исполнения решений органов по координации деятельности в области противодействия коррупции могут подготавливаться проекты указов, распоряжений и поручений Президента Российской Федерации, проекты постановлений, распоряжений и поручений Правительства Российской Федерации, которые в установленном порядке представляются на рассмотрение соответственно Президента Российской Федерации, Правительства Российской Федерации, а также издаваться акты (совместные акты) федеральных органов государственной власти, органов государственной власти субъектов Российской Федерации, представители которых входят в состав соответствующего органа по координации деятельности в области противодействия коррупции. При получении данных о совершении коррупционных правонарушений органы по </w:t>
      </w:r>
      <w:r w:rsidRPr="00ED027B">
        <w:rPr>
          <w:rFonts w:eastAsia="Times New Roman" w:cs="Times New Roman"/>
          <w:kern w:val="0"/>
          <w:sz w:val="28"/>
          <w:szCs w:val="28"/>
          <w:lang w:eastAsia="ru-RU" w:bidi="ar-SA"/>
        </w:rPr>
        <w:lastRenderedPageBreak/>
        <w:t>координации деятельности в области противодействия коррупции передают их в соответствующие государственные органы, уполномоченные проводить проверку таких данных и принимать по итогам проверки решения в установленном законом порядке.</w:t>
      </w:r>
    </w:p>
    <w:p w:rsidR="00ED027B" w:rsidRPr="00ED027B" w:rsidRDefault="00ED027B" w:rsidP="00ED027B">
      <w:pPr>
        <w:autoSpaceDE w:val="0"/>
        <w:autoSpaceDN w:val="0"/>
        <w:adjustRightInd w:val="0"/>
        <w:spacing w:before="200"/>
        <w:ind w:firstLine="540"/>
        <w:jc w:val="both"/>
        <w:rPr>
          <w:rFonts w:eastAsia="Times New Roman" w:cs="Times New Roman"/>
          <w:kern w:val="0"/>
          <w:sz w:val="28"/>
          <w:szCs w:val="28"/>
          <w:lang w:eastAsia="ru-RU" w:bidi="ar-SA"/>
        </w:rPr>
      </w:pPr>
      <w:r w:rsidRPr="00ED027B">
        <w:rPr>
          <w:rFonts w:eastAsia="Times New Roman" w:cs="Times New Roman"/>
          <w:kern w:val="0"/>
          <w:sz w:val="28"/>
          <w:szCs w:val="28"/>
          <w:lang w:eastAsia="ru-RU" w:bidi="ar-SA"/>
        </w:rPr>
        <w:t>Одним из основных принципов противодействия коррупции является комплексное использование политических, организационных, информационно-пропагандистских, социально-экономических, правовых, специальных и иных мер (</w:t>
      </w:r>
      <w:hyperlink r:id="rId76" w:history="1">
        <w:r w:rsidRPr="00ED027B">
          <w:rPr>
            <w:rFonts w:eastAsia="Times New Roman" w:cs="Times New Roman"/>
            <w:color w:val="0000FF"/>
            <w:kern w:val="0"/>
            <w:sz w:val="28"/>
            <w:szCs w:val="28"/>
            <w:lang w:eastAsia="ru-RU" w:bidi="ar-SA"/>
          </w:rPr>
          <w:t>п. 5 ст. 3</w:t>
        </w:r>
      </w:hyperlink>
      <w:r w:rsidRPr="00ED027B">
        <w:rPr>
          <w:rFonts w:eastAsia="Times New Roman" w:cs="Times New Roman"/>
          <w:kern w:val="0"/>
          <w:sz w:val="28"/>
          <w:szCs w:val="28"/>
          <w:lang w:eastAsia="ru-RU" w:bidi="ar-SA"/>
        </w:rPr>
        <w:t xml:space="preserve"> Федерального закона "О противодействии коррупции").</w:t>
      </w:r>
    </w:p>
    <w:p w:rsidR="00ED027B" w:rsidRPr="00ED027B" w:rsidRDefault="00ED027B" w:rsidP="00ED027B">
      <w:pPr>
        <w:autoSpaceDE w:val="0"/>
        <w:autoSpaceDN w:val="0"/>
        <w:adjustRightInd w:val="0"/>
        <w:spacing w:before="200"/>
        <w:ind w:firstLine="540"/>
        <w:jc w:val="both"/>
        <w:rPr>
          <w:rFonts w:eastAsia="Times New Roman" w:cs="Times New Roman"/>
          <w:kern w:val="0"/>
          <w:sz w:val="28"/>
          <w:szCs w:val="28"/>
          <w:lang w:eastAsia="ru-RU" w:bidi="ar-SA"/>
        </w:rPr>
      </w:pPr>
      <w:r w:rsidRPr="00ED027B">
        <w:rPr>
          <w:rFonts w:eastAsia="Times New Roman" w:cs="Times New Roman"/>
          <w:kern w:val="0"/>
          <w:sz w:val="28"/>
          <w:szCs w:val="28"/>
          <w:lang w:eastAsia="ru-RU" w:bidi="ar-SA"/>
        </w:rPr>
        <w:t>При этом совершенствование организации деятельности правоохранительных и контролирующих органов по противодействию коррупции является одним из основных направлений деятельности государственных органов по повышению эффективности противодействия коррупции (</w:t>
      </w:r>
      <w:hyperlink r:id="rId77" w:history="1">
        <w:r w:rsidRPr="00ED027B">
          <w:rPr>
            <w:rFonts w:eastAsia="Times New Roman" w:cs="Times New Roman"/>
            <w:color w:val="0000FF"/>
            <w:kern w:val="0"/>
            <w:sz w:val="28"/>
            <w:szCs w:val="28"/>
            <w:lang w:eastAsia="ru-RU" w:bidi="ar-SA"/>
          </w:rPr>
          <w:t>п. 10 ст. 7</w:t>
        </w:r>
      </w:hyperlink>
      <w:r w:rsidRPr="00ED027B">
        <w:rPr>
          <w:rFonts w:eastAsia="Times New Roman" w:cs="Times New Roman"/>
          <w:kern w:val="0"/>
          <w:sz w:val="28"/>
          <w:szCs w:val="28"/>
          <w:lang w:eastAsia="ru-RU" w:bidi="ar-SA"/>
        </w:rPr>
        <w:t xml:space="preserve"> Федерального закона "О противодействии коррупции").</w:t>
      </w:r>
    </w:p>
    <w:p w:rsidR="00ED027B" w:rsidRPr="00ED027B" w:rsidRDefault="00ED027B" w:rsidP="00ED027B">
      <w:pPr>
        <w:autoSpaceDE w:val="0"/>
        <w:autoSpaceDN w:val="0"/>
        <w:adjustRightInd w:val="0"/>
        <w:spacing w:before="200"/>
        <w:ind w:firstLine="540"/>
        <w:jc w:val="both"/>
        <w:rPr>
          <w:rFonts w:eastAsia="Times New Roman" w:cs="Times New Roman"/>
          <w:kern w:val="0"/>
          <w:sz w:val="28"/>
          <w:szCs w:val="28"/>
          <w:lang w:eastAsia="ru-RU" w:bidi="ar-SA"/>
        </w:rPr>
      </w:pPr>
      <w:r w:rsidRPr="00ED027B">
        <w:rPr>
          <w:rFonts w:eastAsia="Times New Roman" w:cs="Times New Roman"/>
          <w:kern w:val="0"/>
          <w:sz w:val="28"/>
          <w:szCs w:val="28"/>
          <w:lang w:eastAsia="ru-RU" w:bidi="ar-SA"/>
        </w:rPr>
        <w:t xml:space="preserve">Стратегия национальной безопасности Российской Федерации, утв. Указом Президента Российской Федерации от 31 декабря </w:t>
      </w:r>
      <w:smartTag w:uri="urn:schemas-microsoft-com:office:smarttags" w:element="metricconverter">
        <w:smartTagPr>
          <w:attr w:name="ProductID" w:val="2015 г"/>
        </w:smartTagPr>
        <w:r w:rsidRPr="00ED027B">
          <w:rPr>
            <w:rFonts w:eastAsia="Times New Roman" w:cs="Times New Roman"/>
            <w:kern w:val="0"/>
            <w:sz w:val="28"/>
            <w:szCs w:val="28"/>
            <w:lang w:eastAsia="ru-RU" w:bidi="ar-SA"/>
          </w:rPr>
          <w:t>2015 г</w:t>
        </w:r>
      </w:smartTag>
      <w:r w:rsidRPr="00ED027B">
        <w:rPr>
          <w:rFonts w:eastAsia="Times New Roman" w:cs="Times New Roman"/>
          <w:kern w:val="0"/>
          <w:sz w:val="28"/>
          <w:szCs w:val="28"/>
          <w:lang w:eastAsia="ru-RU" w:bidi="ar-SA"/>
        </w:rPr>
        <w:t xml:space="preserve">. N 683, определяет, что одними из главных направлений обеспечения государственной и общественной безопасности являются совершенствование правового регулирования предупреждения преступности (в том числе в информационной сфере), коррупции, терроризма и экстремизма, распространения наркотиков и борьбы с такими явлениями </w:t>
      </w:r>
      <w:hyperlink r:id="rId78" w:history="1">
        <w:r w:rsidRPr="00ED027B">
          <w:rPr>
            <w:rFonts w:eastAsia="Times New Roman" w:cs="Times New Roman"/>
            <w:color w:val="0000FF"/>
            <w:kern w:val="0"/>
            <w:sz w:val="28"/>
            <w:szCs w:val="28"/>
            <w:lang w:eastAsia="ru-RU" w:bidi="ar-SA"/>
          </w:rPr>
          <w:t>(ст. 44)</w:t>
        </w:r>
      </w:hyperlink>
      <w:r w:rsidRPr="00ED027B">
        <w:rPr>
          <w:rFonts w:eastAsia="Times New Roman" w:cs="Times New Roman"/>
          <w:kern w:val="0"/>
          <w:sz w:val="28"/>
          <w:szCs w:val="28"/>
          <w:lang w:eastAsia="ru-RU" w:bidi="ar-SA"/>
        </w:rPr>
        <w:t xml:space="preserve">. Особое внимание уделяется искоренению причин и условий, порождающих коррупцию, которая является препятствием устойчивому развитию Российской Федерации и реализации стратегических национальных приоритетов. В этих целях реализуются Национальная стратегия противодействия коррупции и национальные планы противодействия коррупции, в обществе формируется атмосфера неприемлемости данного явления, повышается уровень ответственности за коррупционные преступления, совершенствуется правоприменительная практика в указанной области </w:t>
      </w:r>
      <w:hyperlink r:id="rId79" w:history="1">
        <w:r w:rsidRPr="00ED027B">
          <w:rPr>
            <w:rFonts w:eastAsia="Times New Roman" w:cs="Times New Roman"/>
            <w:color w:val="0000FF"/>
            <w:kern w:val="0"/>
            <w:sz w:val="28"/>
            <w:szCs w:val="28"/>
            <w:lang w:eastAsia="ru-RU" w:bidi="ar-SA"/>
          </w:rPr>
          <w:t>(ст. 46)</w:t>
        </w:r>
      </w:hyperlink>
      <w:r w:rsidRPr="00ED027B">
        <w:rPr>
          <w:rFonts w:eastAsia="Times New Roman" w:cs="Times New Roman"/>
          <w:kern w:val="0"/>
          <w:sz w:val="28"/>
          <w:szCs w:val="28"/>
          <w:lang w:eastAsia="ru-RU" w:bidi="ar-SA"/>
        </w:rPr>
        <w:t>. Реализация указанной Стратегии обеспечивается за счет консолидации усилий и ресурсов органов государственной власти и органов местного самоуправления, развития их взаимодействия с институтами гражданского общества, а также комплексного использования политических, организационных, социально-экономических, правовых, информационных, военных, специальных и иных мер, разработанных в рамках стратегического планирования в Российской Федерации. Положения настоящей Стратегии обязательны для выполнения всеми органами государственной власти и органами местного самоуправления и являются основой для разработки и корректировки документов стратегического планирования и программ в области обеспечения национальной безопасности и социально-экономического развития Российской Федерации, а также документов, касающихся деятельности органов государственной власти и органов местного самоуправления (ст. 109).</w:t>
      </w:r>
    </w:p>
    <w:p w:rsidR="00ED027B" w:rsidRPr="00ED027B" w:rsidRDefault="00ED027B" w:rsidP="00ED027B">
      <w:pPr>
        <w:autoSpaceDE w:val="0"/>
        <w:autoSpaceDN w:val="0"/>
        <w:adjustRightInd w:val="0"/>
        <w:spacing w:before="200"/>
        <w:ind w:firstLine="540"/>
        <w:jc w:val="both"/>
        <w:rPr>
          <w:rFonts w:eastAsia="Times New Roman" w:cs="Times New Roman"/>
          <w:kern w:val="0"/>
          <w:sz w:val="28"/>
          <w:szCs w:val="28"/>
          <w:lang w:eastAsia="ru-RU" w:bidi="ar-SA"/>
        </w:rPr>
      </w:pPr>
      <w:r w:rsidRPr="00ED027B">
        <w:rPr>
          <w:rFonts w:eastAsia="Times New Roman" w:cs="Times New Roman"/>
          <w:kern w:val="0"/>
          <w:sz w:val="28"/>
          <w:szCs w:val="28"/>
          <w:lang w:eastAsia="ru-RU" w:bidi="ar-SA"/>
        </w:rPr>
        <w:lastRenderedPageBreak/>
        <w:t xml:space="preserve">Национальной </w:t>
      </w:r>
      <w:hyperlink r:id="rId80" w:history="1">
        <w:r w:rsidRPr="00ED027B">
          <w:rPr>
            <w:rFonts w:eastAsia="Times New Roman" w:cs="Times New Roman"/>
            <w:color w:val="0000FF"/>
            <w:kern w:val="0"/>
            <w:sz w:val="28"/>
            <w:szCs w:val="28"/>
            <w:lang w:eastAsia="ru-RU" w:bidi="ar-SA"/>
          </w:rPr>
          <w:t>стратегией</w:t>
        </w:r>
      </w:hyperlink>
      <w:r w:rsidRPr="00ED027B">
        <w:rPr>
          <w:rFonts w:eastAsia="Times New Roman" w:cs="Times New Roman"/>
          <w:kern w:val="0"/>
          <w:sz w:val="28"/>
          <w:szCs w:val="28"/>
          <w:lang w:eastAsia="ru-RU" w:bidi="ar-SA"/>
        </w:rPr>
        <w:t xml:space="preserve"> противодействия коррупции, утвержденной Указом Президента Российской Федерации от 13 апреля </w:t>
      </w:r>
      <w:smartTag w:uri="urn:schemas-microsoft-com:office:smarttags" w:element="metricconverter">
        <w:smartTagPr>
          <w:attr w:name="ProductID" w:val="2010 г"/>
        </w:smartTagPr>
        <w:r w:rsidRPr="00ED027B">
          <w:rPr>
            <w:rFonts w:eastAsia="Times New Roman" w:cs="Times New Roman"/>
            <w:kern w:val="0"/>
            <w:sz w:val="28"/>
            <w:szCs w:val="28"/>
            <w:lang w:eastAsia="ru-RU" w:bidi="ar-SA"/>
          </w:rPr>
          <w:t>2010 г</w:t>
        </w:r>
      </w:smartTag>
      <w:r w:rsidRPr="00ED027B">
        <w:rPr>
          <w:rFonts w:eastAsia="Times New Roman" w:cs="Times New Roman"/>
          <w:kern w:val="0"/>
          <w:sz w:val="28"/>
          <w:szCs w:val="28"/>
          <w:lang w:eastAsia="ru-RU" w:bidi="ar-SA"/>
        </w:rPr>
        <w:t xml:space="preserve">. N 460, Национальным </w:t>
      </w:r>
      <w:hyperlink r:id="rId81" w:history="1">
        <w:r w:rsidRPr="00ED027B">
          <w:rPr>
            <w:rFonts w:eastAsia="Times New Roman" w:cs="Times New Roman"/>
            <w:color w:val="0000FF"/>
            <w:kern w:val="0"/>
            <w:sz w:val="28"/>
            <w:szCs w:val="28"/>
            <w:lang w:eastAsia="ru-RU" w:bidi="ar-SA"/>
          </w:rPr>
          <w:t>планом</w:t>
        </w:r>
      </w:hyperlink>
      <w:r w:rsidRPr="00ED027B">
        <w:rPr>
          <w:rFonts w:eastAsia="Times New Roman" w:cs="Times New Roman"/>
          <w:kern w:val="0"/>
          <w:sz w:val="28"/>
          <w:szCs w:val="28"/>
          <w:lang w:eastAsia="ru-RU" w:bidi="ar-SA"/>
        </w:rPr>
        <w:t xml:space="preserve"> противодействия коррупции на 2012 - 2013 годы, утвержденным Указом Президента Российской Федерации от 13 марта </w:t>
      </w:r>
      <w:smartTag w:uri="urn:schemas-microsoft-com:office:smarttags" w:element="metricconverter">
        <w:smartTagPr>
          <w:attr w:name="ProductID" w:val="2012 г"/>
        </w:smartTagPr>
        <w:r w:rsidRPr="00ED027B">
          <w:rPr>
            <w:rFonts w:eastAsia="Times New Roman" w:cs="Times New Roman"/>
            <w:kern w:val="0"/>
            <w:sz w:val="28"/>
            <w:szCs w:val="28"/>
            <w:lang w:eastAsia="ru-RU" w:bidi="ar-SA"/>
          </w:rPr>
          <w:t>2012 г</w:t>
        </w:r>
      </w:smartTag>
      <w:r w:rsidRPr="00ED027B">
        <w:rPr>
          <w:rFonts w:eastAsia="Times New Roman" w:cs="Times New Roman"/>
          <w:kern w:val="0"/>
          <w:sz w:val="28"/>
          <w:szCs w:val="28"/>
          <w:lang w:eastAsia="ru-RU" w:bidi="ar-SA"/>
        </w:rPr>
        <w:t>. N 297, определен ряд мер по профилактике коррупции, предполагающих взаимодействие федеральных органов исполнительной власти.</w:t>
      </w:r>
    </w:p>
    <w:p w:rsidR="00ED027B" w:rsidRPr="00ED027B" w:rsidRDefault="00ED027B" w:rsidP="00ED027B">
      <w:pPr>
        <w:autoSpaceDE w:val="0"/>
        <w:autoSpaceDN w:val="0"/>
        <w:adjustRightInd w:val="0"/>
        <w:spacing w:before="200"/>
        <w:ind w:firstLine="540"/>
        <w:jc w:val="both"/>
        <w:rPr>
          <w:rFonts w:eastAsia="Times New Roman" w:cs="Times New Roman"/>
          <w:kern w:val="0"/>
          <w:sz w:val="28"/>
          <w:szCs w:val="28"/>
          <w:lang w:eastAsia="ru-RU" w:bidi="ar-SA"/>
        </w:rPr>
      </w:pPr>
      <w:r w:rsidRPr="00ED027B">
        <w:rPr>
          <w:rFonts w:eastAsia="Times New Roman" w:cs="Times New Roman"/>
          <w:kern w:val="0"/>
          <w:sz w:val="28"/>
          <w:szCs w:val="28"/>
          <w:lang w:eastAsia="ru-RU" w:bidi="ar-SA"/>
        </w:rPr>
        <w:t>Одними из основных направлений Национальной стратегии противодействия коррупции является повышение эффективности деятельности федеральных органов государственной власти, иных государственных органов, органов государственной власти субъектов Российской Федерации и органов местного самоуправления по противодействию коррупции; внедрение в деятельность федеральных органов государственной власти, иных государственных органов, органов государственной власти субъектов Российской Федерации и органов местного самоуправления инновационных технологий, обеспечивающих межведомственное электронное взаимодействие указанных органов.</w:t>
      </w:r>
    </w:p>
    <w:p w:rsidR="00ED027B" w:rsidRPr="00ED027B" w:rsidRDefault="00ED027B" w:rsidP="00ED027B">
      <w:pPr>
        <w:autoSpaceDE w:val="0"/>
        <w:autoSpaceDN w:val="0"/>
        <w:adjustRightInd w:val="0"/>
        <w:spacing w:before="200"/>
        <w:ind w:firstLine="540"/>
        <w:jc w:val="both"/>
        <w:rPr>
          <w:rFonts w:eastAsia="Times New Roman" w:cs="Times New Roman"/>
          <w:kern w:val="0"/>
          <w:sz w:val="28"/>
          <w:szCs w:val="28"/>
          <w:lang w:eastAsia="ru-RU" w:bidi="ar-SA"/>
        </w:rPr>
      </w:pPr>
      <w:r w:rsidRPr="00ED027B">
        <w:rPr>
          <w:rFonts w:eastAsia="Times New Roman" w:cs="Times New Roman"/>
          <w:kern w:val="0"/>
          <w:sz w:val="28"/>
          <w:szCs w:val="28"/>
          <w:lang w:eastAsia="ru-RU" w:bidi="ar-SA"/>
        </w:rPr>
        <w:t>Таким образом, государственные органы обязаны осуществлять взаимодействие в сфере противодействия коррупции, под которым понимается совместная деятельность федеральных органов исполнительной власти и правоохранительных органов. При осуществлении указанного взаимодействия специальный участник, имеющий полномочия по организации взаимных действий, не выделяется. То есть указанная деятельность может осуществляться в рамках взаимодействия государственных органов различными исполнителями.</w:t>
      </w:r>
    </w:p>
    <w:p w:rsidR="00ED027B" w:rsidRPr="00ED027B" w:rsidRDefault="00ED027B" w:rsidP="00ED027B">
      <w:pPr>
        <w:autoSpaceDE w:val="0"/>
        <w:autoSpaceDN w:val="0"/>
        <w:adjustRightInd w:val="0"/>
        <w:spacing w:before="200"/>
        <w:ind w:firstLine="540"/>
        <w:jc w:val="both"/>
        <w:rPr>
          <w:rFonts w:eastAsia="Times New Roman" w:cs="Times New Roman"/>
          <w:kern w:val="0"/>
          <w:sz w:val="28"/>
          <w:szCs w:val="28"/>
          <w:lang w:eastAsia="ru-RU" w:bidi="ar-SA"/>
        </w:rPr>
      </w:pPr>
      <w:r w:rsidRPr="00ED027B">
        <w:rPr>
          <w:rFonts w:eastAsia="Times New Roman" w:cs="Times New Roman"/>
          <w:kern w:val="0"/>
          <w:sz w:val="28"/>
          <w:szCs w:val="28"/>
          <w:lang w:eastAsia="ru-RU" w:bidi="ar-SA"/>
        </w:rPr>
        <w:t xml:space="preserve">В п. 18.5 Приказа Министерства юстиции Российской Федерации от 2 марта 2010 года N 49 "Об объявлении решения коллегии Министерства юстиции Российской Федерации "Об итогах деятельности Министерства юстиции Российской Федерации за 2009 год, задачах на 2010 год и об исполнительской дисциплине при реализации поручений Президента Российской Федерации и Правительства Российской Федерации" указано начальникам территориальных органов Минюста России до 1 апреля </w:t>
      </w:r>
      <w:smartTag w:uri="urn:schemas-microsoft-com:office:smarttags" w:element="metricconverter">
        <w:smartTagPr>
          <w:attr w:name="ProductID" w:val="2010 г"/>
        </w:smartTagPr>
        <w:r w:rsidRPr="00ED027B">
          <w:rPr>
            <w:rFonts w:eastAsia="Times New Roman" w:cs="Times New Roman"/>
            <w:kern w:val="0"/>
            <w:sz w:val="28"/>
            <w:szCs w:val="28"/>
            <w:lang w:eastAsia="ru-RU" w:bidi="ar-SA"/>
          </w:rPr>
          <w:t>2010 г</w:t>
        </w:r>
      </w:smartTag>
      <w:r w:rsidRPr="00ED027B">
        <w:rPr>
          <w:rFonts w:eastAsia="Times New Roman" w:cs="Times New Roman"/>
          <w:kern w:val="0"/>
          <w:sz w:val="28"/>
          <w:szCs w:val="28"/>
          <w:lang w:eastAsia="ru-RU" w:bidi="ar-SA"/>
        </w:rPr>
        <w:t>. создать рабочие группы по взаимодействию с территориальными органами ФССП России и ФСИН России для совместного оперативного реагирования на допущенные нарушения законодательства Российской Федерации, прогнозирования и профилактики возможных будущих нарушений. Ежеквартально представлять в Департамент по вопросам правовой помощи и взаимодействия с судебной системой отчеты о деятельности созданных рабочих групп (размещен в справочно-правовой системе "Гарант").</w:t>
      </w:r>
    </w:p>
    <w:p w:rsidR="00ED027B" w:rsidRPr="00ED027B" w:rsidRDefault="00ED027B" w:rsidP="00ED027B">
      <w:pPr>
        <w:autoSpaceDE w:val="0"/>
        <w:autoSpaceDN w:val="0"/>
        <w:adjustRightInd w:val="0"/>
        <w:spacing w:before="200"/>
        <w:ind w:firstLine="540"/>
        <w:jc w:val="both"/>
        <w:rPr>
          <w:rFonts w:eastAsia="Times New Roman" w:cs="Times New Roman"/>
          <w:kern w:val="0"/>
          <w:sz w:val="28"/>
          <w:szCs w:val="28"/>
          <w:lang w:eastAsia="ru-RU" w:bidi="ar-SA"/>
        </w:rPr>
      </w:pPr>
      <w:r w:rsidRPr="00ED027B">
        <w:rPr>
          <w:rFonts w:eastAsia="Times New Roman" w:cs="Times New Roman"/>
          <w:kern w:val="0"/>
          <w:sz w:val="28"/>
          <w:szCs w:val="28"/>
          <w:lang w:eastAsia="ru-RU" w:bidi="ar-SA"/>
        </w:rPr>
        <w:t xml:space="preserve">Судом установлено и из материалов дела следует, что Приказом Управления Минюста России по Липецкой области N 74 от 14 января 2010 года утверждено Положение о рабочей группе при Управлении Минюста России по Липецкой области по взаимодействию с Управлениями ФССП России по </w:t>
      </w:r>
      <w:r w:rsidRPr="00ED027B">
        <w:rPr>
          <w:rFonts w:eastAsia="Times New Roman" w:cs="Times New Roman"/>
          <w:kern w:val="0"/>
          <w:sz w:val="28"/>
          <w:szCs w:val="28"/>
          <w:lang w:eastAsia="ru-RU" w:bidi="ar-SA"/>
        </w:rPr>
        <w:lastRenderedPageBreak/>
        <w:t>Липецкой области и ФСИН по Липецкой области для совместного оперативного реагирования на допущенные нарушения законодательства Российской Федерации, прогнозирования и профилактики возможных будущих нарушений.</w:t>
      </w:r>
    </w:p>
    <w:p w:rsidR="00ED027B" w:rsidRPr="00ED027B" w:rsidRDefault="00ED027B" w:rsidP="00ED027B">
      <w:pPr>
        <w:autoSpaceDE w:val="0"/>
        <w:autoSpaceDN w:val="0"/>
        <w:adjustRightInd w:val="0"/>
        <w:spacing w:before="200"/>
        <w:ind w:firstLine="540"/>
        <w:jc w:val="both"/>
        <w:rPr>
          <w:rFonts w:eastAsia="Times New Roman" w:cs="Times New Roman"/>
          <w:kern w:val="0"/>
          <w:sz w:val="28"/>
          <w:szCs w:val="28"/>
          <w:lang w:eastAsia="ru-RU" w:bidi="ar-SA"/>
        </w:rPr>
      </w:pPr>
      <w:r w:rsidRPr="00ED027B">
        <w:rPr>
          <w:rFonts w:eastAsia="Times New Roman" w:cs="Times New Roman"/>
          <w:kern w:val="0"/>
          <w:sz w:val="28"/>
          <w:szCs w:val="28"/>
          <w:lang w:eastAsia="ru-RU" w:bidi="ar-SA"/>
        </w:rPr>
        <w:t>В соответствии с Положением основными задачами рабочей группы при Управлении Минюста России по Липецкой области являются координация деятельности Управлений ФССП России по Липецкой области и ФСИН России по Липецкой области по взаимодействию и оперативному реагированию на допущенные нарушения законодательства Российской Федерации; организация и профилактика возможных будущих нарушений.</w:t>
      </w:r>
    </w:p>
    <w:p w:rsidR="00ED027B" w:rsidRPr="00ED027B" w:rsidRDefault="00ED027B" w:rsidP="00ED027B">
      <w:pPr>
        <w:autoSpaceDE w:val="0"/>
        <w:autoSpaceDN w:val="0"/>
        <w:adjustRightInd w:val="0"/>
        <w:spacing w:before="200"/>
        <w:ind w:firstLine="540"/>
        <w:jc w:val="both"/>
        <w:rPr>
          <w:rFonts w:eastAsia="Times New Roman" w:cs="Times New Roman"/>
          <w:kern w:val="0"/>
          <w:sz w:val="28"/>
          <w:szCs w:val="28"/>
          <w:lang w:eastAsia="ru-RU" w:bidi="ar-SA"/>
        </w:rPr>
      </w:pPr>
      <w:r w:rsidRPr="00ED027B">
        <w:rPr>
          <w:rFonts w:eastAsia="Times New Roman" w:cs="Times New Roman"/>
          <w:kern w:val="0"/>
          <w:sz w:val="28"/>
          <w:szCs w:val="28"/>
          <w:lang w:eastAsia="ru-RU" w:bidi="ar-SA"/>
        </w:rPr>
        <w:t>Согласно протоколу заседания указанной рабочей группы от 4 октября 2013 года принято решение осуществлять межведомственный информационный обмен и проведение совместных мероприятий (при возникновении необходимости) по вопросам противодействия коррупции в Управлениях.</w:t>
      </w:r>
    </w:p>
    <w:p w:rsidR="00ED027B" w:rsidRPr="00ED027B" w:rsidRDefault="00ED027B" w:rsidP="00ED027B">
      <w:pPr>
        <w:autoSpaceDE w:val="0"/>
        <w:autoSpaceDN w:val="0"/>
        <w:adjustRightInd w:val="0"/>
        <w:spacing w:before="200"/>
        <w:ind w:firstLine="540"/>
        <w:jc w:val="both"/>
        <w:rPr>
          <w:rFonts w:eastAsia="Times New Roman" w:cs="Times New Roman"/>
          <w:kern w:val="0"/>
          <w:sz w:val="28"/>
          <w:szCs w:val="28"/>
          <w:lang w:eastAsia="ru-RU" w:bidi="ar-SA"/>
        </w:rPr>
      </w:pPr>
      <w:r w:rsidRPr="00ED027B">
        <w:rPr>
          <w:rFonts w:eastAsia="Times New Roman" w:cs="Times New Roman"/>
          <w:kern w:val="0"/>
          <w:sz w:val="28"/>
          <w:szCs w:val="28"/>
          <w:lang w:eastAsia="ru-RU" w:bidi="ar-SA"/>
        </w:rPr>
        <w:t>Председателем данной рабочей группы является &lt;данные изъяты&gt; Управления Минюста России по Липецкой области К.В.</w:t>
      </w:r>
    </w:p>
    <w:p w:rsidR="00ED027B" w:rsidRPr="00ED027B" w:rsidRDefault="00ED027B" w:rsidP="00ED027B">
      <w:pPr>
        <w:autoSpaceDE w:val="0"/>
        <w:autoSpaceDN w:val="0"/>
        <w:adjustRightInd w:val="0"/>
        <w:spacing w:before="200"/>
        <w:ind w:firstLine="540"/>
        <w:jc w:val="both"/>
        <w:rPr>
          <w:rFonts w:eastAsia="Times New Roman" w:cs="Times New Roman"/>
          <w:kern w:val="0"/>
          <w:sz w:val="28"/>
          <w:szCs w:val="28"/>
          <w:lang w:eastAsia="ru-RU" w:bidi="ar-SA"/>
        </w:rPr>
      </w:pPr>
      <w:r w:rsidRPr="00ED027B">
        <w:rPr>
          <w:rFonts w:eastAsia="Times New Roman" w:cs="Times New Roman"/>
          <w:kern w:val="0"/>
          <w:sz w:val="28"/>
          <w:szCs w:val="28"/>
          <w:lang w:eastAsia="ru-RU" w:bidi="ar-SA"/>
        </w:rPr>
        <w:t>В соответствии с должностным регламентом на &lt;данные изъяты&gt; Управления Минюста России по Липецкой области К.В. возложена обязанность по принятию участия в проведении проверок достоверности и полноты сведений о доходах, об имуществе и обязательствах имущественного характера, предоставленных государственными служащими Управления в отношении себя, супругов и несовершеннолетних детей. Он имеет право на получение в установленном порядке информации и материалов, необходимых для исполнения должностных обязанностей; доступ в связи с исполнением должностных обязанностей в государственные органы.</w:t>
      </w:r>
    </w:p>
    <w:p w:rsidR="00ED027B" w:rsidRPr="00ED027B" w:rsidRDefault="00ED027B" w:rsidP="00ED027B">
      <w:pPr>
        <w:autoSpaceDE w:val="0"/>
        <w:autoSpaceDN w:val="0"/>
        <w:adjustRightInd w:val="0"/>
        <w:spacing w:before="200"/>
        <w:ind w:firstLine="540"/>
        <w:jc w:val="both"/>
        <w:rPr>
          <w:rFonts w:eastAsia="Times New Roman" w:cs="Times New Roman"/>
          <w:kern w:val="0"/>
          <w:sz w:val="28"/>
          <w:szCs w:val="28"/>
          <w:lang w:eastAsia="ru-RU" w:bidi="ar-SA"/>
        </w:rPr>
      </w:pPr>
      <w:r w:rsidRPr="00ED027B">
        <w:rPr>
          <w:rFonts w:eastAsia="Times New Roman" w:cs="Times New Roman"/>
          <w:kern w:val="0"/>
          <w:sz w:val="28"/>
          <w:szCs w:val="28"/>
          <w:lang w:eastAsia="ru-RU" w:bidi="ar-SA"/>
        </w:rPr>
        <w:t>В период с ДД.ММ.ГГГГ г. по ДД.ММ.ГГГГ г. административный истец состоял в зарегистрированном браке с ФИО6.</w:t>
      </w:r>
    </w:p>
    <w:p w:rsidR="00ED027B" w:rsidRPr="00ED027B" w:rsidRDefault="00ED027B" w:rsidP="00ED027B">
      <w:pPr>
        <w:autoSpaceDE w:val="0"/>
        <w:autoSpaceDN w:val="0"/>
        <w:adjustRightInd w:val="0"/>
        <w:spacing w:before="200"/>
        <w:ind w:firstLine="540"/>
        <w:jc w:val="both"/>
        <w:rPr>
          <w:rFonts w:eastAsia="Times New Roman" w:cs="Times New Roman"/>
          <w:kern w:val="0"/>
          <w:sz w:val="28"/>
          <w:szCs w:val="28"/>
          <w:lang w:eastAsia="ru-RU" w:bidi="ar-SA"/>
        </w:rPr>
      </w:pPr>
      <w:r w:rsidRPr="00ED027B">
        <w:rPr>
          <w:rFonts w:eastAsia="Times New Roman" w:cs="Times New Roman"/>
          <w:kern w:val="0"/>
          <w:sz w:val="28"/>
          <w:szCs w:val="28"/>
          <w:lang w:eastAsia="ru-RU" w:bidi="ar-SA"/>
        </w:rPr>
        <w:t xml:space="preserve">ФИО6 в указанный период времени состояла на федеральной государственной гражданской службе в &lt;данные изъяты&gt;, замещала должность &lt;данные изъяты&gt; и, соответственно, во исполнение обязанности, установленной </w:t>
      </w:r>
      <w:hyperlink r:id="rId82" w:history="1">
        <w:r w:rsidRPr="00ED027B">
          <w:rPr>
            <w:rFonts w:eastAsia="Times New Roman" w:cs="Times New Roman"/>
            <w:color w:val="0000FF"/>
            <w:kern w:val="0"/>
            <w:sz w:val="28"/>
            <w:szCs w:val="28"/>
            <w:lang w:eastAsia="ru-RU" w:bidi="ar-SA"/>
          </w:rPr>
          <w:t>ч. 1 ст. 8</w:t>
        </w:r>
      </w:hyperlink>
      <w:r w:rsidRPr="00ED027B">
        <w:rPr>
          <w:rFonts w:eastAsia="Times New Roman" w:cs="Times New Roman"/>
          <w:kern w:val="0"/>
          <w:sz w:val="28"/>
          <w:szCs w:val="28"/>
          <w:lang w:eastAsia="ru-RU" w:bidi="ar-SA"/>
        </w:rPr>
        <w:t xml:space="preserve"> Федерального закона "О противодействии коррупции", представляла нанимателю сведения о своих доходах, об имуществе и обязательствах имущественного характера, а также о доходах, об имуществе и обязательствах имущественного характера своего супруга.</w:t>
      </w:r>
    </w:p>
    <w:p w:rsidR="00ED027B" w:rsidRPr="00ED027B" w:rsidRDefault="00ED027B" w:rsidP="00ED027B">
      <w:pPr>
        <w:autoSpaceDE w:val="0"/>
        <w:autoSpaceDN w:val="0"/>
        <w:adjustRightInd w:val="0"/>
        <w:spacing w:before="200"/>
        <w:ind w:firstLine="540"/>
        <w:jc w:val="both"/>
        <w:rPr>
          <w:rFonts w:eastAsia="Times New Roman" w:cs="Times New Roman"/>
          <w:kern w:val="0"/>
          <w:sz w:val="28"/>
          <w:szCs w:val="28"/>
          <w:lang w:eastAsia="ru-RU" w:bidi="ar-SA"/>
        </w:rPr>
      </w:pPr>
      <w:r w:rsidRPr="00ED027B">
        <w:rPr>
          <w:rFonts w:eastAsia="Times New Roman" w:cs="Times New Roman"/>
          <w:kern w:val="0"/>
          <w:sz w:val="28"/>
          <w:szCs w:val="28"/>
          <w:lang w:eastAsia="ru-RU" w:bidi="ar-SA"/>
        </w:rPr>
        <w:t xml:space="preserve">В производстве судебного пристава-исполнителя УФССП России по Липецкой области находилось исполнительное производство о взыскании с административного истца административного штрафа, наложенного сотрудником ГИБДД УМВД России по Липецкой области. В ходе исполнения исполнительного документа службой судебных приставов были получены </w:t>
      </w:r>
      <w:r w:rsidRPr="00ED027B">
        <w:rPr>
          <w:rFonts w:eastAsia="Times New Roman" w:cs="Times New Roman"/>
          <w:kern w:val="0"/>
          <w:sz w:val="28"/>
          <w:szCs w:val="28"/>
          <w:lang w:eastAsia="ru-RU" w:bidi="ar-SA"/>
        </w:rPr>
        <w:lastRenderedPageBreak/>
        <w:t>сведения об открытых на его имя банковских счетах, их реквизитах, а также о местах его работы.</w:t>
      </w:r>
    </w:p>
    <w:p w:rsidR="00ED027B" w:rsidRPr="00ED027B" w:rsidRDefault="00ED027B" w:rsidP="00ED027B">
      <w:pPr>
        <w:autoSpaceDE w:val="0"/>
        <w:autoSpaceDN w:val="0"/>
        <w:adjustRightInd w:val="0"/>
        <w:spacing w:before="200"/>
        <w:ind w:firstLine="540"/>
        <w:jc w:val="both"/>
        <w:rPr>
          <w:rFonts w:eastAsia="Times New Roman" w:cs="Times New Roman"/>
          <w:kern w:val="0"/>
          <w:sz w:val="28"/>
          <w:szCs w:val="28"/>
          <w:lang w:eastAsia="ru-RU" w:bidi="ar-SA"/>
        </w:rPr>
      </w:pPr>
      <w:r w:rsidRPr="00ED027B">
        <w:rPr>
          <w:rFonts w:eastAsia="Times New Roman" w:cs="Times New Roman"/>
          <w:kern w:val="0"/>
          <w:sz w:val="28"/>
          <w:szCs w:val="28"/>
          <w:lang w:eastAsia="ru-RU" w:bidi="ar-SA"/>
        </w:rPr>
        <w:t>22 августа 2016 года Управление Министерства юстиции Российской Федерации по Липецкой области в лице помощника начальника К.В. обратилось в УФССП России по Липецкой области о предоставлении в порядке взаимодействия государственных органов в сфере противодействия коррупции данных, полученных в отношении П. в ходе исполнительного производства.</w:t>
      </w:r>
    </w:p>
    <w:p w:rsidR="00ED027B" w:rsidRPr="00ED027B" w:rsidRDefault="00ED027B" w:rsidP="00ED027B">
      <w:pPr>
        <w:autoSpaceDE w:val="0"/>
        <w:autoSpaceDN w:val="0"/>
        <w:adjustRightInd w:val="0"/>
        <w:spacing w:before="200"/>
        <w:ind w:firstLine="540"/>
        <w:jc w:val="both"/>
        <w:rPr>
          <w:rFonts w:eastAsia="Times New Roman" w:cs="Times New Roman"/>
          <w:kern w:val="0"/>
          <w:sz w:val="28"/>
          <w:szCs w:val="28"/>
          <w:lang w:eastAsia="ru-RU" w:bidi="ar-SA"/>
        </w:rPr>
      </w:pPr>
      <w:r w:rsidRPr="00ED027B">
        <w:rPr>
          <w:rFonts w:eastAsia="Times New Roman" w:cs="Times New Roman"/>
          <w:kern w:val="0"/>
          <w:sz w:val="28"/>
          <w:szCs w:val="28"/>
          <w:lang w:eastAsia="ru-RU" w:bidi="ar-SA"/>
        </w:rPr>
        <w:t>В ходе устной беседы специалистом-экспертом отдела организации розыска, реализации имущества должников и розыска детей УФССП России по Липецкой области К.Ю. было сообщено &lt;данные изъяты&gt; Управления Минюста России по Липецкой области К.В. о наличии у административного истца банковских счетов (количество счетов), а также количество и наименование мест его работы.</w:t>
      </w:r>
    </w:p>
    <w:p w:rsidR="00ED027B" w:rsidRPr="00ED027B" w:rsidRDefault="00ED027B" w:rsidP="00ED027B">
      <w:pPr>
        <w:autoSpaceDE w:val="0"/>
        <w:autoSpaceDN w:val="0"/>
        <w:adjustRightInd w:val="0"/>
        <w:spacing w:before="200"/>
        <w:ind w:firstLine="540"/>
        <w:jc w:val="both"/>
        <w:rPr>
          <w:rFonts w:eastAsia="Times New Roman" w:cs="Times New Roman"/>
          <w:kern w:val="0"/>
          <w:sz w:val="28"/>
          <w:szCs w:val="28"/>
          <w:lang w:eastAsia="ru-RU" w:bidi="ar-SA"/>
        </w:rPr>
      </w:pPr>
      <w:r w:rsidRPr="00ED027B">
        <w:rPr>
          <w:rFonts w:eastAsia="Times New Roman" w:cs="Times New Roman"/>
          <w:kern w:val="0"/>
          <w:sz w:val="28"/>
          <w:szCs w:val="28"/>
          <w:lang w:eastAsia="ru-RU" w:bidi="ar-SA"/>
        </w:rPr>
        <w:t>Указанные обстоятельства подтверждены объяснениями и письменными возражениями представителей УФССП России по Липецкой области и Управления Минюста России по Липецкой области, докладной запиской специалиста-эксперта отдела организации розыска, реализации имущества должников и розыска детей УФССП России по Липецкой области К.Ю.</w:t>
      </w:r>
    </w:p>
    <w:p w:rsidR="00ED027B" w:rsidRPr="00ED027B" w:rsidRDefault="00ED027B" w:rsidP="00ED027B">
      <w:pPr>
        <w:autoSpaceDE w:val="0"/>
        <w:autoSpaceDN w:val="0"/>
        <w:adjustRightInd w:val="0"/>
        <w:spacing w:before="200"/>
        <w:ind w:firstLine="540"/>
        <w:jc w:val="both"/>
        <w:rPr>
          <w:rFonts w:eastAsia="Times New Roman" w:cs="Times New Roman"/>
          <w:kern w:val="0"/>
          <w:sz w:val="28"/>
          <w:szCs w:val="28"/>
          <w:lang w:eastAsia="ru-RU" w:bidi="ar-SA"/>
        </w:rPr>
      </w:pPr>
      <w:r w:rsidRPr="00ED027B">
        <w:rPr>
          <w:rFonts w:eastAsia="Times New Roman" w:cs="Times New Roman"/>
          <w:kern w:val="0"/>
          <w:sz w:val="28"/>
          <w:szCs w:val="28"/>
          <w:lang w:eastAsia="ru-RU" w:bidi="ar-SA"/>
        </w:rPr>
        <w:t>В служебной записке и докладе, составленных не &lt;данные изъяты&gt; Управления Минюста России по Липецкой области К.В., а иным должностным лицом, также не содержится данных, свидетельствующих о том, что 22 августа 2016 года Управлению Минюста России по Липецкой области были предоставлены сведения о номерах банковских счетов, открытых на имя административного истца, наименовании банков, в которых они открыты; сведений о занимаемых административным истцом должностях.</w:t>
      </w:r>
    </w:p>
    <w:p w:rsidR="00ED027B" w:rsidRPr="00ED027B" w:rsidRDefault="00ED027B" w:rsidP="00ED027B">
      <w:pPr>
        <w:autoSpaceDE w:val="0"/>
        <w:autoSpaceDN w:val="0"/>
        <w:adjustRightInd w:val="0"/>
        <w:spacing w:before="200"/>
        <w:ind w:firstLine="540"/>
        <w:jc w:val="both"/>
        <w:rPr>
          <w:rFonts w:eastAsia="Times New Roman" w:cs="Times New Roman"/>
          <w:kern w:val="0"/>
          <w:sz w:val="28"/>
          <w:szCs w:val="28"/>
          <w:lang w:eastAsia="ru-RU" w:bidi="ar-SA"/>
        </w:rPr>
      </w:pPr>
      <w:r w:rsidRPr="00ED027B">
        <w:rPr>
          <w:rFonts w:eastAsia="Times New Roman" w:cs="Times New Roman"/>
          <w:kern w:val="0"/>
          <w:sz w:val="28"/>
          <w:szCs w:val="28"/>
          <w:lang w:eastAsia="ru-RU" w:bidi="ar-SA"/>
        </w:rPr>
        <w:t>Согласно объяснениям представителя Управления Минюста России по Липецкой области С. ею было ошибочно указано в служебной записке и докладе о том, что должностному лицу Управления Минюста России по Липецкой области были предоставлены для ознакомления материалы исполнительного производства и автоматизированной базы исполнительных производств УФССП России по Липецкой области.</w:t>
      </w:r>
    </w:p>
    <w:p w:rsidR="00ED027B" w:rsidRPr="00ED027B" w:rsidRDefault="00ED027B" w:rsidP="00ED027B">
      <w:pPr>
        <w:autoSpaceDE w:val="0"/>
        <w:autoSpaceDN w:val="0"/>
        <w:adjustRightInd w:val="0"/>
        <w:spacing w:before="200"/>
        <w:ind w:firstLine="540"/>
        <w:jc w:val="both"/>
        <w:rPr>
          <w:rFonts w:eastAsia="Times New Roman" w:cs="Times New Roman"/>
          <w:kern w:val="0"/>
          <w:sz w:val="28"/>
          <w:szCs w:val="28"/>
          <w:lang w:eastAsia="ru-RU" w:bidi="ar-SA"/>
        </w:rPr>
      </w:pPr>
      <w:r w:rsidRPr="00ED027B">
        <w:rPr>
          <w:rFonts w:eastAsia="Times New Roman" w:cs="Times New Roman"/>
          <w:kern w:val="0"/>
          <w:sz w:val="28"/>
          <w:szCs w:val="28"/>
          <w:lang w:eastAsia="ru-RU" w:bidi="ar-SA"/>
        </w:rPr>
        <w:t>Согласно служебной записке и докладу полученная в УФССП России по Липецкой области информация послужила основанием для осуществления проверок достоверности и полноты сведений о доходах, об имуществе и об обязательствах имущественного характера, представленных государственным служащим ФИО6.</w:t>
      </w:r>
    </w:p>
    <w:p w:rsidR="00ED027B" w:rsidRPr="00ED027B" w:rsidRDefault="00ED027B" w:rsidP="00ED027B">
      <w:pPr>
        <w:autoSpaceDE w:val="0"/>
        <w:autoSpaceDN w:val="0"/>
        <w:adjustRightInd w:val="0"/>
        <w:spacing w:before="200"/>
        <w:ind w:firstLine="540"/>
        <w:jc w:val="both"/>
        <w:rPr>
          <w:rFonts w:eastAsia="Times New Roman" w:cs="Times New Roman"/>
          <w:kern w:val="0"/>
          <w:sz w:val="28"/>
          <w:szCs w:val="28"/>
          <w:lang w:eastAsia="ru-RU" w:bidi="ar-SA"/>
        </w:rPr>
      </w:pPr>
      <w:r w:rsidRPr="00ED027B">
        <w:rPr>
          <w:rFonts w:eastAsia="Times New Roman" w:cs="Times New Roman"/>
          <w:kern w:val="0"/>
          <w:sz w:val="28"/>
          <w:szCs w:val="28"/>
          <w:lang w:eastAsia="ru-RU" w:bidi="ar-SA"/>
        </w:rPr>
        <w:t>В связи с проводимой проверкой 28 октября 2016 года в УФССП России по Липецкой области поступил запрос начальника Управления Минюста России по Липецкой области о предоставлении информации об имуществе и о доходах ФИО6 и П.</w:t>
      </w:r>
    </w:p>
    <w:p w:rsidR="00ED027B" w:rsidRPr="00ED027B" w:rsidRDefault="00ED027B" w:rsidP="00ED027B">
      <w:pPr>
        <w:autoSpaceDE w:val="0"/>
        <w:autoSpaceDN w:val="0"/>
        <w:adjustRightInd w:val="0"/>
        <w:spacing w:before="200"/>
        <w:ind w:firstLine="540"/>
        <w:jc w:val="both"/>
        <w:rPr>
          <w:rFonts w:eastAsia="Times New Roman" w:cs="Times New Roman"/>
          <w:kern w:val="0"/>
          <w:sz w:val="28"/>
          <w:szCs w:val="28"/>
          <w:lang w:eastAsia="ru-RU" w:bidi="ar-SA"/>
        </w:rPr>
      </w:pPr>
      <w:r w:rsidRPr="00ED027B">
        <w:rPr>
          <w:rFonts w:eastAsia="Times New Roman" w:cs="Times New Roman"/>
          <w:kern w:val="0"/>
          <w:sz w:val="28"/>
          <w:szCs w:val="28"/>
          <w:lang w:eastAsia="ru-RU" w:bidi="ar-SA"/>
        </w:rPr>
        <w:lastRenderedPageBreak/>
        <w:t>Согласно резолюциям на данном запросе его исполнение было поручено начальнику отдела организации исполнительного производства УФССП России по Липецкой области Б.</w:t>
      </w:r>
    </w:p>
    <w:p w:rsidR="00ED027B" w:rsidRPr="00ED027B" w:rsidRDefault="00ED027B" w:rsidP="00ED027B">
      <w:pPr>
        <w:autoSpaceDE w:val="0"/>
        <w:autoSpaceDN w:val="0"/>
        <w:adjustRightInd w:val="0"/>
        <w:spacing w:before="200"/>
        <w:ind w:firstLine="540"/>
        <w:jc w:val="both"/>
        <w:rPr>
          <w:rFonts w:eastAsia="Times New Roman" w:cs="Times New Roman"/>
          <w:kern w:val="0"/>
          <w:sz w:val="28"/>
          <w:szCs w:val="28"/>
          <w:lang w:eastAsia="ru-RU" w:bidi="ar-SA"/>
        </w:rPr>
      </w:pPr>
      <w:r w:rsidRPr="00ED027B">
        <w:rPr>
          <w:rFonts w:eastAsia="Times New Roman" w:cs="Times New Roman"/>
          <w:kern w:val="0"/>
          <w:sz w:val="28"/>
          <w:szCs w:val="28"/>
          <w:lang w:eastAsia="ru-RU" w:bidi="ar-SA"/>
        </w:rPr>
        <w:t>10 ноября 2016 года начальником отдела организации исполнительного производства УФССП России по Липецкой области Б. в адрес Управления Минюста России по Липецкой области был подписан ответ с приложением сведений об имуществе, банковских счетах, их реквизитах и местах работы П.</w:t>
      </w:r>
    </w:p>
    <w:p w:rsidR="00ED027B" w:rsidRPr="00ED027B" w:rsidRDefault="00ED027B" w:rsidP="00ED027B">
      <w:pPr>
        <w:autoSpaceDE w:val="0"/>
        <w:autoSpaceDN w:val="0"/>
        <w:adjustRightInd w:val="0"/>
        <w:spacing w:before="200"/>
        <w:ind w:firstLine="540"/>
        <w:jc w:val="both"/>
        <w:rPr>
          <w:rFonts w:eastAsia="Times New Roman" w:cs="Times New Roman"/>
          <w:kern w:val="0"/>
          <w:sz w:val="28"/>
          <w:szCs w:val="28"/>
          <w:lang w:eastAsia="ru-RU" w:bidi="ar-SA"/>
        </w:rPr>
      </w:pPr>
      <w:r w:rsidRPr="00ED027B">
        <w:rPr>
          <w:rFonts w:eastAsia="Times New Roman" w:cs="Times New Roman"/>
          <w:kern w:val="0"/>
          <w:sz w:val="28"/>
          <w:szCs w:val="28"/>
          <w:lang w:eastAsia="ru-RU" w:bidi="ar-SA"/>
        </w:rPr>
        <w:t>Разрешая спор, суд первой инстанции правильно пришел к выводу об отсутствии правовых оснований для удовлетворения административного искового заявления П.</w:t>
      </w:r>
    </w:p>
    <w:p w:rsidR="00ED027B" w:rsidRPr="00ED027B" w:rsidRDefault="00ED027B" w:rsidP="00ED027B">
      <w:pPr>
        <w:autoSpaceDE w:val="0"/>
        <w:autoSpaceDN w:val="0"/>
        <w:adjustRightInd w:val="0"/>
        <w:spacing w:before="200"/>
        <w:ind w:firstLine="540"/>
        <w:jc w:val="both"/>
        <w:rPr>
          <w:rFonts w:eastAsia="Times New Roman" w:cs="Times New Roman"/>
          <w:kern w:val="0"/>
          <w:sz w:val="28"/>
          <w:szCs w:val="28"/>
          <w:lang w:eastAsia="ru-RU" w:bidi="ar-SA"/>
        </w:rPr>
      </w:pPr>
      <w:r w:rsidRPr="00ED027B">
        <w:rPr>
          <w:rFonts w:eastAsia="Times New Roman" w:cs="Times New Roman"/>
          <w:kern w:val="0"/>
          <w:sz w:val="28"/>
          <w:szCs w:val="28"/>
          <w:lang w:eastAsia="ru-RU" w:bidi="ar-SA"/>
        </w:rPr>
        <w:t>Поскольку П. в период с ДД.ММ.ГГГГ. по ДД.ММ.ГГГГ г. приходился супругом ФИО6, являвшейся государственным служащим, обязанным предоставлять сведения об имуществе, доходах и обязательствах имущественного характера административного истца, то Управление Минюста России по Липецкой области в соответствии с предоставленными законодательством полномочиями вправе было обладать указанными сведениями.</w:t>
      </w:r>
    </w:p>
    <w:p w:rsidR="00ED027B" w:rsidRPr="00ED027B" w:rsidRDefault="00ED027B" w:rsidP="00ED027B">
      <w:pPr>
        <w:autoSpaceDE w:val="0"/>
        <w:autoSpaceDN w:val="0"/>
        <w:adjustRightInd w:val="0"/>
        <w:spacing w:before="200"/>
        <w:ind w:firstLine="540"/>
        <w:jc w:val="both"/>
        <w:rPr>
          <w:rFonts w:eastAsia="Times New Roman" w:cs="Times New Roman"/>
          <w:kern w:val="0"/>
          <w:sz w:val="28"/>
          <w:szCs w:val="28"/>
          <w:lang w:eastAsia="ru-RU" w:bidi="ar-SA"/>
        </w:rPr>
      </w:pPr>
      <w:r w:rsidRPr="00ED027B">
        <w:rPr>
          <w:rFonts w:eastAsia="Times New Roman" w:cs="Times New Roman"/>
          <w:kern w:val="0"/>
          <w:sz w:val="28"/>
          <w:szCs w:val="28"/>
          <w:lang w:eastAsia="ru-RU" w:bidi="ar-SA"/>
        </w:rPr>
        <w:t>Управление Минюста России по Липецкой области предоставлено право самостоятельно проводить проверку достоверности и полноты сведений о доходах, об имуществе и об обязательствах имущественного характера, представляемых государственным служащим, и направлять соответствующие запросы, а на УФССП России по Липецкой области возложена обязанность предоставлять запрашиваемую информацию.</w:t>
      </w:r>
    </w:p>
    <w:p w:rsidR="00ED027B" w:rsidRPr="00ED027B" w:rsidRDefault="00ED027B" w:rsidP="00ED027B">
      <w:pPr>
        <w:autoSpaceDE w:val="0"/>
        <w:autoSpaceDN w:val="0"/>
        <w:adjustRightInd w:val="0"/>
        <w:spacing w:before="200"/>
        <w:ind w:firstLine="540"/>
        <w:jc w:val="both"/>
        <w:rPr>
          <w:rFonts w:eastAsia="Times New Roman" w:cs="Times New Roman"/>
          <w:kern w:val="0"/>
          <w:sz w:val="28"/>
          <w:szCs w:val="28"/>
          <w:lang w:eastAsia="ru-RU" w:bidi="ar-SA"/>
        </w:rPr>
      </w:pPr>
      <w:r w:rsidRPr="00ED027B">
        <w:rPr>
          <w:rFonts w:eastAsia="Times New Roman" w:cs="Times New Roman"/>
          <w:kern w:val="0"/>
          <w:sz w:val="28"/>
          <w:szCs w:val="28"/>
          <w:lang w:eastAsia="ru-RU" w:bidi="ar-SA"/>
        </w:rPr>
        <w:t>Указанные сведения были предоставлены в рамках взаимодействия одним государственным органом другому государственному органу в целях противодействия коррупции.</w:t>
      </w:r>
    </w:p>
    <w:p w:rsidR="00ED027B" w:rsidRPr="00ED027B" w:rsidRDefault="00ED027B" w:rsidP="00ED027B">
      <w:pPr>
        <w:autoSpaceDE w:val="0"/>
        <w:autoSpaceDN w:val="0"/>
        <w:adjustRightInd w:val="0"/>
        <w:spacing w:before="200"/>
        <w:ind w:firstLine="540"/>
        <w:jc w:val="both"/>
        <w:rPr>
          <w:rFonts w:eastAsia="Times New Roman" w:cs="Times New Roman"/>
          <w:kern w:val="0"/>
          <w:sz w:val="28"/>
          <w:szCs w:val="28"/>
          <w:lang w:eastAsia="ru-RU" w:bidi="ar-SA"/>
        </w:rPr>
      </w:pPr>
      <w:r w:rsidRPr="00ED027B">
        <w:rPr>
          <w:rFonts w:eastAsia="Times New Roman" w:cs="Times New Roman"/>
          <w:kern w:val="0"/>
          <w:sz w:val="28"/>
          <w:szCs w:val="28"/>
          <w:lang w:eastAsia="ru-RU" w:bidi="ar-SA"/>
        </w:rPr>
        <w:t>Непосредственно указанные сведения были получены должностными лицами Управления Минюста России по Липецкой области, наделенными полномочиями по проверке достоверности и полноты сведений о доходах, об имуществе и обязательствах имущественного характера, представляемых государственным служащим.</w:t>
      </w:r>
    </w:p>
    <w:p w:rsidR="00ED027B" w:rsidRPr="00ED027B" w:rsidRDefault="00ED027B" w:rsidP="00ED027B">
      <w:pPr>
        <w:autoSpaceDE w:val="0"/>
        <w:autoSpaceDN w:val="0"/>
        <w:adjustRightInd w:val="0"/>
        <w:spacing w:before="200"/>
        <w:ind w:firstLine="540"/>
        <w:jc w:val="both"/>
        <w:rPr>
          <w:rFonts w:eastAsia="Times New Roman" w:cs="Times New Roman"/>
          <w:kern w:val="0"/>
          <w:sz w:val="28"/>
          <w:szCs w:val="28"/>
          <w:lang w:eastAsia="ru-RU" w:bidi="ar-SA"/>
        </w:rPr>
      </w:pPr>
      <w:r w:rsidRPr="00ED027B">
        <w:rPr>
          <w:rFonts w:eastAsia="Times New Roman" w:cs="Times New Roman"/>
          <w:kern w:val="0"/>
          <w:sz w:val="28"/>
          <w:szCs w:val="28"/>
          <w:lang w:eastAsia="ru-RU" w:bidi="ar-SA"/>
        </w:rPr>
        <w:t>При таких обстоятельствах, оснований считать, что в результате действий УФССП России по Липецкой области были предоставлены данные об административном истце, полученные в ходе исполнительного производства, лицу, не уполномоченному ими располагать, не имеется.</w:t>
      </w:r>
    </w:p>
    <w:p w:rsidR="00ED027B" w:rsidRPr="00ED027B" w:rsidRDefault="00ED027B" w:rsidP="00ED027B">
      <w:pPr>
        <w:autoSpaceDE w:val="0"/>
        <w:autoSpaceDN w:val="0"/>
        <w:adjustRightInd w:val="0"/>
        <w:spacing w:before="200"/>
        <w:ind w:firstLine="540"/>
        <w:jc w:val="both"/>
        <w:rPr>
          <w:rFonts w:eastAsia="Times New Roman" w:cs="Times New Roman"/>
          <w:kern w:val="0"/>
          <w:sz w:val="28"/>
          <w:szCs w:val="28"/>
          <w:lang w:eastAsia="ru-RU" w:bidi="ar-SA"/>
        </w:rPr>
      </w:pPr>
      <w:r w:rsidRPr="00ED027B">
        <w:rPr>
          <w:rFonts w:eastAsia="Times New Roman" w:cs="Times New Roman"/>
          <w:kern w:val="0"/>
          <w:sz w:val="28"/>
          <w:szCs w:val="28"/>
          <w:lang w:eastAsia="ru-RU" w:bidi="ar-SA"/>
        </w:rPr>
        <w:t xml:space="preserve">Доводы апелляционной жалобы об отсутствии в материалах дела доказательств того, что 22 августа 2016 года ознакомление представителя Управления Минюста России по Липецкой области с данными об административном истце осуществлялось в рамках рабочей группы при Управлении Минюста России по Липецкой области по взаимодействию с </w:t>
      </w:r>
      <w:r w:rsidRPr="00ED027B">
        <w:rPr>
          <w:rFonts w:eastAsia="Times New Roman" w:cs="Times New Roman"/>
          <w:kern w:val="0"/>
          <w:sz w:val="28"/>
          <w:szCs w:val="28"/>
          <w:lang w:eastAsia="ru-RU" w:bidi="ar-SA"/>
        </w:rPr>
        <w:lastRenderedPageBreak/>
        <w:t>Управлениями ФССП России по Липецкой области и ФСИН по Липецкой области для совместного оперативного реагирования на допущенные нарушения законодательства Российской Федерации, прогнозирования и профилактики возможных будущих нарушений, являются несостоятельными, опровергаются материалами административного дела и объяснениями представителя Управления Минюста России по Липецкой области, данными в суде апелляционной инстанции, из которых следует, что указанные действия были совершены в рамках взаимодействия государственных органов по противодействию коррупции. При этом вхождение конкретного исполнителя в состав рабочей группы не требовалось. Полученные сведения были использованы для инициирования проверки достоверности сведений, представленных государственным гражданским служащим.</w:t>
      </w:r>
    </w:p>
    <w:p w:rsidR="00ED027B" w:rsidRPr="00ED027B" w:rsidRDefault="00ED027B" w:rsidP="00ED027B">
      <w:pPr>
        <w:autoSpaceDE w:val="0"/>
        <w:autoSpaceDN w:val="0"/>
        <w:adjustRightInd w:val="0"/>
        <w:spacing w:before="200"/>
        <w:ind w:firstLine="540"/>
        <w:jc w:val="both"/>
        <w:outlineLvl w:val="1"/>
        <w:rPr>
          <w:rFonts w:eastAsia="Times New Roman" w:cs="Times New Roman"/>
          <w:kern w:val="0"/>
          <w:sz w:val="28"/>
          <w:szCs w:val="28"/>
          <w:lang w:eastAsia="ru-RU" w:bidi="ar-SA"/>
        </w:rPr>
      </w:pPr>
      <w:r w:rsidRPr="00ED027B">
        <w:rPr>
          <w:rFonts w:eastAsia="Times New Roman" w:cs="Times New Roman"/>
          <w:kern w:val="0"/>
          <w:sz w:val="28"/>
          <w:szCs w:val="28"/>
          <w:lang w:eastAsia="ru-RU" w:bidi="ar-SA"/>
        </w:rPr>
        <w:t>Довод апелляционной жалобы об отсутствии в материалах дела ежеквартального отчета о деятельности рабочей группы, само по себе не свидетельствует о том, что 22 августа 2016 года сведения об административном истце были переданы не в рамках взаимодействия государственных органов.</w:t>
      </w:r>
    </w:p>
    <w:p w:rsidR="00ED027B" w:rsidRPr="00ED027B" w:rsidRDefault="00ED027B" w:rsidP="00ED027B">
      <w:pPr>
        <w:autoSpaceDE w:val="0"/>
        <w:autoSpaceDN w:val="0"/>
        <w:adjustRightInd w:val="0"/>
        <w:spacing w:before="200"/>
        <w:ind w:firstLine="540"/>
        <w:jc w:val="both"/>
        <w:rPr>
          <w:rFonts w:eastAsia="Times New Roman" w:cs="Times New Roman"/>
          <w:kern w:val="0"/>
          <w:sz w:val="28"/>
          <w:szCs w:val="28"/>
          <w:lang w:eastAsia="ru-RU" w:bidi="ar-SA"/>
        </w:rPr>
      </w:pPr>
      <w:r w:rsidRPr="00ED027B">
        <w:rPr>
          <w:rFonts w:eastAsia="Times New Roman" w:cs="Times New Roman"/>
          <w:kern w:val="0"/>
          <w:sz w:val="28"/>
          <w:szCs w:val="28"/>
          <w:lang w:eastAsia="ru-RU" w:bidi="ar-SA"/>
        </w:rPr>
        <w:t>Оснований сомневаться в достоверности представленных выписки из Положения об указанной рабочей группе и копии протокола заседания рабочей группы не имеется, поскольку они представлены Управлением Минюста России по Липецкой области в виде надлежащих образом заверенных копий, содержащих достаточные сведения для рассмотрения дела по существу.</w:t>
      </w:r>
    </w:p>
    <w:p w:rsidR="00ED027B" w:rsidRPr="00ED027B" w:rsidRDefault="00ED027B" w:rsidP="00ED027B">
      <w:pPr>
        <w:autoSpaceDE w:val="0"/>
        <w:autoSpaceDN w:val="0"/>
        <w:adjustRightInd w:val="0"/>
        <w:spacing w:before="200"/>
        <w:ind w:firstLine="540"/>
        <w:jc w:val="both"/>
        <w:rPr>
          <w:rFonts w:eastAsia="Times New Roman" w:cs="Times New Roman"/>
          <w:kern w:val="0"/>
          <w:sz w:val="28"/>
          <w:szCs w:val="28"/>
          <w:lang w:eastAsia="ru-RU" w:bidi="ar-SA"/>
        </w:rPr>
      </w:pPr>
      <w:r w:rsidRPr="00ED027B">
        <w:rPr>
          <w:rFonts w:eastAsia="Times New Roman" w:cs="Times New Roman"/>
          <w:kern w:val="0"/>
          <w:sz w:val="28"/>
          <w:szCs w:val="28"/>
          <w:lang w:eastAsia="ru-RU" w:bidi="ar-SA"/>
        </w:rPr>
        <w:t>Доводы апелляционной жалобы о том, что на момент предоставления сведений административный истец не являлся должником по исполнительному производству, правового значения не имеют.</w:t>
      </w:r>
    </w:p>
    <w:p w:rsidR="00ED027B" w:rsidRPr="00ED027B" w:rsidRDefault="00ED027B" w:rsidP="00ED027B">
      <w:pPr>
        <w:autoSpaceDE w:val="0"/>
        <w:autoSpaceDN w:val="0"/>
        <w:adjustRightInd w:val="0"/>
        <w:spacing w:before="200"/>
        <w:ind w:firstLine="540"/>
        <w:jc w:val="both"/>
        <w:rPr>
          <w:rFonts w:eastAsia="Times New Roman" w:cs="Times New Roman"/>
          <w:kern w:val="0"/>
          <w:sz w:val="28"/>
          <w:szCs w:val="28"/>
          <w:lang w:eastAsia="ru-RU" w:bidi="ar-SA"/>
        </w:rPr>
      </w:pPr>
      <w:r w:rsidRPr="00ED027B">
        <w:rPr>
          <w:rFonts w:eastAsia="Times New Roman" w:cs="Times New Roman"/>
          <w:kern w:val="0"/>
          <w:sz w:val="28"/>
          <w:szCs w:val="28"/>
          <w:lang w:eastAsia="ru-RU" w:bidi="ar-SA"/>
        </w:rPr>
        <w:t xml:space="preserve">Доводы апелляционной жалобы о том, что правом направления указанных запросов наделены только руководители федеральных государственных органов, не могут повлечь отмену решения суда, поскольку </w:t>
      </w:r>
      <w:hyperlink r:id="rId83" w:history="1">
        <w:r w:rsidRPr="00ED027B">
          <w:rPr>
            <w:rFonts w:eastAsia="Times New Roman" w:cs="Times New Roman"/>
            <w:color w:val="0000FF"/>
            <w:kern w:val="0"/>
            <w:sz w:val="28"/>
            <w:szCs w:val="28"/>
            <w:lang w:eastAsia="ru-RU" w:bidi="ar-SA"/>
          </w:rPr>
          <w:t>п. 18</w:t>
        </w:r>
      </w:hyperlink>
      <w:r w:rsidRPr="00ED027B">
        <w:rPr>
          <w:rFonts w:eastAsia="Times New Roman" w:cs="Times New Roman"/>
          <w:kern w:val="0"/>
          <w:sz w:val="28"/>
          <w:szCs w:val="28"/>
          <w:lang w:eastAsia="ru-RU" w:bidi="ar-SA"/>
        </w:rPr>
        <w:t xml:space="preserve"> Положения о проверке достоверности и полноты сведений, представляемых гражданами, претендующими на замещение должностей федеральной государственной службы, и федеральными государственными служащими, и соблюдения федеральными государственными служащими требований к служебному поведению, утв. Указом Президента Российской Федерации от 21 сентября </w:t>
      </w:r>
      <w:smartTag w:uri="urn:schemas-microsoft-com:office:smarttags" w:element="metricconverter">
        <w:smartTagPr>
          <w:attr w:name="ProductID" w:val="2009 г"/>
        </w:smartTagPr>
        <w:r w:rsidRPr="00ED027B">
          <w:rPr>
            <w:rFonts w:eastAsia="Times New Roman" w:cs="Times New Roman"/>
            <w:kern w:val="0"/>
            <w:sz w:val="28"/>
            <w:szCs w:val="28"/>
            <w:lang w:eastAsia="ru-RU" w:bidi="ar-SA"/>
          </w:rPr>
          <w:t>2009 г</w:t>
        </w:r>
      </w:smartTag>
      <w:r w:rsidRPr="00ED027B">
        <w:rPr>
          <w:rFonts w:eastAsia="Times New Roman" w:cs="Times New Roman"/>
          <w:kern w:val="0"/>
          <w:sz w:val="28"/>
          <w:szCs w:val="28"/>
          <w:lang w:eastAsia="ru-RU" w:bidi="ar-SA"/>
        </w:rPr>
        <w:t>. N 1065, руководителю Управления Минюста России по Липецкой области предоставлено право направлять запросы в Управление ФССП России по Липецкой области.</w:t>
      </w:r>
    </w:p>
    <w:p w:rsidR="00ED027B" w:rsidRPr="00ED027B" w:rsidRDefault="00ED027B" w:rsidP="00ED027B">
      <w:pPr>
        <w:autoSpaceDE w:val="0"/>
        <w:autoSpaceDN w:val="0"/>
        <w:adjustRightInd w:val="0"/>
        <w:spacing w:before="200"/>
        <w:ind w:firstLine="540"/>
        <w:jc w:val="both"/>
        <w:rPr>
          <w:rFonts w:eastAsia="Times New Roman" w:cs="Times New Roman"/>
          <w:kern w:val="0"/>
          <w:sz w:val="28"/>
          <w:szCs w:val="28"/>
          <w:lang w:eastAsia="ru-RU" w:bidi="ar-SA"/>
        </w:rPr>
      </w:pPr>
      <w:r w:rsidRPr="00ED027B">
        <w:rPr>
          <w:rFonts w:eastAsia="Times New Roman" w:cs="Times New Roman"/>
          <w:kern w:val="0"/>
          <w:sz w:val="28"/>
          <w:szCs w:val="28"/>
          <w:lang w:eastAsia="ru-RU" w:bidi="ar-SA"/>
        </w:rPr>
        <w:t xml:space="preserve">Довод апелляционной жалобы о том, что судом первой инстанции не были разрешены требования по ознакомлению 22 августа 2016 года помощника начальника Управления Минюста России по Липецкой области К.В. с материалами электронной базы данных исполнительных производств, являются несостоятельными. Электронная база данных исполнительных производств содержит такие же материалы, что и в исполнительном производстве на </w:t>
      </w:r>
      <w:r w:rsidRPr="00ED027B">
        <w:rPr>
          <w:rFonts w:eastAsia="Times New Roman" w:cs="Times New Roman"/>
          <w:kern w:val="0"/>
          <w:sz w:val="28"/>
          <w:szCs w:val="28"/>
          <w:lang w:eastAsia="ru-RU" w:bidi="ar-SA"/>
        </w:rPr>
        <w:lastRenderedPageBreak/>
        <w:t>бумажном носителе. Из резолютивной части решения, по сути, следует, что в удовлетворении указанных требований истца было отказано.</w:t>
      </w:r>
    </w:p>
    <w:p w:rsidR="00ED027B" w:rsidRPr="00ED027B" w:rsidRDefault="00ED027B" w:rsidP="00ED027B">
      <w:pPr>
        <w:autoSpaceDE w:val="0"/>
        <w:autoSpaceDN w:val="0"/>
        <w:adjustRightInd w:val="0"/>
        <w:spacing w:before="200"/>
        <w:ind w:firstLine="540"/>
        <w:jc w:val="both"/>
        <w:outlineLvl w:val="1"/>
        <w:rPr>
          <w:rFonts w:eastAsia="Times New Roman" w:cs="Times New Roman"/>
          <w:kern w:val="0"/>
          <w:sz w:val="28"/>
          <w:szCs w:val="28"/>
          <w:lang w:eastAsia="ru-RU" w:bidi="ar-SA"/>
        </w:rPr>
      </w:pPr>
      <w:r w:rsidRPr="00ED027B">
        <w:rPr>
          <w:rFonts w:eastAsia="Times New Roman" w:cs="Times New Roman"/>
          <w:kern w:val="0"/>
          <w:sz w:val="28"/>
          <w:szCs w:val="28"/>
          <w:lang w:eastAsia="ru-RU" w:bidi="ar-SA"/>
        </w:rPr>
        <w:t>Доводы апелляционной жалобы об отсутствии у К.С. полномочий на представление интересов начальника отдела организации исполнительного производства УФССП России по Липецкой области Б., на правильность принятого судом решения не влияет, о нарушении прав административного истца не свидетельствует. Представленные суду первой инстанции письменные возражения на иск подписаны К.С. как представителем УФССП России по Липецкой области, а также самим начальником отдела организации исполнительного производства УФССП России по Липецкой области Б., и поэтому обоснованно были приняты судом во внимание.</w:t>
      </w:r>
    </w:p>
    <w:p w:rsidR="00ED027B" w:rsidRPr="00ED027B" w:rsidRDefault="00ED027B" w:rsidP="00ED027B">
      <w:pPr>
        <w:autoSpaceDE w:val="0"/>
        <w:autoSpaceDN w:val="0"/>
        <w:adjustRightInd w:val="0"/>
        <w:spacing w:before="200"/>
        <w:ind w:firstLine="540"/>
        <w:jc w:val="both"/>
        <w:rPr>
          <w:rFonts w:eastAsia="Times New Roman" w:cs="Times New Roman"/>
          <w:kern w:val="0"/>
          <w:sz w:val="28"/>
          <w:szCs w:val="28"/>
          <w:lang w:eastAsia="ru-RU" w:bidi="ar-SA"/>
        </w:rPr>
      </w:pPr>
      <w:r w:rsidRPr="00ED027B">
        <w:rPr>
          <w:rFonts w:eastAsia="Times New Roman" w:cs="Times New Roman"/>
          <w:kern w:val="0"/>
          <w:sz w:val="28"/>
          <w:szCs w:val="28"/>
          <w:lang w:eastAsia="ru-RU" w:bidi="ar-SA"/>
        </w:rPr>
        <w:t xml:space="preserve">Довод апелляционной жалобы о необоснованности вынесения судом резолютивной части решения, является несостоятельным, поскольку данное административное дело представляло определенную правовую сложность, поэтому судом правомерно в соответствии с </w:t>
      </w:r>
      <w:hyperlink r:id="rId84" w:history="1">
        <w:r w:rsidRPr="00ED027B">
          <w:rPr>
            <w:rFonts w:eastAsia="Times New Roman" w:cs="Times New Roman"/>
            <w:color w:val="0000FF"/>
            <w:kern w:val="0"/>
            <w:sz w:val="28"/>
            <w:szCs w:val="28"/>
            <w:lang w:eastAsia="ru-RU" w:bidi="ar-SA"/>
          </w:rPr>
          <w:t>ч. 2 ст. 177</w:t>
        </w:r>
      </w:hyperlink>
      <w:r w:rsidRPr="00ED027B">
        <w:rPr>
          <w:rFonts w:eastAsia="Times New Roman" w:cs="Times New Roman"/>
          <w:kern w:val="0"/>
          <w:sz w:val="28"/>
          <w:szCs w:val="28"/>
          <w:lang w:eastAsia="ru-RU" w:bidi="ar-SA"/>
        </w:rPr>
        <w:t xml:space="preserve"> КАС РФ была объявлена резолютивная часть решения и составление мотивированного решения отложено. Кроме того, в соответствии с </w:t>
      </w:r>
      <w:hyperlink r:id="rId85" w:history="1">
        <w:r w:rsidRPr="00ED027B">
          <w:rPr>
            <w:rFonts w:eastAsia="Times New Roman" w:cs="Times New Roman"/>
            <w:color w:val="0000FF"/>
            <w:kern w:val="0"/>
            <w:sz w:val="28"/>
            <w:szCs w:val="28"/>
            <w:lang w:eastAsia="ru-RU" w:bidi="ar-SA"/>
          </w:rPr>
          <w:t>ч. 5 ст. 310</w:t>
        </w:r>
      </w:hyperlink>
      <w:r w:rsidRPr="00ED027B">
        <w:rPr>
          <w:rFonts w:eastAsia="Times New Roman" w:cs="Times New Roman"/>
          <w:kern w:val="0"/>
          <w:sz w:val="28"/>
          <w:szCs w:val="28"/>
          <w:lang w:eastAsia="ru-RU" w:bidi="ar-SA"/>
        </w:rPr>
        <w:t xml:space="preserve"> КАС РФ правильное по существу решение суда первой инстанции не может быть отменено по формальным соображениям.</w:t>
      </w:r>
    </w:p>
    <w:p w:rsidR="00ED027B" w:rsidRPr="00ED027B" w:rsidRDefault="00ED027B" w:rsidP="00ED027B">
      <w:pPr>
        <w:autoSpaceDE w:val="0"/>
        <w:autoSpaceDN w:val="0"/>
        <w:adjustRightInd w:val="0"/>
        <w:spacing w:before="200"/>
        <w:ind w:firstLine="540"/>
        <w:jc w:val="both"/>
        <w:rPr>
          <w:rFonts w:eastAsia="Times New Roman" w:cs="Times New Roman"/>
          <w:kern w:val="0"/>
          <w:sz w:val="28"/>
          <w:szCs w:val="28"/>
          <w:lang w:eastAsia="ru-RU" w:bidi="ar-SA"/>
        </w:rPr>
      </w:pPr>
      <w:r w:rsidRPr="00ED027B">
        <w:rPr>
          <w:rFonts w:eastAsia="Times New Roman" w:cs="Times New Roman"/>
          <w:kern w:val="0"/>
          <w:sz w:val="28"/>
          <w:szCs w:val="28"/>
          <w:lang w:eastAsia="ru-RU" w:bidi="ar-SA"/>
        </w:rPr>
        <w:t xml:space="preserve">Руководствуясь </w:t>
      </w:r>
      <w:hyperlink r:id="rId86" w:history="1">
        <w:r w:rsidRPr="00ED027B">
          <w:rPr>
            <w:rFonts w:eastAsia="Times New Roman" w:cs="Times New Roman"/>
            <w:color w:val="0000FF"/>
            <w:kern w:val="0"/>
            <w:sz w:val="28"/>
            <w:szCs w:val="28"/>
            <w:lang w:eastAsia="ru-RU" w:bidi="ar-SA"/>
          </w:rPr>
          <w:t>статьями 308</w:t>
        </w:r>
      </w:hyperlink>
      <w:r w:rsidRPr="00ED027B">
        <w:rPr>
          <w:rFonts w:eastAsia="Times New Roman" w:cs="Times New Roman"/>
          <w:kern w:val="0"/>
          <w:sz w:val="28"/>
          <w:szCs w:val="28"/>
          <w:lang w:eastAsia="ru-RU" w:bidi="ar-SA"/>
        </w:rPr>
        <w:t xml:space="preserve"> и </w:t>
      </w:r>
      <w:hyperlink r:id="rId87" w:history="1">
        <w:r w:rsidRPr="00ED027B">
          <w:rPr>
            <w:rFonts w:eastAsia="Times New Roman" w:cs="Times New Roman"/>
            <w:color w:val="0000FF"/>
            <w:kern w:val="0"/>
            <w:sz w:val="28"/>
            <w:szCs w:val="28"/>
            <w:lang w:eastAsia="ru-RU" w:bidi="ar-SA"/>
          </w:rPr>
          <w:t>309</w:t>
        </w:r>
      </w:hyperlink>
      <w:r w:rsidRPr="00ED027B">
        <w:rPr>
          <w:rFonts w:eastAsia="Times New Roman" w:cs="Times New Roman"/>
          <w:kern w:val="0"/>
          <w:sz w:val="28"/>
          <w:szCs w:val="28"/>
          <w:lang w:eastAsia="ru-RU" w:bidi="ar-SA"/>
        </w:rPr>
        <w:t xml:space="preserve"> Кодекса административного судопроизводства Российской Федерации, судебная коллегия</w:t>
      </w:r>
    </w:p>
    <w:p w:rsidR="00ED027B" w:rsidRPr="00ED027B" w:rsidRDefault="00ED027B" w:rsidP="00ED027B">
      <w:pPr>
        <w:autoSpaceDE w:val="0"/>
        <w:autoSpaceDN w:val="0"/>
        <w:adjustRightInd w:val="0"/>
        <w:jc w:val="both"/>
        <w:rPr>
          <w:rFonts w:eastAsia="Times New Roman" w:cs="Times New Roman"/>
          <w:kern w:val="0"/>
          <w:sz w:val="28"/>
          <w:szCs w:val="28"/>
          <w:lang w:eastAsia="ru-RU" w:bidi="ar-SA"/>
        </w:rPr>
      </w:pPr>
    </w:p>
    <w:p w:rsidR="00ED027B" w:rsidRPr="00ED027B" w:rsidRDefault="00ED027B" w:rsidP="00ED027B">
      <w:pPr>
        <w:autoSpaceDE w:val="0"/>
        <w:autoSpaceDN w:val="0"/>
        <w:adjustRightInd w:val="0"/>
        <w:jc w:val="center"/>
        <w:rPr>
          <w:rFonts w:eastAsia="Times New Roman" w:cs="Times New Roman"/>
          <w:kern w:val="0"/>
          <w:sz w:val="28"/>
          <w:szCs w:val="28"/>
          <w:lang w:eastAsia="ru-RU" w:bidi="ar-SA"/>
        </w:rPr>
      </w:pPr>
      <w:r w:rsidRPr="00ED027B">
        <w:rPr>
          <w:rFonts w:eastAsia="Times New Roman" w:cs="Times New Roman"/>
          <w:kern w:val="0"/>
          <w:sz w:val="28"/>
          <w:szCs w:val="28"/>
          <w:lang w:eastAsia="ru-RU" w:bidi="ar-SA"/>
        </w:rPr>
        <w:t>определила:</w:t>
      </w:r>
    </w:p>
    <w:p w:rsidR="00ED027B" w:rsidRPr="00ED027B" w:rsidRDefault="00ED027B" w:rsidP="00ED027B">
      <w:pPr>
        <w:autoSpaceDE w:val="0"/>
        <w:autoSpaceDN w:val="0"/>
        <w:adjustRightInd w:val="0"/>
        <w:jc w:val="both"/>
        <w:rPr>
          <w:rFonts w:eastAsia="Times New Roman" w:cs="Times New Roman"/>
          <w:kern w:val="0"/>
          <w:sz w:val="28"/>
          <w:szCs w:val="28"/>
          <w:lang w:eastAsia="ru-RU" w:bidi="ar-SA"/>
        </w:rPr>
      </w:pPr>
    </w:p>
    <w:p w:rsidR="00ED027B" w:rsidRPr="00ED027B" w:rsidRDefault="00ED027B" w:rsidP="00ED027B">
      <w:pPr>
        <w:autoSpaceDE w:val="0"/>
        <w:autoSpaceDN w:val="0"/>
        <w:adjustRightInd w:val="0"/>
        <w:ind w:firstLine="540"/>
        <w:jc w:val="both"/>
        <w:rPr>
          <w:rFonts w:eastAsia="Times New Roman" w:cs="Times New Roman"/>
          <w:kern w:val="0"/>
          <w:sz w:val="28"/>
          <w:szCs w:val="28"/>
          <w:lang w:eastAsia="ru-RU" w:bidi="ar-SA"/>
        </w:rPr>
      </w:pPr>
      <w:r w:rsidRPr="00ED027B">
        <w:rPr>
          <w:rFonts w:eastAsia="Times New Roman" w:cs="Times New Roman"/>
          <w:kern w:val="0"/>
          <w:sz w:val="28"/>
          <w:szCs w:val="28"/>
          <w:lang w:eastAsia="ru-RU" w:bidi="ar-SA"/>
        </w:rPr>
        <w:t xml:space="preserve">решение Советского районного суда г. Липецка от 3 июля 2017 года оставить без изменения, а апелляционную жалобу </w:t>
      </w:r>
      <w:r>
        <w:rPr>
          <w:rFonts w:eastAsia="Times New Roman" w:cs="Times New Roman"/>
          <w:kern w:val="0"/>
          <w:sz w:val="28"/>
          <w:szCs w:val="28"/>
          <w:lang w:eastAsia="ru-RU" w:bidi="ar-SA"/>
        </w:rPr>
        <w:t xml:space="preserve">П оставить </w:t>
      </w:r>
      <w:r w:rsidRPr="00ED027B">
        <w:rPr>
          <w:rFonts w:eastAsia="Times New Roman" w:cs="Times New Roman"/>
          <w:kern w:val="0"/>
          <w:sz w:val="28"/>
          <w:szCs w:val="28"/>
          <w:lang w:eastAsia="ru-RU" w:bidi="ar-SA"/>
        </w:rPr>
        <w:t>- без удовлетворения.</w:t>
      </w:r>
    </w:p>
    <w:p w:rsidR="00C57504" w:rsidRPr="00ED027B" w:rsidRDefault="00C57504">
      <w:pPr>
        <w:jc w:val="both"/>
        <w:rPr>
          <w:rFonts w:cs="Times New Roman"/>
          <w:color w:val="0000FF"/>
          <w:sz w:val="28"/>
          <w:szCs w:val="28"/>
        </w:rPr>
      </w:pPr>
    </w:p>
    <w:p w:rsidR="00023229" w:rsidRDefault="00E511CA" w:rsidP="00023229">
      <w:pPr>
        <w:autoSpaceDE w:val="0"/>
        <w:autoSpaceDN w:val="0"/>
        <w:adjustRightInd w:val="0"/>
        <w:spacing w:before="200"/>
        <w:ind w:firstLine="540"/>
        <w:jc w:val="both"/>
        <w:rPr>
          <w:rFonts w:cs="Times New Roman"/>
          <w:b/>
          <w:sz w:val="28"/>
          <w:szCs w:val="28"/>
        </w:rPr>
      </w:pPr>
      <w:r>
        <w:rPr>
          <w:rFonts w:ascii="TimesNewRoman" w:hAnsi="TimesNewRoman"/>
          <w:b/>
          <w:bCs/>
          <w:color w:val="000000"/>
          <w:sz w:val="28"/>
        </w:rPr>
        <w:t xml:space="preserve">3. </w:t>
      </w:r>
      <w:r w:rsidR="00023229">
        <w:rPr>
          <w:rFonts w:ascii="TimesNewRoman" w:hAnsi="TimesNewRoman"/>
          <w:b/>
          <w:bCs/>
          <w:color w:val="000000"/>
          <w:sz w:val="28"/>
        </w:rPr>
        <w:t xml:space="preserve">О </w:t>
      </w:r>
      <w:r w:rsidR="00023229" w:rsidRPr="001F3740">
        <w:rPr>
          <w:rFonts w:cs="Times New Roman"/>
          <w:b/>
          <w:sz w:val="28"/>
          <w:szCs w:val="28"/>
        </w:rPr>
        <w:t xml:space="preserve">рассмотрении </w:t>
      </w:r>
      <w:r w:rsidR="00ED027B" w:rsidRPr="00ED027B">
        <w:rPr>
          <w:rFonts w:cs="Times New Roman"/>
          <w:b/>
          <w:sz w:val="28"/>
          <w:szCs w:val="28"/>
        </w:rPr>
        <w:t>постановления за незаконное предложение от имени и в интересах юридического лица должностному лицу денег за совершение в интересах данного юридического лица должностным лицом действия, связанного с занимаемым им служебным положением</w:t>
      </w:r>
    </w:p>
    <w:p w:rsidR="00ED027B" w:rsidRPr="00ED027B" w:rsidRDefault="00ED027B" w:rsidP="00023229">
      <w:pPr>
        <w:autoSpaceDE w:val="0"/>
        <w:autoSpaceDN w:val="0"/>
        <w:adjustRightInd w:val="0"/>
        <w:spacing w:before="200"/>
        <w:ind w:firstLine="540"/>
        <w:jc w:val="both"/>
        <w:rPr>
          <w:rFonts w:cs="Times New Roman"/>
          <w:b/>
          <w:bCs/>
          <w:color w:val="000000"/>
          <w:sz w:val="28"/>
          <w:szCs w:val="28"/>
        </w:rPr>
      </w:pPr>
    </w:p>
    <w:p w:rsidR="00023229" w:rsidRDefault="00023229" w:rsidP="00023229">
      <w:pPr>
        <w:jc w:val="both"/>
        <w:rPr>
          <w:b/>
          <w:bCs/>
        </w:rPr>
      </w:pPr>
      <w:r>
        <w:rPr>
          <w:rFonts w:ascii="TimesNewRoman,BoldItalic" w:hAnsi="TimesNewRoman,BoldItalic"/>
          <w:b/>
          <w:bCs/>
          <w:color w:val="000000"/>
          <w:sz w:val="28"/>
        </w:rPr>
        <w:tab/>
      </w:r>
      <w:r w:rsidR="00ED027B">
        <w:rPr>
          <w:rFonts w:ascii="TimesNewRoman,BoldItalic" w:hAnsi="TimesNewRoman,BoldItalic"/>
          <w:b/>
          <w:bCs/>
          <w:color w:val="000000"/>
          <w:sz w:val="28"/>
        </w:rPr>
        <w:t>Постановление Самарского</w:t>
      </w:r>
      <w:r>
        <w:rPr>
          <w:rFonts w:ascii="TimesNewRoman,BoldItalic" w:hAnsi="TimesNewRoman,BoldItalic"/>
          <w:b/>
          <w:bCs/>
          <w:color w:val="000000"/>
          <w:sz w:val="28"/>
        </w:rPr>
        <w:t xml:space="preserve"> областного суда от </w:t>
      </w:r>
      <w:r w:rsidR="00ED027B">
        <w:rPr>
          <w:rFonts w:ascii="TimesNewRoman,BoldItalic" w:hAnsi="TimesNewRoman,BoldItalic"/>
          <w:b/>
          <w:bCs/>
          <w:color w:val="000000"/>
          <w:sz w:val="28"/>
        </w:rPr>
        <w:t>21.11</w:t>
      </w:r>
      <w:r>
        <w:rPr>
          <w:rFonts w:ascii="TimesNewRoman,BoldItalic" w:hAnsi="TimesNewRoman,BoldItalic"/>
          <w:b/>
          <w:bCs/>
          <w:color w:val="000000"/>
          <w:sz w:val="28"/>
        </w:rPr>
        <w:t>.201</w:t>
      </w:r>
      <w:r w:rsidR="00ED027B">
        <w:rPr>
          <w:rFonts w:ascii="TimesNewRoman,BoldItalic" w:hAnsi="TimesNewRoman,BoldItalic"/>
          <w:b/>
          <w:bCs/>
          <w:color w:val="000000"/>
          <w:sz w:val="28"/>
        </w:rPr>
        <w:t>6</w:t>
      </w:r>
      <w:r>
        <w:rPr>
          <w:rFonts w:ascii="TimesNewRoman,BoldItalic" w:hAnsi="TimesNewRoman,BoldItalic"/>
          <w:b/>
          <w:bCs/>
          <w:color w:val="000000"/>
          <w:sz w:val="28"/>
        </w:rPr>
        <w:t xml:space="preserve">г. по делу № </w:t>
      </w:r>
      <w:r w:rsidR="00ED027B">
        <w:rPr>
          <w:rFonts w:ascii="TimesNewRoman,BoldItalic" w:hAnsi="TimesNewRoman,BoldItalic"/>
          <w:b/>
          <w:bCs/>
          <w:color w:val="000000"/>
          <w:sz w:val="28"/>
        </w:rPr>
        <w:t>4а-1270</w:t>
      </w:r>
      <w:r>
        <w:rPr>
          <w:rFonts w:ascii="TimesNewRoman,BoldItalic" w:hAnsi="TimesNewRoman,BoldItalic"/>
          <w:b/>
          <w:bCs/>
          <w:color w:val="000000"/>
          <w:sz w:val="28"/>
        </w:rPr>
        <w:t>/201</w:t>
      </w:r>
      <w:r w:rsidR="00ED027B">
        <w:rPr>
          <w:rFonts w:ascii="TimesNewRoman,BoldItalic" w:hAnsi="TimesNewRoman,BoldItalic"/>
          <w:b/>
          <w:bCs/>
          <w:color w:val="000000"/>
          <w:sz w:val="28"/>
        </w:rPr>
        <w:t>6</w:t>
      </w:r>
    </w:p>
    <w:p w:rsidR="00ED027B" w:rsidRPr="00ED027B" w:rsidRDefault="00E511CA" w:rsidP="00ED027B">
      <w:pPr>
        <w:autoSpaceDE w:val="0"/>
        <w:autoSpaceDN w:val="0"/>
        <w:adjustRightInd w:val="0"/>
        <w:ind w:firstLine="540"/>
        <w:jc w:val="both"/>
        <w:rPr>
          <w:rFonts w:eastAsia="Times New Roman" w:cs="Times New Roman"/>
          <w:kern w:val="0"/>
          <w:sz w:val="28"/>
          <w:szCs w:val="28"/>
          <w:lang w:eastAsia="ru-RU" w:bidi="ar-SA"/>
        </w:rPr>
      </w:pPr>
      <w:r w:rsidRPr="00ED027B">
        <w:rPr>
          <w:rFonts w:cs="Times New Roman"/>
          <w:bCs/>
          <w:color w:val="000000"/>
          <w:sz w:val="28"/>
          <w:szCs w:val="28"/>
        </w:rPr>
        <w:tab/>
      </w:r>
      <w:r w:rsidR="00ED027B" w:rsidRPr="00ED027B">
        <w:rPr>
          <w:rFonts w:cs="Times New Roman"/>
          <w:bCs/>
          <w:color w:val="000000"/>
          <w:sz w:val="28"/>
          <w:szCs w:val="28"/>
        </w:rPr>
        <w:t>П</w:t>
      </w:r>
      <w:r w:rsidR="00ED027B" w:rsidRPr="00ED027B">
        <w:rPr>
          <w:rFonts w:eastAsia="Times New Roman" w:cs="Times New Roman"/>
          <w:kern w:val="0"/>
          <w:sz w:val="28"/>
          <w:szCs w:val="28"/>
          <w:lang w:eastAsia="ru-RU" w:bidi="ar-SA"/>
        </w:rPr>
        <w:t xml:space="preserve">остановлением мирового судьи судебного участка N 2 Железнодорожного судебного района г. Самары Самарской области от 07.07.2016 "Жилищный кооператив &lt;адрес&gt;" признан виновным в совершении административного правонарушения, предусмотренного </w:t>
      </w:r>
      <w:hyperlink r:id="rId88" w:history="1">
        <w:r w:rsidR="00ED027B" w:rsidRPr="00ED027B">
          <w:rPr>
            <w:rFonts w:eastAsia="Times New Roman" w:cs="Times New Roman"/>
            <w:color w:val="0000FF"/>
            <w:kern w:val="0"/>
            <w:sz w:val="28"/>
            <w:szCs w:val="28"/>
            <w:lang w:eastAsia="ru-RU" w:bidi="ar-SA"/>
          </w:rPr>
          <w:t>ч. 1 ст. 19.28</w:t>
        </w:r>
      </w:hyperlink>
      <w:r w:rsidR="00ED027B" w:rsidRPr="00ED027B">
        <w:rPr>
          <w:rFonts w:eastAsia="Times New Roman" w:cs="Times New Roman"/>
          <w:kern w:val="0"/>
          <w:sz w:val="28"/>
          <w:szCs w:val="28"/>
          <w:lang w:eastAsia="ru-RU" w:bidi="ar-SA"/>
        </w:rPr>
        <w:t xml:space="preserve"> КоАП РФ, и подвергнут административному наказанию в виде штрафа в размере 1 000 000 рублей за незаконное предложение от имени и в интересах юридического лица должностному лицу денег за совершение в интересах </w:t>
      </w:r>
      <w:r w:rsidR="00ED027B" w:rsidRPr="00ED027B">
        <w:rPr>
          <w:rFonts w:eastAsia="Times New Roman" w:cs="Times New Roman"/>
          <w:kern w:val="0"/>
          <w:sz w:val="28"/>
          <w:szCs w:val="28"/>
          <w:lang w:eastAsia="ru-RU" w:bidi="ar-SA"/>
        </w:rPr>
        <w:lastRenderedPageBreak/>
        <w:t>данного юридического лица должностным лицом действия, связанного с занимаемым им служебным положением.</w:t>
      </w:r>
    </w:p>
    <w:p w:rsidR="00ED027B" w:rsidRPr="00ED027B" w:rsidRDefault="00ED027B" w:rsidP="00ED027B">
      <w:pPr>
        <w:autoSpaceDE w:val="0"/>
        <w:autoSpaceDN w:val="0"/>
        <w:adjustRightInd w:val="0"/>
        <w:spacing w:before="200"/>
        <w:ind w:firstLine="540"/>
        <w:jc w:val="both"/>
        <w:rPr>
          <w:rFonts w:eastAsia="Times New Roman" w:cs="Times New Roman"/>
          <w:kern w:val="0"/>
          <w:sz w:val="28"/>
          <w:szCs w:val="28"/>
          <w:lang w:eastAsia="ru-RU" w:bidi="ar-SA"/>
        </w:rPr>
      </w:pPr>
      <w:r w:rsidRPr="00ED027B">
        <w:rPr>
          <w:rFonts w:eastAsia="Times New Roman" w:cs="Times New Roman"/>
          <w:kern w:val="0"/>
          <w:sz w:val="28"/>
          <w:szCs w:val="28"/>
          <w:lang w:eastAsia="ru-RU" w:bidi="ar-SA"/>
        </w:rPr>
        <w:t>Решением Железнодорожного районного суда г. Самары от 11.08.2016 постановление мирового судьи от 07.07.2016 изменено в части снижения размера назначенного наказания до 500 000 рублей. В остальной части постановление мирового судьи оставлено без изменения.</w:t>
      </w:r>
    </w:p>
    <w:p w:rsidR="00ED027B" w:rsidRPr="00ED027B" w:rsidRDefault="00ED027B" w:rsidP="00ED027B">
      <w:pPr>
        <w:autoSpaceDE w:val="0"/>
        <w:autoSpaceDN w:val="0"/>
        <w:adjustRightInd w:val="0"/>
        <w:spacing w:before="200"/>
        <w:ind w:firstLine="540"/>
        <w:jc w:val="both"/>
        <w:rPr>
          <w:rFonts w:eastAsia="Times New Roman" w:cs="Times New Roman"/>
          <w:kern w:val="0"/>
          <w:sz w:val="28"/>
          <w:szCs w:val="28"/>
          <w:lang w:eastAsia="ru-RU" w:bidi="ar-SA"/>
        </w:rPr>
      </w:pPr>
      <w:r w:rsidRPr="00ED027B">
        <w:rPr>
          <w:rFonts w:eastAsia="Times New Roman" w:cs="Times New Roman"/>
          <w:kern w:val="0"/>
          <w:sz w:val="28"/>
          <w:szCs w:val="28"/>
          <w:lang w:eastAsia="ru-RU" w:bidi="ar-SA"/>
        </w:rPr>
        <w:t>В надзорной жалобе председатель "Жилищный кооператив &lt;адрес&gt;" А. просит отменить состоявшиеся судебные решения с освобождением юридического лица от административной ответственности в связи с малозначительностью совершенного административного правонарушения.</w:t>
      </w:r>
    </w:p>
    <w:p w:rsidR="00ED027B" w:rsidRPr="00ED027B" w:rsidRDefault="00ED027B" w:rsidP="00ED027B">
      <w:pPr>
        <w:autoSpaceDE w:val="0"/>
        <w:autoSpaceDN w:val="0"/>
        <w:adjustRightInd w:val="0"/>
        <w:spacing w:before="200"/>
        <w:ind w:firstLine="540"/>
        <w:jc w:val="both"/>
        <w:rPr>
          <w:rFonts w:eastAsia="Times New Roman" w:cs="Times New Roman"/>
          <w:kern w:val="0"/>
          <w:sz w:val="28"/>
          <w:szCs w:val="28"/>
          <w:lang w:eastAsia="ru-RU" w:bidi="ar-SA"/>
        </w:rPr>
      </w:pPr>
      <w:r w:rsidRPr="00ED027B">
        <w:rPr>
          <w:rFonts w:eastAsia="Times New Roman" w:cs="Times New Roman"/>
          <w:kern w:val="0"/>
          <w:sz w:val="28"/>
          <w:szCs w:val="28"/>
          <w:lang w:eastAsia="ru-RU" w:bidi="ar-SA"/>
        </w:rPr>
        <w:t>Изучив представленные материалы дела об административном правонарушении, проверив доводы надзорной жалобы, оснований для ее удовлетворения не нахожу.</w:t>
      </w:r>
    </w:p>
    <w:p w:rsidR="00ED027B" w:rsidRPr="00ED027B" w:rsidRDefault="00ED027B" w:rsidP="00ED027B">
      <w:pPr>
        <w:autoSpaceDE w:val="0"/>
        <w:autoSpaceDN w:val="0"/>
        <w:adjustRightInd w:val="0"/>
        <w:spacing w:before="200"/>
        <w:ind w:firstLine="540"/>
        <w:jc w:val="both"/>
        <w:rPr>
          <w:rFonts w:eastAsia="Times New Roman" w:cs="Times New Roman"/>
          <w:kern w:val="0"/>
          <w:sz w:val="28"/>
          <w:szCs w:val="28"/>
          <w:lang w:eastAsia="ru-RU" w:bidi="ar-SA"/>
        </w:rPr>
      </w:pPr>
      <w:r w:rsidRPr="00ED027B">
        <w:rPr>
          <w:rFonts w:eastAsia="Times New Roman" w:cs="Times New Roman"/>
          <w:kern w:val="0"/>
          <w:sz w:val="28"/>
          <w:szCs w:val="28"/>
          <w:lang w:eastAsia="ru-RU" w:bidi="ar-SA"/>
        </w:rPr>
        <w:t xml:space="preserve">Незаконные передача, предложение или обещание от имени или в интересах юридического лица должностному лицу денег за совершение в интересах данного юридического лица должностным лицом действия (бездействие), связанного с занимаемым им служебным положением, образуют для юридического лица состав административного правонарушения, предусмотренного </w:t>
      </w:r>
      <w:hyperlink r:id="rId89" w:history="1">
        <w:r w:rsidRPr="00ED027B">
          <w:rPr>
            <w:rFonts w:eastAsia="Times New Roman" w:cs="Times New Roman"/>
            <w:color w:val="0000FF"/>
            <w:kern w:val="0"/>
            <w:sz w:val="28"/>
            <w:szCs w:val="28"/>
            <w:lang w:eastAsia="ru-RU" w:bidi="ar-SA"/>
          </w:rPr>
          <w:t>ч. 1 ст. 19.28</w:t>
        </w:r>
      </w:hyperlink>
      <w:r w:rsidRPr="00ED027B">
        <w:rPr>
          <w:rFonts w:eastAsia="Times New Roman" w:cs="Times New Roman"/>
          <w:kern w:val="0"/>
          <w:sz w:val="28"/>
          <w:szCs w:val="28"/>
          <w:lang w:eastAsia="ru-RU" w:bidi="ar-SA"/>
        </w:rPr>
        <w:t xml:space="preserve"> КоАП РФ.</w:t>
      </w:r>
    </w:p>
    <w:p w:rsidR="00ED027B" w:rsidRPr="00ED027B" w:rsidRDefault="00ED027B" w:rsidP="00ED027B">
      <w:pPr>
        <w:autoSpaceDE w:val="0"/>
        <w:autoSpaceDN w:val="0"/>
        <w:adjustRightInd w:val="0"/>
        <w:spacing w:before="200"/>
        <w:ind w:firstLine="540"/>
        <w:jc w:val="both"/>
        <w:rPr>
          <w:rFonts w:eastAsia="Times New Roman" w:cs="Times New Roman"/>
          <w:kern w:val="0"/>
          <w:sz w:val="28"/>
          <w:szCs w:val="28"/>
          <w:lang w:eastAsia="ru-RU" w:bidi="ar-SA"/>
        </w:rPr>
      </w:pPr>
      <w:r w:rsidRPr="00ED027B">
        <w:rPr>
          <w:rFonts w:eastAsia="Times New Roman" w:cs="Times New Roman"/>
          <w:kern w:val="0"/>
          <w:sz w:val="28"/>
          <w:szCs w:val="28"/>
          <w:lang w:eastAsia="ru-RU" w:bidi="ar-SA"/>
        </w:rPr>
        <w:t xml:space="preserve">Судебными инстанциями правильно установлено, что 29.01.2013 в 13 часов 55 минут в служебном кабинете, расположенном по адресу: &lt;адрес&gt;, председатель правления "Жилищный кооператив &lt;адрес&gt;" А., действуя от имени и в интересах "Жилищный кооператив &lt;адрес&gt;", предложила должностному лицу - инспектору отдела надзорной деятельности &lt;адрес&gt; управления надзорной деятельности ГУ МЧС России по &lt;адрес&gt; - государственному инспектору г. Самары по пожарному надзору ФИО1, денежные средства в размере 10 000 рублей в качестве взятки за незаконное бездействие, связанное с занимаемым им служебным положением - за </w:t>
      </w:r>
      <w:proofErr w:type="spellStart"/>
      <w:r w:rsidRPr="00ED027B">
        <w:rPr>
          <w:rFonts w:eastAsia="Times New Roman" w:cs="Times New Roman"/>
          <w:kern w:val="0"/>
          <w:sz w:val="28"/>
          <w:szCs w:val="28"/>
          <w:lang w:eastAsia="ru-RU" w:bidi="ar-SA"/>
        </w:rPr>
        <w:t>невынесение</w:t>
      </w:r>
      <w:proofErr w:type="spellEnd"/>
      <w:r w:rsidRPr="00ED027B">
        <w:rPr>
          <w:rFonts w:eastAsia="Times New Roman" w:cs="Times New Roman"/>
          <w:kern w:val="0"/>
          <w:sz w:val="28"/>
          <w:szCs w:val="28"/>
          <w:lang w:eastAsia="ru-RU" w:bidi="ar-SA"/>
        </w:rPr>
        <w:t xml:space="preserve"> определения о привлечении "Жилищный кооператив &lt;адрес&gt;" к административной ответственности.</w:t>
      </w:r>
    </w:p>
    <w:p w:rsidR="00ED027B" w:rsidRPr="00ED027B" w:rsidRDefault="00ED027B" w:rsidP="00ED027B">
      <w:pPr>
        <w:autoSpaceDE w:val="0"/>
        <w:autoSpaceDN w:val="0"/>
        <w:adjustRightInd w:val="0"/>
        <w:spacing w:before="200"/>
        <w:ind w:firstLine="540"/>
        <w:jc w:val="both"/>
        <w:rPr>
          <w:rFonts w:eastAsia="Times New Roman" w:cs="Times New Roman"/>
          <w:kern w:val="0"/>
          <w:sz w:val="28"/>
          <w:szCs w:val="28"/>
          <w:lang w:eastAsia="ru-RU" w:bidi="ar-SA"/>
        </w:rPr>
      </w:pPr>
      <w:r w:rsidRPr="00ED027B">
        <w:rPr>
          <w:rFonts w:eastAsia="Times New Roman" w:cs="Times New Roman"/>
          <w:kern w:val="0"/>
          <w:sz w:val="28"/>
          <w:szCs w:val="28"/>
          <w:lang w:eastAsia="ru-RU" w:bidi="ar-SA"/>
        </w:rPr>
        <w:t xml:space="preserve">В подтверждение, что юридическим лицом "Жилищный кооператив &lt;адрес&gt;" совершено административное правонарушение, предусмотренное </w:t>
      </w:r>
      <w:hyperlink r:id="rId90" w:history="1">
        <w:r w:rsidRPr="00ED027B">
          <w:rPr>
            <w:rFonts w:eastAsia="Times New Roman" w:cs="Times New Roman"/>
            <w:color w:val="0000FF"/>
            <w:kern w:val="0"/>
            <w:sz w:val="28"/>
            <w:szCs w:val="28"/>
            <w:lang w:eastAsia="ru-RU" w:bidi="ar-SA"/>
          </w:rPr>
          <w:t>ч. 1 ст. 19.28</w:t>
        </w:r>
      </w:hyperlink>
      <w:r w:rsidRPr="00ED027B">
        <w:rPr>
          <w:rFonts w:eastAsia="Times New Roman" w:cs="Times New Roman"/>
          <w:kern w:val="0"/>
          <w:sz w:val="28"/>
          <w:szCs w:val="28"/>
          <w:lang w:eastAsia="ru-RU" w:bidi="ar-SA"/>
        </w:rPr>
        <w:t xml:space="preserve"> КоАП РФ, судебными инстанциями обоснованно приняты во внимание и указаны в решениях в качестве доказательств: постановление о возбуждении дела об административном правонарушении от 15.06.2016 (</w:t>
      </w:r>
      <w:proofErr w:type="spellStart"/>
      <w:r w:rsidRPr="00ED027B">
        <w:rPr>
          <w:rFonts w:eastAsia="Times New Roman" w:cs="Times New Roman"/>
          <w:kern w:val="0"/>
          <w:sz w:val="28"/>
          <w:szCs w:val="28"/>
          <w:lang w:eastAsia="ru-RU" w:bidi="ar-SA"/>
        </w:rPr>
        <w:t>л.д</w:t>
      </w:r>
      <w:proofErr w:type="spellEnd"/>
      <w:r w:rsidRPr="00ED027B">
        <w:rPr>
          <w:rFonts w:eastAsia="Times New Roman" w:cs="Times New Roman"/>
          <w:kern w:val="0"/>
          <w:sz w:val="28"/>
          <w:szCs w:val="28"/>
          <w:lang w:eastAsia="ru-RU" w:bidi="ar-SA"/>
        </w:rPr>
        <w:t xml:space="preserve">. 3-7); копия приговора &lt;данные изъяты&gt; от 27.06.2013, которым ФИО2 осуждена по </w:t>
      </w:r>
      <w:hyperlink r:id="rId91" w:history="1">
        <w:r w:rsidRPr="00ED027B">
          <w:rPr>
            <w:rFonts w:eastAsia="Times New Roman" w:cs="Times New Roman"/>
            <w:color w:val="0000FF"/>
            <w:kern w:val="0"/>
            <w:sz w:val="28"/>
            <w:szCs w:val="28"/>
            <w:lang w:eastAsia="ru-RU" w:bidi="ar-SA"/>
          </w:rPr>
          <w:t>ч. 3 ст. 30</w:t>
        </w:r>
      </w:hyperlink>
      <w:r w:rsidRPr="00ED027B">
        <w:rPr>
          <w:rFonts w:eastAsia="Times New Roman" w:cs="Times New Roman"/>
          <w:kern w:val="0"/>
          <w:sz w:val="28"/>
          <w:szCs w:val="28"/>
          <w:lang w:eastAsia="ru-RU" w:bidi="ar-SA"/>
        </w:rPr>
        <w:t xml:space="preserve">, </w:t>
      </w:r>
      <w:hyperlink r:id="rId92" w:history="1">
        <w:r w:rsidRPr="00ED027B">
          <w:rPr>
            <w:rFonts w:eastAsia="Times New Roman" w:cs="Times New Roman"/>
            <w:color w:val="0000FF"/>
            <w:kern w:val="0"/>
            <w:sz w:val="28"/>
            <w:szCs w:val="28"/>
            <w:lang w:eastAsia="ru-RU" w:bidi="ar-SA"/>
          </w:rPr>
          <w:t>ч. 3 ст. 291</w:t>
        </w:r>
      </w:hyperlink>
      <w:r w:rsidRPr="00ED027B">
        <w:rPr>
          <w:rFonts w:eastAsia="Times New Roman" w:cs="Times New Roman"/>
          <w:kern w:val="0"/>
          <w:sz w:val="28"/>
          <w:szCs w:val="28"/>
          <w:lang w:eastAsia="ru-RU" w:bidi="ar-SA"/>
        </w:rPr>
        <w:t xml:space="preserve"> УК РФ к штрафу в размере 300 000 рублей в доход государства (</w:t>
      </w:r>
      <w:proofErr w:type="spellStart"/>
      <w:r w:rsidRPr="00ED027B">
        <w:rPr>
          <w:rFonts w:eastAsia="Times New Roman" w:cs="Times New Roman"/>
          <w:kern w:val="0"/>
          <w:sz w:val="28"/>
          <w:szCs w:val="28"/>
          <w:lang w:eastAsia="ru-RU" w:bidi="ar-SA"/>
        </w:rPr>
        <w:t>л.д</w:t>
      </w:r>
      <w:proofErr w:type="spellEnd"/>
      <w:r w:rsidRPr="00ED027B">
        <w:rPr>
          <w:rFonts w:eastAsia="Times New Roman" w:cs="Times New Roman"/>
          <w:kern w:val="0"/>
          <w:sz w:val="28"/>
          <w:szCs w:val="28"/>
          <w:lang w:eastAsia="ru-RU" w:bidi="ar-SA"/>
        </w:rPr>
        <w:t>. 9-12); выписка из ЕГРЮЛ (</w:t>
      </w:r>
      <w:proofErr w:type="spellStart"/>
      <w:r w:rsidRPr="00ED027B">
        <w:rPr>
          <w:rFonts w:eastAsia="Times New Roman" w:cs="Times New Roman"/>
          <w:kern w:val="0"/>
          <w:sz w:val="28"/>
          <w:szCs w:val="28"/>
          <w:lang w:eastAsia="ru-RU" w:bidi="ar-SA"/>
        </w:rPr>
        <w:t>л.д</w:t>
      </w:r>
      <w:proofErr w:type="spellEnd"/>
      <w:r w:rsidRPr="00ED027B">
        <w:rPr>
          <w:rFonts w:eastAsia="Times New Roman" w:cs="Times New Roman"/>
          <w:kern w:val="0"/>
          <w:sz w:val="28"/>
          <w:szCs w:val="28"/>
          <w:lang w:eastAsia="ru-RU" w:bidi="ar-SA"/>
        </w:rPr>
        <w:t>. 13-14); протокол заседания правления "Жилищный кооператив &lt;адрес&gt;" от 15.06.2015, из содержания которого следует, что срок полномочий ФИО2 в должности председателя правления продлен на два года до 15.06.2017 (</w:t>
      </w:r>
      <w:proofErr w:type="spellStart"/>
      <w:r w:rsidRPr="00ED027B">
        <w:rPr>
          <w:rFonts w:eastAsia="Times New Roman" w:cs="Times New Roman"/>
          <w:kern w:val="0"/>
          <w:sz w:val="28"/>
          <w:szCs w:val="28"/>
          <w:lang w:eastAsia="ru-RU" w:bidi="ar-SA"/>
        </w:rPr>
        <w:t>л.д</w:t>
      </w:r>
      <w:proofErr w:type="spellEnd"/>
      <w:r w:rsidRPr="00ED027B">
        <w:rPr>
          <w:rFonts w:eastAsia="Times New Roman" w:cs="Times New Roman"/>
          <w:kern w:val="0"/>
          <w:sz w:val="28"/>
          <w:szCs w:val="28"/>
          <w:lang w:eastAsia="ru-RU" w:bidi="ar-SA"/>
        </w:rPr>
        <w:t xml:space="preserve">. 21); Устав "Жилищный </w:t>
      </w:r>
      <w:r w:rsidRPr="00ED027B">
        <w:rPr>
          <w:rFonts w:eastAsia="Times New Roman" w:cs="Times New Roman"/>
          <w:kern w:val="0"/>
          <w:sz w:val="28"/>
          <w:szCs w:val="28"/>
          <w:lang w:eastAsia="ru-RU" w:bidi="ar-SA"/>
        </w:rPr>
        <w:lastRenderedPageBreak/>
        <w:t>кооператив &lt;адрес&gt;" (</w:t>
      </w:r>
      <w:proofErr w:type="spellStart"/>
      <w:r w:rsidRPr="00ED027B">
        <w:rPr>
          <w:rFonts w:eastAsia="Times New Roman" w:cs="Times New Roman"/>
          <w:kern w:val="0"/>
          <w:sz w:val="28"/>
          <w:szCs w:val="28"/>
          <w:lang w:eastAsia="ru-RU" w:bidi="ar-SA"/>
        </w:rPr>
        <w:t>л.д</w:t>
      </w:r>
      <w:proofErr w:type="spellEnd"/>
      <w:r w:rsidRPr="00ED027B">
        <w:rPr>
          <w:rFonts w:eastAsia="Times New Roman" w:cs="Times New Roman"/>
          <w:kern w:val="0"/>
          <w:sz w:val="28"/>
          <w:szCs w:val="28"/>
          <w:lang w:eastAsia="ru-RU" w:bidi="ar-SA"/>
        </w:rPr>
        <w:t>. 22-27); свидетельство о государственной регистрации юридического лица в ЕГРЮЛ (</w:t>
      </w:r>
      <w:proofErr w:type="spellStart"/>
      <w:r w:rsidRPr="00ED027B">
        <w:rPr>
          <w:rFonts w:eastAsia="Times New Roman" w:cs="Times New Roman"/>
          <w:kern w:val="0"/>
          <w:sz w:val="28"/>
          <w:szCs w:val="28"/>
          <w:lang w:eastAsia="ru-RU" w:bidi="ar-SA"/>
        </w:rPr>
        <w:t>л.д</w:t>
      </w:r>
      <w:proofErr w:type="spellEnd"/>
      <w:r w:rsidRPr="00ED027B">
        <w:rPr>
          <w:rFonts w:eastAsia="Times New Roman" w:cs="Times New Roman"/>
          <w:kern w:val="0"/>
          <w:sz w:val="28"/>
          <w:szCs w:val="28"/>
          <w:lang w:eastAsia="ru-RU" w:bidi="ar-SA"/>
        </w:rPr>
        <w:t xml:space="preserve">. 28), - которые получены с соблюдением установленного законом порядка, отвечают требованиям относимости, допустимости и достаточности, отнесены </w:t>
      </w:r>
      <w:hyperlink r:id="rId93" w:history="1">
        <w:r w:rsidRPr="00ED027B">
          <w:rPr>
            <w:rFonts w:eastAsia="Times New Roman" w:cs="Times New Roman"/>
            <w:color w:val="0000FF"/>
            <w:kern w:val="0"/>
            <w:sz w:val="28"/>
            <w:szCs w:val="28"/>
            <w:lang w:eastAsia="ru-RU" w:bidi="ar-SA"/>
          </w:rPr>
          <w:t>ст. 26.2</w:t>
        </w:r>
      </w:hyperlink>
      <w:r w:rsidRPr="00ED027B">
        <w:rPr>
          <w:rFonts w:eastAsia="Times New Roman" w:cs="Times New Roman"/>
          <w:kern w:val="0"/>
          <w:sz w:val="28"/>
          <w:szCs w:val="28"/>
          <w:lang w:eastAsia="ru-RU" w:bidi="ar-SA"/>
        </w:rPr>
        <w:t xml:space="preserve"> КоАП РФ к числу доказательств по делу об административном правонарушении и исключают какие-либо сомнения в виновности юридического лица "Жилищный кооператив &lt;адрес&gt;" в совершении административного правонарушения, предусмотренного </w:t>
      </w:r>
      <w:hyperlink r:id="rId94" w:history="1">
        <w:r w:rsidRPr="00ED027B">
          <w:rPr>
            <w:rFonts w:eastAsia="Times New Roman" w:cs="Times New Roman"/>
            <w:color w:val="0000FF"/>
            <w:kern w:val="0"/>
            <w:sz w:val="28"/>
            <w:szCs w:val="28"/>
            <w:lang w:eastAsia="ru-RU" w:bidi="ar-SA"/>
          </w:rPr>
          <w:t>ч. 1 ст. 19.28</w:t>
        </w:r>
      </w:hyperlink>
      <w:r w:rsidRPr="00ED027B">
        <w:rPr>
          <w:rFonts w:eastAsia="Times New Roman" w:cs="Times New Roman"/>
          <w:kern w:val="0"/>
          <w:sz w:val="28"/>
          <w:szCs w:val="28"/>
          <w:lang w:eastAsia="ru-RU" w:bidi="ar-SA"/>
        </w:rPr>
        <w:t xml:space="preserve"> КоАП РФ.</w:t>
      </w:r>
    </w:p>
    <w:p w:rsidR="00ED027B" w:rsidRPr="00ED027B" w:rsidRDefault="00ED027B" w:rsidP="00ED027B">
      <w:pPr>
        <w:autoSpaceDE w:val="0"/>
        <w:autoSpaceDN w:val="0"/>
        <w:adjustRightInd w:val="0"/>
        <w:spacing w:before="200"/>
        <w:ind w:firstLine="540"/>
        <w:jc w:val="both"/>
        <w:rPr>
          <w:rFonts w:eastAsia="Times New Roman" w:cs="Times New Roman"/>
          <w:kern w:val="0"/>
          <w:sz w:val="28"/>
          <w:szCs w:val="28"/>
          <w:lang w:eastAsia="ru-RU" w:bidi="ar-SA"/>
        </w:rPr>
      </w:pPr>
      <w:r w:rsidRPr="00ED027B">
        <w:rPr>
          <w:rFonts w:eastAsia="Times New Roman" w:cs="Times New Roman"/>
          <w:kern w:val="0"/>
          <w:sz w:val="28"/>
          <w:szCs w:val="28"/>
          <w:lang w:eastAsia="ru-RU" w:bidi="ar-SA"/>
        </w:rPr>
        <w:t xml:space="preserve">В судебных решениях вышеперечисленным доказательствам в их совокупности с учетом всестороннего, полного и непосредственного исследования с соблюдением положений </w:t>
      </w:r>
      <w:hyperlink r:id="rId95" w:history="1">
        <w:r w:rsidRPr="00ED027B">
          <w:rPr>
            <w:rFonts w:eastAsia="Times New Roman" w:cs="Times New Roman"/>
            <w:color w:val="0000FF"/>
            <w:kern w:val="0"/>
            <w:sz w:val="28"/>
            <w:szCs w:val="28"/>
            <w:lang w:eastAsia="ru-RU" w:bidi="ar-SA"/>
          </w:rPr>
          <w:t>ст. 26.11</w:t>
        </w:r>
      </w:hyperlink>
      <w:r w:rsidRPr="00ED027B">
        <w:rPr>
          <w:rFonts w:eastAsia="Times New Roman" w:cs="Times New Roman"/>
          <w:kern w:val="0"/>
          <w:sz w:val="28"/>
          <w:szCs w:val="28"/>
          <w:lang w:eastAsia="ru-RU" w:bidi="ar-SA"/>
        </w:rPr>
        <w:t xml:space="preserve"> КоАП РФ дана объективная правовая оценка.</w:t>
      </w:r>
    </w:p>
    <w:p w:rsidR="00ED027B" w:rsidRPr="00ED027B" w:rsidRDefault="00ED027B" w:rsidP="00ED027B">
      <w:pPr>
        <w:autoSpaceDE w:val="0"/>
        <w:autoSpaceDN w:val="0"/>
        <w:adjustRightInd w:val="0"/>
        <w:spacing w:before="200"/>
        <w:ind w:firstLine="540"/>
        <w:jc w:val="both"/>
        <w:rPr>
          <w:rFonts w:eastAsia="Times New Roman" w:cs="Times New Roman"/>
          <w:kern w:val="0"/>
          <w:sz w:val="28"/>
          <w:szCs w:val="28"/>
          <w:lang w:eastAsia="ru-RU" w:bidi="ar-SA"/>
        </w:rPr>
      </w:pPr>
      <w:r w:rsidRPr="00ED027B">
        <w:rPr>
          <w:rFonts w:eastAsia="Times New Roman" w:cs="Times New Roman"/>
          <w:kern w:val="0"/>
          <w:sz w:val="28"/>
          <w:szCs w:val="28"/>
          <w:lang w:eastAsia="ru-RU" w:bidi="ar-SA"/>
        </w:rPr>
        <w:t xml:space="preserve">В силу </w:t>
      </w:r>
      <w:hyperlink r:id="rId96" w:history="1">
        <w:r w:rsidRPr="00ED027B">
          <w:rPr>
            <w:rFonts w:eastAsia="Times New Roman" w:cs="Times New Roman"/>
            <w:color w:val="0000FF"/>
            <w:kern w:val="0"/>
            <w:sz w:val="28"/>
            <w:szCs w:val="28"/>
            <w:lang w:eastAsia="ru-RU" w:bidi="ar-SA"/>
          </w:rPr>
          <w:t>ч. 1 ст. 14</w:t>
        </w:r>
      </w:hyperlink>
      <w:r w:rsidRPr="00ED027B">
        <w:rPr>
          <w:rFonts w:eastAsia="Times New Roman" w:cs="Times New Roman"/>
          <w:kern w:val="0"/>
          <w:sz w:val="28"/>
          <w:szCs w:val="28"/>
          <w:lang w:eastAsia="ru-RU" w:bidi="ar-SA"/>
        </w:rPr>
        <w:t xml:space="preserve"> Федерального закона от 25.12.2008 N 273-ФЗ "О противодействии коррупции" в случае, если от имени или в интересах юридического лица осуществляются организация, подготовка и совершение коррупционных правонарушений и правонарушений, создающих условия для совершения коррупционных правонарушений, к юридическому лицу могут быть применены меры ответственности в соответствии с законодательством Российской Федерации.</w:t>
      </w:r>
    </w:p>
    <w:p w:rsidR="00ED027B" w:rsidRPr="00ED027B" w:rsidRDefault="00ED027B" w:rsidP="00ED027B">
      <w:pPr>
        <w:autoSpaceDE w:val="0"/>
        <w:autoSpaceDN w:val="0"/>
        <w:adjustRightInd w:val="0"/>
        <w:spacing w:before="200"/>
        <w:ind w:firstLine="540"/>
        <w:jc w:val="both"/>
        <w:rPr>
          <w:rFonts w:eastAsia="Times New Roman" w:cs="Times New Roman"/>
          <w:kern w:val="0"/>
          <w:sz w:val="28"/>
          <w:szCs w:val="28"/>
          <w:lang w:eastAsia="ru-RU" w:bidi="ar-SA"/>
        </w:rPr>
      </w:pPr>
      <w:r w:rsidRPr="00ED027B">
        <w:rPr>
          <w:rFonts w:eastAsia="Times New Roman" w:cs="Times New Roman"/>
          <w:kern w:val="0"/>
          <w:sz w:val="28"/>
          <w:szCs w:val="28"/>
          <w:lang w:eastAsia="ru-RU" w:bidi="ar-SA"/>
        </w:rPr>
        <w:t xml:space="preserve">Согласно </w:t>
      </w:r>
      <w:hyperlink r:id="rId97" w:history="1">
        <w:r w:rsidRPr="00ED027B">
          <w:rPr>
            <w:rFonts w:eastAsia="Times New Roman" w:cs="Times New Roman"/>
            <w:color w:val="0000FF"/>
            <w:kern w:val="0"/>
            <w:sz w:val="28"/>
            <w:szCs w:val="28"/>
            <w:lang w:eastAsia="ru-RU" w:bidi="ar-SA"/>
          </w:rPr>
          <w:t>ч. 2 ст. 14</w:t>
        </w:r>
      </w:hyperlink>
      <w:r w:rsidRPr="00ED027B">
        <w:rPr>
          <w:rFonts w:eastAsia="Times New Roman" w:cs="Times New Roman"/>
          <w:kern w:val="0"/>
          <w:sz w:val="28"/>
          <w:szCs w:val="28"/>
          <w:lang w:eastAsia="ru-RU" w:bidi="ar-SA"/>
        </w:rPr>
        <w:t xml:space="preserve"> указанного закона, применение за коррупционное правонарушение мер ответственности к юридическому лицу не освобождает от ответственности за данное коррупционное правонарушение виновное физическое лицо, равно как и привлечение к уголовной или иной ответственности за коррупционное правонарушение физического лица не освобождает от ответственности за данное коррупционное правонарушение юридическое лицо.</w:t>
      </w:r>
    </w:p>
    <w:p w:rsidR="00ED027B" w:rsidRPr="00ED027B" w:rsidRDefault="00ED027B" w:rsidP="00ED027B">
      <w:pPr>
        <w:autoSpaceDE w:val="0"/>
        <w:autoSpaceDN w:val="0"/>
        <w:adjustRightInd w:val="0"/>
        <w:spacing w:before="200"/>
        <w:ind w:firstLine="540"/>
        <w:jc w:val="both"/>
        <w:rPr>
          <w:rFonts w:eastAsia="Times New Roman" w:cs="Times New Roman"/>
          <w:kern w:val="0"/>
          <w:sz w:val="28"/>
          <w:szCs w:val="28"/>
          <w:lang w:eastAsia="ru-RU" w:bidi="ar-SA"/>
        </w:rPr>
      </w:pPr>
      <w:r w:rsidRPr="00ED027B">
        <w:rPr>
          <w:rFonts w:eastAsia="Times New Roman" w:cs="Times New Roman"/>
          <w:kern w:val="0"/>
          <w:sz w:val="28"/>
          <w:szCs w:val="28"/>
          <w:lang w:eastAsia="ru-RU" w:bidi="ar-SA"/>
        </w:rPr>
        <w:t xml:space="preserve">При рассмотрении настоящего дела мировой судья правильно установил все фактические и юридически значимые обстоятельства, необходимые для рассмотрения дела об административном правонарушении, подлежащие доказыванию, и на основании полного, объективного и всестороннего исследования представленных доказательств пришел к обоснованному выводу о наличии в действиях "Жилищный кооператив &lt;адрес&gt;" состава административного правонарушения предусмотренного </w:t>
      </w:r>
      <w:hyperlink r:id="rId98" w:history="1">
        <w:r w:rsidRPr="00ED027B">
          <w:rPr>
            <w:rFonts w:eastAsia="Times New Roman" w:cs="Times New Roman"/>
            <w:color w:val="0000FF"/>
            <w:kern w:val="0"/>
            <w:sz w:val="28"/>
            <w:szCs w:val="28"/>
            <w:lang w:eastAsia="ru-RU" w:bidi="ar-SA"/>
          </w:rPr>
          <w:t>ч. 1 ст. 19.28</w:t>
        </w:r>
      </w:hyperlink>
      <w:r w:rsidRPr="00ED027B">
        <w:rPr>
          <w:rFonts w:eastAsia="Times New Roman" w:cs="Times New Roman"/>
          <w:kern w:val="0"/>
          <w:sz w:val="28"/>
          <w:szCs w:val="28"/>
          <w:lang w:eastAsia="ru-RU" w:bidi="ar-SA"/>
        </w:rPr>
        <w:t xml:space="preserve"> КоАП РФ. Нарушений правил оценки доказательств мировым судьей не допущено, оснований для переоценки, имеющихся в материалах дела об административном правонарушении доказательств и выводов судьи, не имеется.</w:t>
      </w:r>
    </w:p>
    <w:p w:rsidR="00ED027B" w:rsidRPr="00ED027B" w:rsidRDefault="00ED027B" w:rsidP="00ED027B">
      <w:pPr>
        <w:autoSpaceDE w:val="0"/>
        <w:autoSpaceDN w:val="0"/>
        <w:adjustRightInd w:val="0"/>
        <w:spacing w:before="200"/>
        <w:ind w:firstLine="540"/>
        <w:jc w:val="both"/>
        <w:rPr>
          <w:rFonts w:eastAsia="Times New Roman" w:cs="Times New Roman"/>
          <w:kern w:val="0"/>
          <w:sz w:val="28"/>
          <w:szCs w:val="28"/>
          <w:lang w:eastAsia="ru-RU" w:bidi="ar-SA"/>
        </w:rPr>
      </w:pPr>
      <w:r w:rsidRPr="00ED027B">
        <w:rPr>
          <w:rFonts w:eastAsia="Times New Roman" w:cs="Times New Roman"/>
          <w:kern w:val="0"/>
          <w:sz w:val="28"/>
          <w:szCs w:val="28"/>
          <w:lang w:eastAsia="ru-RU" w:bidi="ar-SA"/>
        </w:rPr>
        <w:t xml:space="preserve">Законность и обоснованность вынесенного мировым судьей 07.07.2016 постановления проверены судьей районного суда в соответствии со </w:t>
      </w:r>
      <w:hyperlink r:id="rId99" w:history="1">
        <w:r w:rsidRPr="00ED027B">
          <w:rPr>
            <w:rFonts w:eastAsia="Times New Roman" w:cs="Times New Roman"/>
            <w:color w:val="0000FF"/>
            <w:kern w:val="0"/>
            <w:sz w:val="28"/>
            <w:szCs w:val="28"/>
            <w:lang w:eastAsia="ru-RU" w:bidi="ar-SA"/>
          </w:rPr>
          <w:t>ст. 30.6</w:t>
        </w:r>
      </w:hyperlink>
      <w:r w:rsidRPr="00ED027B">
        <w:rPr>
          <w:rFonts w:eastAsia="Times New Roman" w:cs="Times New Roman"/>
          <w:kern w:val="0"/>
          <w:sz w:val="28"/>
          <w:szCs w:val="28"/>
          <w:lang w:eastAsia="ru-RU" w:bidi="ar-SA"/>
        </w:rPr>
        <w:t xml:space="preserve"> КоАП РФ, и в решении от 11.08.2016 дана надлежащая правовая оценка всем доказательствам по делу и доводам жалобы на постановление мирового судьи, </w:t>
      </w:r>
      <w:r w:rsidRPr="00ED027B">
        <w:rPr>
          <w:rFonts w:eastAsia="Times New Roman" w:cs="Times New Roman"/>
          <w:kern w:val="0"/>
          <w:sz w:val="28"/>
          <w:szCs w:val="28"/>
          <w:lang w:eastAsia="ru-RU" w:bidi="ar-SA"/>
        </w:rPr>
        <w:lastRenderedPageBreak/>
        <w:t>указаны мотивы, по которым судья пришел к выводу об отсутствии оснований для отмены постановления мирового судьи.</w:t>
      </w:r>
    </w:p>
    <w:p w:rsidR="00ED027B" w:rsidRPr="00ED027B" w:rsidRDefault="00ED027B" w:rsidP="00ED027B">
      <w:pPr>
        <w:autoSpaceDE w:val="0"/>
        <w:autoSpaceDN w:val="0"/>
        <w:adjustRightInd w:val="0"/>
        <w:spacing w:before="200"/>
        <w:ind w:firstLine="540"/>
        <w:jc w:val="both"/>
        <w:rPr>
          <w:rFonts w:eastAsia="Times New Roman" w:cs="Times New Roman"/>
          <w:kern w:val="0"/>
          <w:sz w:val="28"/>
          <w:szCs w:val="28"/>
          <w:lang w:eastAsia="ru-RU" w:bidi="ar-SA"/>
        </w:rPr>
      </w:pPr>
      <w:r w:rsidRPr="00ED027B">
        <w:rPr>
          <w:rFonts w:eastAsia="Times New Roman" w:cs="Times New Roman"/>
          <w:kern w:val="0"/>
          <w:sz w:val="28"/>
          <w:szCs w:val="28"/>
          <w:lang w:eastAsia="ru-RU" w:bidi="ar-SA"/>
        </w:rPr>
        <w:t xml:space="preserve">С учетом изменений, внесенных решением районного суда в постановление мирового судьи от 07.07.2016, наказание юридическому лицу "Жилищный кооператив &lt;адрес&gt;" определено с соблюдением положений </w:t>
      </w:r>
      <w:hyperlink r:id="rId100" w:history="1">
        <w:proofErr w:type="spellStart"/>
        <w:r w:rsidRPr="00ED027B">
          <w:rPr>
            <w:rFonts w:eastAsia="Times New Roman" w:cs="Times New Roman"/>
            <w:color w:val="0000FF"/>
            <w:kern w:val="0"/>
            <w:sz w:val="28"/>
            <w:szCs w:val="28"/>
            <w:lang w:eastAsia="ru-RU" w:bidi="ar-SA"/>
          </w:rPr>
          <w:t>чч</w:t>
        </w:r>
        <w:proofErr w:type="spellEnd"/>
        <w:r w:rsidRPr="00ED027B">
          <w:rPr>
            <w:rFonts w:eastAsia="Times New Roman" w:cs="Times New Roman"/>
            <w:color w:val="0000FF"/>
            <w:kern w:val="0"/>
            <w:sz w:val="28"/>
            <w:szCs w:val="28"/>
            <w:lang w:eastAsia="ru-RU" w:bidi="ar-SA"/>
          </w:rPr>
          <w:t>. 3.2</w:t>
        </w:r>
      </w:hyperlink>
      <w:r w:rsidRPr="00ED027B">
        <w:rPr>
          <w:rFonts w:eastAsia="Times New Roman" w:cs="Times New Roman"/>
          <w:kern w:val="0"/>
          <w:sz w:val="28"/>
          <w:szCs w:val="28"/>
          <w:lang w:eastAsia="ru-RU" w:bidi="ar-SA"/>
        </w:rPr>
        <w:t xml:space="preserve">, </w:t>
      </w:r>
      <w:hyperlink r:id="rId101" w:history="1">
        <w:r w:rsidRPr="00ED027B">
          <w:rPr>
            <w:rFonts w:eastAsia="Times New Roman" w:cs="Times New Roman"/>
            <w:color w:val="0000FF"/>
            <w:kern w:val="0"/>
            <w:sz w:val="28"/>
            <w:szCs w:val="28"/>
            <w:lang w:eastAsia="ru-RU" w:bidi="ar-SA"/>
          </w:rPr>
          <w:t>3.3 ст. 4.1</w:t>
        </w:r>
      </w:hyperlink>
      <w:r w:rsidRPr="00ED027B">
        <w:rPr>
          <w:rFonts w:eastAsia="Times New Roman" w:cs="Times New Roman"/>
          <w:kern w:val="0"/>
          <w:sz w:val="28"/>
          <w:szCs w:val="28"/>
          <w:lang w:eastAsia="ru-RU" w:bidi="ar-SA"/>
        </w:rPr>
        <w:t xml:space="preserve"> КоАП РФ, с учетом характера совершенного административного правонарушения, финансового положения юридического лица, являющегося некоммерческой организацией, созданной жителями &lt;адрес&gt; для совместного управления комплексом недвижимого имущества в многоквартирном доме, обеспечения обслуживания, эксплуатации и ремонта этого имущества, в размере менее минимального размера административного штрафа, предусмотренного санкцией </w:t>
      </w:r>
      <w:hyperlink r:id="rId102" w:history="1">
        <w:r w:rsidRPr="00ED027B">
          <w:rPr>
            <w:rFonts w:eastAsia="Times New Roman" w:cs="Times New Roman"/>
            <w:color w:val="0000FF"/>
            <w:kern w:val="0"/>
            <w:sz w:val="28"/>
            <w:szCs w:val="28"/>
            <w:lang w:eastAsia="ru-RU" w:bidi="ar-SA"/>
          </w:rPr>
          <w:t>ч. 1 ст. 19.28</w:t>
        </w:r>
      </w:hyperlink>
      <w:r w:rsidRPr="00ED027B">
        <w:rPr>
          <w:rFonts w:eastAsia="Times New Roman" w:cs="Times New Roman"/>
          <w:kern w:val="0"/>
          <w:sz w:val="28"/>
          <w:szCs w:val="28"/>
          <w:lang w:eastAsia="ru-RU" w:bidi="ar-SA"/>
        </w:rPr>
        <w:t xml:space="preserve"> КоАП РФ.</w:t>
      </w:r>
    </w:p>
    <w:p w:rsidR="00ED027B" w:rsidRPr="00ED027B" w:rsidRDefault="00ED027B" w:rsidP="00ED027B">
      <w:pPr>
        <w:autoSpaceDE w:val="0"/>
        <w:autoSpaceDN w:val="0"/>
        <w:adjustRightInd w:val="0"/>
        <w:spacing w:before="200"/>
        <w:ind w:firstLine="540"/>
        <w:jc w:val="both"/>
        <w:rPr>
          <w:rFonts w:eastAsia="Times New Roman" w:cs="Times New Roman"/>
          <w:kern w:val="0"/>
          <w:sz w:val="28"/>
          <w:szCs w:val="28"/>
          <w:lang w:eastAsia="ru-RU" w:bidi="ar-SA"/>
        </w:rPr>
      </w:pPr>
      <w:r w:rsidRPr="00ED027B">
        <w:rPr>
          <w:rFonts w:eastAsia="Times New Roman" w:cs="Times New Roman"/>
          <w:kern w:val="0"/>
          <w:sz w:val="28"/>
          <w:szCs w:val="28"/>
          <w:lang w:eastAsia="ru-RU" w:bidi="ar-SA"/>
        </w:rPr>
        <w:t xml:space="preserve">Квалификация правонарушения как малозначительного может иметь место только в исключительных случаях, если с учетом характера совершенного правонарушения и роли правонарушителя, размера вреда и тяжести наступивших последствий правонарушение не представляет существенного нарушения охраняемых общественных правоотношений, и применение положений </w:t>
      </w:r>
      <w:hyperlink r:id="rId103" w:history="1">
        <w:r w:rsidRPr="00ED027B">
          <w:rPr>
            <w:rFonts w:eastAsia="Times New Roman" w:cs="Times New Roman"/>
            <w:color w:val="0000FF"/>
            <w:kern w:val="0"/>
            <w:sz w:val="28"/>
            <w:szCs w:val="28"/>
            <w:lang w:eastAsia="ru-RU" w:bidi="ar-SA"/>
          </w:rPr>
          <w:t>ст. 2.9</w:t>
        </w:r>
      </w:hyperlink>
      <w:r w:rsidRPr="00ED027B">
        <w:rPr>
          <w:rFonts w:eastAsia="Times New Roman" w:cs="Times New Roman"/>
          <w:kern w:val="0"/>
          <w:sz w:val="28"/>
          <w:szCs w:val="28"/>
          <w:lang w:eastAsia="ru-RU" w:bidi="ar-SA"/>
        </w:rPr>
        <w:t xml:space="preserve"> КоАП РФ является правом, а не обязанностью должностного лица и судьи, рассматривающих дело об административном правонарушении.</w:t>
      </w:r>
    </w:p>
    <w:p w:rsidR="00ED027B" w:rsidRPr="00ED027B" w:rsidRDefault="00ED027B" w:rsidP="00ED027B">
      <w:pPr>
        <w:autoSpaceDE w:val="0"/>
        <w:autoSpaceDN w:val="0"/>
        <w:adjustRightInd w:val="0"/>
        <w:spacing w:before="200"/>
        <w:ind w:firstLine="540"/>
        <w:jc w:val="both"/>
        <w:rPr>
          <w:rFonts w:eastAsia="Times New Roman" w:cs="Times New Roman"/>
          <w:kern w:val="0"/>
          <w:sz w:val="28"/>
          <w:szCs w:val="28"/>
          <w:lang w:eastAsia="ru-RU" w:bidi="ar-SA"/>
        </w:rPr>
      </w:pPr>
      <w:r w:rsidRPr="00ED027B">
        <w:rPr>
          <w:rFonts w:eastAsia="Times New Roman" w:cs="Times New Roman"/>
          <w:kern w:val="0"/>
          <w:sz w:val="28"/>
          <w:szCs w:val="28"/>
          <w:lang w:eastAsia="ru-RU" w:bidi="ar-SA"/>
        </w:rPr>
        <w:t xml:space="preserve">Оснований для признания административного правонарушения малозначительным, на что ссылается в надзорной жалобе ФИО2, не имеется, поскольку правонарушение в сфере противодействия коррупции существенно нарушает охраняемые законом интересы государства и имеет повышенную общественную опасность. Согласно </w:t>
      </w:r>
      <w:hyperlink r:id="rId104" w:history="1">
        <w:r w:rsidRPr="00ED027B">
          <w:rPr>
            <w:rFonts w:eastAsia="Times New Roman" w:cs="Times New Roman"/>
            <w:color w:val="0000FF"/>
            <w:kern w:val="0"/>
            <w:sz w:val="28"/>
            <w:szCs w:val="28"/>
            <w:lang w:eastAsia="ru-RU" w:bidi="ar-SA"/>
          </w:rPr>
          <w:t>ч. 4 ст. 3</w:t>
        </w:r>
      </w:hyperlink>
      <w:r w:rsidRPr="00ED027B">
        <w:rPr>
          <w:rFonts w:eastAsia="Times New Roman" w:cs="Times New Roman"/>
          <w:kern w:val="0"/>
          <w:sz w:val="28"/>
          <w:szCs w:val="28"/>
          <w:lang w:eastAsia="ru-RU" w:bidi="ar-SA"/>
        </w:rPr>
        <w:t xml:space="preserve"> Федерального закона от 25.12.2008 N 273-ФЗ "О противодействии коррупции", одним из основных принципов противодействия коррупции является неотвратимость ответственности за совершение коррупционных правонарушений.</w:t>
      </w:r>
    </w:p>
    <w:p w:rsidR="00ED027B" w:rsidRPr="00ED027B" w:rsidRDefault="00ED027B" w:rsidP="00ED027B">
      <w:pPr>
        <w:autoSpaceDE w:val="0"/>
        <w:autoSpaceDN w:val="0"/>
        <w:adjustRightInd w:val="0"/>
        <w:spacing w:before="200"/>
        <w:ind w:firstLine="540"/>
        <w:jc w:val="both"/>
        <w:rPr>
          <w:rFonts w:eastAsia="Times New Roman" w:cs="Times New Roman"/>
          <w:kern w:val="0"/>
          <w:sz w:val="28"/>
          <w:szCs w:val="28"/>
          <w:lang w:eastAsia="ru-RU" w:bidi="ar-SA"/>
        </w:rPr>
      </w:pPr>
      <w:r w:rsidRPr="00ED027B">
        <w:rPr>
          <w:rFonts w:eastAsia="Times New Roman" w:cs="Times New Roman"/>
          <w:kern w:val="0"/>
          <w:sz w:val="28"/>
          <w:szCs w:val="28"/>
          <w:lang w:eastAsia="ru-RU" w:bidi="ar-SA"/>
        </w:rPr>
        <w:t xml:space="preserve">Наличие или отсутствие негативных последствий не имеет значения применительно к правонарушению, предусмотренному </w:t>
      </w:r>
      <w:hyperlink r:id="rId105" w:history="1">
        <w:r w:rsidRPr="00ED027B">
          <w:rPr>
            <w:rFonts w:eastAsia="Times New Roman" w:cs="Times New Roman"/>
            <w:color w:val="0000FF"/>
            <w:kern w:val="0"/>
            <w:sz w:val="28"/>
            <w:szCs w:val="28"/>
            <w:lang w:eastAsia="ru-RU" w:bidi="ar-SA"/>
          </w:rPr>
          <w:t>ст. 19.28</w:t>
        </w:r>
      </w:hyperlink>
      <w:r w:rsidRPr="00ED027B">
        <w:rPr>
          <w:rFonts w:eastAsia="Times New Roman" w:cs="Times New Roman"/>
          <w:kern w:val="0"/>
          <w:sz w:val="28"/>
          <w:szCs w:val="28"/>
          <w:lang w:eastAsia="ru-RU" w:bidi="ar-SA"/>
        </w:rPr>
        <w:t xml:space="preserve"> КоАП РФ, поскольку состав рассматриваемого правонарушения является оконченным с момента совершения неправомерных действий.</w:t>
      </w:r>
    </w:p>
    <w:p w:rsidR="00ED027B" w:rsidRPr="00ED027B" w:rsidRDefault="00ED027B" w:rsidP="00ED027B">
      <w:pPr>
        <w:autoSpaceDE w:val="0"/>
        <w:autoSpaceDN w:val="0"/>
        <w:adjustRightInd w:val="0"/>
        <w:spacing w:before="200"/>
        <w:ind w:firstLine="540"/>
        <w:jc w:val="both"/>
        <w:rPr>
          <w:rFonts w:eastAsia="Times New Roman" w:cs="Times New Roman"/>
          <w:kern w:val="0"/>
          <w:sz w:val="28"/>
          <w:szCs w:val="28"/>
          <w:lang w:eastAsia="ru-RU" w:bidi="ar-SA"/>
        </w:rPr>
      </w:pPr>
      <w:r w:rsidRPr="00ED027B">
        <w:rPr>
          <w:rFonts w:eastAsia="Times New Roman" w:cs="Times New Roman"/>
          <w:kern w:val="0"/>
          <w:sz w:val="28"/>
          <w:szCs w:val="28"/>
          <w:lang w:eastAsia="ru-RU" w:bidi="ar-SA"/>
        </w:rPr>
        <w:t>Нарушений норм материального и процессуального административного права в ходе производства по делу об административном правонарушении, позволяющих рассматривать состоявшиеся судебные решения как незаконные и необоснованные, не установлено, в связи с чем, оснований для их отмены или изменения не имеется.</w:t>
      </w:r>
    </w:p>
    <w:p w:rsidR="00ED027B" w:rsidRPr="00ED027B" w:rsidRDefault="00ED027B" w:rsidP="00ED027B">
      <w:pPr>
        <w:autoSpaceDE w:val="0"/>
        <w:autoSpaceDN w:val="0"/>
        <w:adjustRightInd w:val="0"/>
        <w:spacing w:before="200"/>
        <w:ind w:firstLine="540"/>
        <w:jc w:val="both"/>
        <w:rPr>
          <w:rFonts w:eastAsia="Times New Roman" w:cs="Times New Roman"/>
          <w:kern w:val="0"/>
          <w:sz w:val="28"/>
          <w:szCs w:val="28"/>
          <w:lang w:eastAsia="ru-RU" w:bidi="ar-SA"/>
        </w:rPr>
      </w:pPr>
      <w:r w:rsidRPr="00ED027B">
        <w:rPr>
          <w:rFonts w:eastAsia="Times New Roman" w:cs="Times New Roman"/>
          <w:kern w:val="0"/>
          <w:sz w:val="28"/>
          <w:szCs w:val="28"/>
          <w:lang w:eastAsia="ru-RU" w:bidi="ar-SA"/>
        </w:rPr>
        <w:t xml:space="preserve">На основании изложенного и руководствуясь </w:t>
      </w:r>
      <w:hyperlink r:id="rId106" w:history="1">
        <w:r w:rsidRPr="00ED027B">
          <w:rPr>
            <w:rFonts w:eastAsia="Times New Roman" w:cs="Times New Roman"/>
            <w:color w:val="0000FF"/>
            <w:kern w:val="0"/>
            <w:sz w:val="28"/>
            <w:szCs w:val="28"/>
            <w:lang w:eastAsia="ru-RU" w:bidi="ar-SA"/>
          </w:rPr>
          <w:t>ст. ст. 30.17 ч. 2 п. 1</w:t>
        </w:r>
      </w:hyperlink>
      <w:r w:rsidRPr="00ED027B">
        <w:rPr>
          <w:rFonts w:eastAsia="Times New Roman" w:cs="Times New Roman"/>
          <w:kern w:val="0"/>
          <w:sz w:val="28"/>
          <w:szCs w:val="28"/>
          <w:lang w:eastAsia="ru-RU" w:bidi="ar-SA"/>
        </w:rPr>
        <w:t xml:space="preserve">, </w:t>
      </w:r>
      <w:hyperlink r:id="rId107" w:history="1">
        <w:r w:rsidRPr="00ED027B">
          <w:rPr>
            <w:rFonts w:eastAsia="Times New Roman" w:cs="Times New Roman"/>
            <w:color w:val="0000FF"/>
            <w:kern w:val="0"/>
            <w:sz w:val="28"/>
            <w:szCs w:val="28"/>
            <w:lang w:eastAsia="ru-RU" w:bidi="ar-SA"/>
          </w:rPr>
          <w:t>30.18</w:t>
        </w:r>
      </w:hyperlink>
      <w:r w:rsidRPr="00ED027B">
        <w:rPr>
          <w:rFonts w:eastAsia="Times New Roman" w:cs="Times New Roman"/>
          <w:kern w:val="0"/>
          <w:sz w:val="28"/>
          <w:szCs w:val="28"/>
          <w:lang w:eastAsia="ru-RU" w:bidi="ar-SA"/>
        </w:rPr>
        <w:t xml:space="preserve"> КоАП РФ,</w:t>
      </w:r>
    </w:p>
    <w:p w:rsidR="00ED027B" w:rsidRPr="00ED027B" w:rsidRDefault="00ED027B" w:rsidP="00ED027B">
      <w:pPr>
        <w:autoSpaceDE w:val="0"/>
        <w:autoSpaceDN w:val="0"/>
        <w:adjustRightInd w:val="0"/>
        <w:jc w:val="center"/>
        <w:rPr>
          <w:rFonts w:eastAsia="Times New Roman" w:cs="Times New Roman"/>
          <w:kern w:val="0"/>
          <w:sz w:val="28"/>
          <w:szCs w:val="28"/>
          <w:lang w:eastAsia="ru-RU" w:bidi="ar-SA"/>
        </w:rPr>
      </w:pPr>
    </w:p>
    <w:p w:rsidR="00ED027B" w:rsidRPr="00ED027B" w:rsidRDefault="00ED027B" w:rsidP="00ED027B">
      <w:pPr>
        <w:autoSpaceDE w:val="0"/>
        <w:autoSpaceDN w:val="0"/>
        <w:adjustRightInd w:val="0"/>
        <w:jc w:val="center"/>
        <w:rPr>
          <w:rFonts w:eastAsia="Times New Roman" w:cs="Times New Roman"/>
          <w:kern w:val="0"/>
          <w:sz w:val="28"/>
          <w:szCs w:val="28"/>
          <w:lang w:eastAsia="ru-RU" w:bidi="ar-SA"/>
        </w:rPr>
      </w:pPr>
      <w:r w:rsidRPr="00ED027B">
        <w:rPr>
          <w:rFonts w:eastAsia="Times New Roman" w:cs="Times New Roman"/>
          <w:kern w:val="0"/>
          <w:sz w:val="28"/>
          <w:szCs w:val="28"/>
          <w:lang w:eastAsia="ru-RU" w:bidi="ar-SA"/>
        </w:rPr>
        <w:t>постановил:</w:t>
      </w:r>
    </w:p>
    <w:p w:rsidR="00ED027B" w:rsidRPr="00ED027B" w:rsidRDefault="00ED027B" w:rsidP="00ED027B">
      <w:pPr>
        <w:autoSpaceDE w:val="0"/>
        <w:autoSpaceDN w:val="0"/>
        <w:adjustRightInd w:val="0"/>
        <w:jc w:val="center"/>
        <w:rPr>
          <w:rFonts w:eastAsia="Times New Roman" w:cs="Times New Roman"/>
          <w:kern w:val="0"/>
          <w:sz w:val="28"/>
          <w:szCs w:val="28"/>
          <w:lang w:eastAsia="ru-RU" w:bidi="ar-SA"/>
        </w:rPr>
      </w:pPr>
    </w:p>
    <w:p w:rsidR="00ED027B" w:rsidRPr="00ED027B" w:rsidRDefault="00ED027B" w:rsidP="00ED027B">
      <w:pPr>
        <w:autoSpaceDE w:val="0"/>
        <w:autoSpaceDN w:val="0"/>
        <w:adjustRightInd w:val="0"/>
        <w:ind w:firstLine="540"/>
        <w:jc w:val="both"/>
        <w:rPr>
          <w:rFonts w:eastAsia="Times New Roman" w:cs="Times New Roman"/>
          <w:kern w:val="0"/>
          <w:sz w:val="28"/>
          <w:szCs w:val="28"/>
          <w:lang w:eastAsia="ru-RU" w:bidi="ar-SA"/>
        </w:rPr>
      </w:pPr>
      <w:r w:rsidRPr="00ED027B">
        <w:rPr>
          <w:rFonts w:eastAsia="Times New Roman" w:cs="Times New Roman"/>
          <w:kern w:val="0"/>
          <w:sz w:val="28"/>
          <w:szCs w:val="28"/>
          <w:lang w:eastAsia="ru-RU" w:bidi="ar-SA"/>
        </w:rPr>
        <w:lastRenderedPageBreak/>
        <w:t xml:space="preserve">постановление мирового судьи судебного участка N 2 Железнодорожного судебного района г. Самары Самарской области от 07.07.2016 и решение Железнодорожного районного суда г. Самары от 11.08.2016 по делу об административном правонарушении, предусмотренном </w:t>
      </w:r>
      <w:hyperlink r:id="rId108" w:history="1">
        <w:r w:rsidRPr="00ED027B">
          <w:rPr>
            <w:rFonts w:eastAsia="Times New Roman" w:cs="Times New Roman"/>
            <w:color w:val="0000FF"/>
            <w:kern w:val="0"/>
            <w:sz w:val="28"/>
            <w:szCs w:val="28"/>
            <w:lang w:eastAsia="ru-RU" w:bidi="ar-SA"/>
          </w:rPr>
          <w:t>ч. 1 ст. 19.28</w:t>
        </w:r>
      </w:hyperlink>
      <w:r w:rsidRPr="00ED027B">
        <w:rPr>
          <w:rFonts w:eastAsia="Times New Roman" w:cs="Times New Roman"/>
          <w:kern w:val="0"/>
          <w:sz w:val="28"/>
          <w:szCs w:val="28"/>
          <w:lang w:eastAsia="ru-RU" w:bidi="ar-SA"/>
        </w:rPr>
        <w:t xml:space="preserve"> КоАП РФ, в отношении "Жилищный кооператив &lt;адрес&gt;" оставить без изменения, надзорную жалобу председателя "Жилищный кооператив &lt;адрес&gt;" А. оставить без удовлетворения.</w:t>
      </w:r>
    </w:p>
    <w:p w:rsidR="00ED027B" w:rsidRPr="00ED027B" w:rsidRDefault="00ED027B" w:rsidP="00ED027B">
      <w:pPr>
        <w:autoSpaceDE w:val="0"/>
        <w:autoSpaceDN w:val="0"/>
        <w:adjustRightInd w:val="0"/>
        <w:spacing w:before="200"/>
        <w:ind w:firstLine="540"/>
        <w:jc w:val="both"/>
        <w:rPr>
          <w:rFonts w:eastAsia="Times New Roman" w:cs="Times New Roman"/>
          <w:kern w:val="0"/>
          <w:sz w:val="28"/>
          <w:szCs w:val="28"/>
          <w:lang w:eastAsia="ru-RU" w:bidi="ar-SA"/>
        </w:rPr>
      </w:pPr>
      <w:r w:rsidRPr="00ED027B">
        <w:rPr>
          <w:rFonts w:eastAsia="Times New Roman" w:cs="Times New Roman"/>
          <w:kern w:val="0"/>
          <w:sz w:val="28"/>
          <w:szCs w:val="28"/>
          <w:lang w:eastAsia="ru-RU" w:bidi="ar-SA"/>
        </w:rPr>
        <w:t xml:space="preserve">В соответствии с </w:t>
      </w:r>
      <w:hyperlink r:id="rId109" w:history="1">
        <w:r w:rsidRPr="00ED027B">
          <w:rPr>
            <w:rFonts w:eastAsia="Times New Roman" w:cs="Times New Roman"/>
            <w:color w:val="0000FF"/>
            <w:kern w:val="0"/>
            <w:sz w:val="28"/>
            <w:szCs w:val="28"/>
            <w:lang w:eastAsia="ru-RU" w:bidi="ar-SA"/>
          </w:rPr>
          <w:t>ч. 3 ст. 30.13</w:t>
        </w:r>
      </w:hyperlink>
      <w:r w:rsidRPr="00ED027B">
        <w:rPr>
          <w:rFonts w:eastAsia="Times New Roman" w:cs="Times New Roman"/>
          <w:kern w:val="0"/>
          <w:sz w:val="28"/>
          <w:szCs w:val="28"/>
          <w:lang w:eastAsia="ru-RU" w:bidi="ar-SA"/>
        </w:rPr>
        <w:t xml:space="preserve"> КоАП РФ дальнейшее обжалование судебных решений возможно путем подачи жалобы в Верховный Суд РФ.</w:t>
      </w:r>
    </w:p>
    <w:p w:rsidR="00023229" w:rsidRPr="00023229" w:rsidRDefault="00023229" w:rsidP="00023229">
      <w:pPr>
        <w:jc w:val="both"/>
        <w:rPr>
          <w:rFonts w:asciiTheme="majorHAnsi" w:eastAsia="Times New Roman" w:hAnsiTheme="majorHAnsi" w:cs="Arial"/>
          <w:kern w:val="0"/>
          <w:sz w:val="28"/>
          <w:szCs w:val="28"/>
          <w:lang w:eastAsia="ru-RU" w:bidi="ar-SA"/>
        </w:rPr>
      </w:pPr>
    </w:p>
    <w:sectPr w:rsidR="00023229" w:rsidRPr="00023229">
      <w:pgSz w:w="11906" w:h="16838"/>
      <w:pgMar w:top="1134" w:right="1134" w:bottom="1134" w:left="1134" w:header="0" w:footer="0" w:gutter="0"/>
      <w:cols w:space="720"/>
      <w:formProt w:val="0"/>
      <w:docGrid w:linePitch="10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NSimSun">
    <w:panose1 w:val="02010609030101010101"/>
    <w:charset w:val="86"/>
    <w:family w:val="modern"/>
    <w:pitch w:val="fixed"/>
    <w:sig w:usb0="00000003" w:usb1="288F0000" w:usb2="00000016" w:usb3="00000000" w:csb0="00040001" w:csb1="00000000"/>
  </w:font>
  <w:font w:name="Mangal">
    <w:panose1 w:val="02040503050203030202"/>
    <w:charset w:val="00"/>
    <w:family w:val="roman"/>
    <w:pitch w:val="variable"/>
    <w:sig w:usb0="00008003" w:usb1="00000000" w:usb2="00000000" w:usb3="00000000" w:csb0="00000001" w:csb1="00000000"/>
  </w:font>
  <w:font w:name="Microsoft YaHei">
    <w:panose1 w:val="020B0503020204020204"/>
    <w:charset w:val="86"/>
    <w:family w:val="swiss"/>
    <w:pitch w:val="variable"/>
    <w:sig w:usb0="80000287" w:usb1="280F3C52" w:usb2="00000016" w:usb3="00000000" w:csb0="0004001F" w:csb1="00000000"/>
  </w:font>
  <w:font w:name="TimesNewRoman,Bold">
    <w:altName w:val="Times New Roman"/>
    <w:panose1 w:val="00000000000000000000"/>
    <w:charset w:val="00"/>
    <w:family w:val="roman"/>
    <w:notTrueType/>
    <w:pitch w:val="default"/>
  </w:font>
  <w:font w:name="TimesNewRoman">
    <w:altName w:val="Times New Roman"/>
    <w:charset w:val="01"/>
    <w:family w:val="roman"/>
    <w:pitch w:val="default"/>
  </w:font>
  <w:font w:name="TimesNewRoman,BoldItalic">
    <w:altName w:val="Times New Roman"/>
    <w:panose1 w:val="00000000000000000000"/>
    <w:charset w:val="00"/>
    <w:family w:val="roman"/>
    <w:notTrueType/>
    <w:pitch w:val="default"/>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proofState w:spelling="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57504"/>
    <w:rsid w:val="00023229"/>
    <w:rsid w:val="0011134B"/>
    <w:rsid w:val="001F3740"/>
    <w:rsid w:val="0026701C"/>
    <w:rsid w:val="003074CB"/>
    <w:rsid w:val="003C713E"/>
    <w:rsid w:val="0063723E"/>
    <w:rsid w:val="007B18D3"/>
    <w:rsid w:val="007B7E70"/>
    <w:rsid w:val="00835F3D"/>
    <w:rsid w:val="00944B0A"/>
    <w:rsid w:val="00A66F24"/>
    <w:rsid w:val="00B06974"/>
    <w:rsid w:val="00C45235"/>
    <w:rsid w:val="00C53B5F"/>
    <w:rsid w:val="00C57504"/>
    <w:rsid w:val="00CB4BFF"/>
    <w:rsid w:val="00CF2409"/>
    <w:rsid w:val="00D46B17"/>
    <w:rsid w:val="00D90135"/>
    <w:rsid w:val="00DF26DC"/>
    <w:rsid w:val="00E511CA"/>
    <w:rsid w:val="00E74E13"/>
    <w:rsid w:val="00ED027B"/>
    <w:rsid w:val="00EE28D3"/>
    <w:rsid w:val="00EF5F06"/>
    <w:rsid w:val="00F056A3"/>
  </w:rsids>
  <m:mathPr>
    <m:mathFont m:val="Cambria Math"/>
    <m:brkBin m:val="before"/>
    <m:brkBinSub m:val="--"/>
    <m:smallFrac m:val="0"/>
    <m:dispDef/>
    <m:lMargin m:val="0"/>
    <m:rMargin m:val="0"/>
    <m:defJc m:val="centerGroup"/>
    <m:wrapIndent m:val="1440"/>
    <m:intLim m:val="subSup"/>
    <m:naryLim m:val="undOvr"/>
  </m:mathPr>
  <w:themeFontLang w:val="" w:eastAsia="" w:bidi=""/>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NSimSun" w:hAnsi="Times New Roman" w:cs="Mangal"/>
        <w:kern w:val="2"/>
        <w:szCs w:val="24"/>
        <w:lang w:val="ru-RU" w:eastAsia="zh-CN" w:bidi="hi-IN"/>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Pr>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Заголовок"/>
    <w:basedOn w:val="a"/>
    <w:next w:val="a4"/>
    <w:qFormat/>
    <w:pPr>
      <w:keepNext/>
      <w:spacing w:before="240" w:after="120"/>
    </w:pPr>
    <w:rPr>
      <w:rFonts w:eastAsia="Microsoft YaHei"/>
      <w:sz w:val="28"/>
      <w:szCs w:val="28"/>
    </w:rPr>
  </w:style>
  <w:style w:type="paragraph" w:styleId="a4">
    <w:name w:val="Body Text"/>
    <w:basedOn w:val="a"/>
    <w:pPr>
      <w:spacing w:after="140" w:line="276" w:lineRule="auto"/>
    </w:pPr>
  </w:style>
  <w:style w:type="paragraph" w:styleId="a5">
    <w:name w:val="List"/>
    <w:basedOn w:val="a4"/>
  </w:style>
  <w:style w:type="paragraph" w:styleId="a6">
    <w:name w:val="caption"/>
    <w:basedOn w:val="a"/>
    <w:qFormat/>
    <w:pPr>
      <w:suppressLineNumbers/>
      <w:spacing w:before="120" w:after="120"/>
    </w:pPr>
    <w:rPr>
      <w:i/>
      <w:iCs/>
    </w:rPr>
  </w:style>
  <w:style w:type="paragraph" w:styleId="a7">
    <w:name w:val="index heading"/>
    <w:basedOn w:val="a"/>
    <w:qFormat/>
    <w:pPr>
      <w:suppressLineNumbers/>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NSimSun" w:hAnsi="Times New Roman" w:cs="Mangal"/>
        <w:kern w:val="2"/>
        <w:szCs w:val="24"/>
        <w:lang w:val="ru-RU" w:eastAsia="zh-CN" w:bidi="hi-IN"/>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Pr>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Заголовок"/>
    <w:basedOn w:val="a"/>
    <w:next w:val="a4"/>
    <w:qFormat/>
    <w:pPr>
      <w:keepNext/>
      <w:spacing w:before="240" w:after="120"/>
    </w:pPr>
    <w:rPr>
      <w:rFonts w:eastAsia="Microsoft YaHei"/>
      <w:sz w:val="28"/>
      <w:szCs w:val="28"/>
    </w:rPr>
  </w:style>
  <w:style w:type="paragraph" w:styleId="a4">
    <w:name w:val="Body Text"/>
    <w:basedOn w:val="a"/>
    <w:pPr>
      <w:spacing w:after="140" w:line="276" w:lineRule="auto"/>
    </w:pPr>
  </w:style>
  <w:style w:type="paragraph" w:styleId="a5">
    <w:name w:val="List"/>
    <w:basedOn w:val="a4"/>
  </w:style>
  <w:style w:type="paragraph" w:styleId="a6">
    <w:name w:val="caption"/>
    <w:basedOn w:val="a"/>
    <w:qFormat/>
    <w:pPr>
      <w:suppressLineNumbers/>
      <w:spacing w:before="120" w:after="120"/>
    </w:pPr>
    <w:rPr>
      <w:i/>
      <w:iCs/>
    </w:rPr>
  </w:style>
  <w:style w:type="paragraph" w:styleId="a7">
    <w:name w:val="index heading"/>
    <w:basedOn w:val="a"/>
    <w:qFormat/>
    <w:pPr>
      <w:suppressLineNumbers/>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26" Type="http://schemas.openxmlformats.org/officeDocument/2006/relationships/hyperlink" Target="consultantplus://offline/ref=B54BE4632FAF5DAFCF907DFE92C9BE1F45C35AE89A85973095294B263BEC347C47D9E5937A0F12643DE09798C9ZDk7C" TargetMode="External"/><Relationship Id="rId21" Type="http://schemas.openxmlformats.org/officeDocument/2006/relationships/hyperlink" Target="consultantplus://offline/ref=B54BE4632FAF5DAFCF907DFE92C9BE1F44C456E89D86973095294B263BEC347C55D9BD9F7B080C663EF5C1C98F82356E04873652A871D7BFZBkFC" TargetMode="External"/><Relationship Id="rId42" Type="http://schemas.openxmlformats.org/officeDocument/2006/relationships/hyperlink" Target="consultantplus://offline/ref=B54BE4632FAF5DAFCF907DFE92C9BE1F44CB59EF91D7C032C47C452333BC6E6C4390B19965080B7A38FE97Z9k8C" TargetMode="External"/><Relationship Id="rId47" Type="http://schemas.openxmlformats.org/officeDocument/2006/relationships/hyperlink" Target="consultantplus://offline/ref=B54BE4632FAF5DAFCF907DFE92C9BE1F44CB59EF91D7C032C47C452333BC6E6C4390B19965080B7A38FE97Z9k8C" TargetMode="External"/><Relationship Id="rId63" Type="http://schemas.openxmlformats.org/officeDocument/2006/relationships/hyperlink" Target="consultantplus://offline/ref=648B589B58A1D5C15AEBB605BAC43EBEE9B030861AACC9E9753B22A28FDC06CB19EBB4024D39FA3910174A81ADA09E600424F086D8i2C" TargetMode="External"/><Relationship Id="rId68" Type="http://schemas.openxmlformats.org/officeDocument/2006/relationships/hyperlink" Target="consultantplus://offline/ref=648B589B58A1D5C15AEBB605BAC43EBEEAB933861DABC9E9753B22A28FDC06CB19EBB4024F32AE6F564913D1EEEB93661D38F0839C19D7F0DFiAC" TargetMode="External"/><Relationship Id="rId84" Type="http://schemas.openxmlformats.org/officeDocument/2006/relationships/hyperlink" Target="consultantplus://offline/ref=648B589B58A1D5C15AEBB605BAC43EBEE9B331821AA8C9E9753B22A28FDC06CB19EBB4024F33AF6C564913D1EEEB93661D38F0839C19D7F0DFiAC" TargetMode="External"/><Relationship Id="rId89" Type="http://schemas.openxmlformats.org/officeDocument/2006/relationships/hyperlink" Target="consultantplus://offline/ref=1C3A4499BCEE326B4CCA471B5B4A77C0201AD35AC3FF3451F1FCF8DF91BC7E35E920BAB9CCC227C7DADC0182E0CB28D2B86F52D2FA30ZFf5C" TargetMode="External"/><Relationship Id="rId2" Type="http://schemas.microsoft.com/office/2007/relationships/stylesWithEffects" Target="stylesWithEffects.xml"/><Relationship Id="rId16" Type="http://schemas.openxmlformats.org/officeDocument/2006/relationships/hyperlink" Target="consultantplus://offline/ref=B54BE4632FAF5DAFCF907DFE92C9BE1F45C35AE89A81973095294B263BEC347C47D9E5937A0F12643DE09798C9ZDk7C" TargetMode="External"/><Relationship Id="rId29" Type="http://schemas.openxmlformats.org/officeDocument/2006/relationships/hyperlink" Target="consultantplus://offline/ref=B54BE4632FAF5DAFCF907DFE92C9BE1F44CA5FE89D88973095294B263BEC347C55D9BD9F7B0809643BF5C1C98F82356E04873652A871D7BFZBkFC" TargetMode="External"/><Relationship Id="rId107" Type="http://schemas.openxmlformats.org/officeDocument/2006/relationships/hyperlink" Target="consultantplus://offline/ref=1C3A4499BCEE326B4CCA471B5B4A77C0201AD05AC8FA3451F1FCF8DF91BC7E35E920BABECEC52FC7DADC0182E0CB28D2B86F52D2FA30ZFf5C" TargetMode="External"/><Relationship Id="rId11" Type="http://schemas.openxmlformats.org/officeDocument/2006/relationships/hyperlink" Target="consultantplus://offline/ref=B54BE4632FAF5DAFCF907DFE92C9BE1F44CA5FE89D88973095294B263BEC347C47D9E5937A0F12643DE09798C9ZDk7C" TargetMode="External"/><Relationship Id="rId24" Type="http://schemas.openxmlformats.org/officeDocument/2006/relationships/hyperlink" Target="consultantplus://offline/ref=B54BE4632FAF5DAFCF907DFE92C9BE1F44C456E89D86973095294B263BEC347C55D9BD9B705C5D206FF3949FD5D73F71019934Z5k5C" TargetMode="External"/><Relationship Id="rId32" Type="http://schemas.openxmlformats.org/officeDocument/2006/relationships/hyperlink" Target="consultantplus://offline/ref=B54BE4632FAF5DAFCF907DFE92C9BE1F44CA5FE89D88973095294B263BEC347C55D9BD9C7C0107306BBAC095CAD0266F04873455B4Z7k3C" TargetMode="External"/><Relationship Id="rId37" Type="http://schemas.openxmlformats.org/officeDocument/2006/relationships/hyperlink" Target="consultantplus://offline/ref=B54BE4632FAF5DAFCF907DFE92C9BE1F44CA5FE89D88973095294B263BEC347C55D9BD99780F07306BBAC095CAD0266F04873455B4Z7k3C" TargetMode="External"/><Relationship Id="rId40" Type="http://schemas.openxmlformats.org/officeDocument/2006/relationships/hyperlink" Target="consultantplus://offline/ref=B54BE4632FAF5DAFCF907DFE92C9BE1F44CA5FE89D88973095294B263BEC347C55D9BD9F7B0809643BF5C1C98F82356E04873652A871D7BFZBkFC" TargetMode="External"/><Relationship Id="rId45" Type="http://schemas.openxmlformats.org/officeDocument/2006/relationships/hyperlink" Target="consultantplus://offline/ref=B54BE4632FAF5DAFCF907DFE92C9BE1F44CA5FE89D88973095294B263BEC347C55D9BD9F7B0809643BF5C1C98F82356E04873652A871D7BFZBkFC" TargetMode="External"/><Relationship Id="rId53" Type="http://schemas.openxmlformats.org/officeDocument/2006/relationships/hyperlink" Target="consultantplus://offline/ref=648B589B58A1D5C15AEBB605BAC43EBEE9B039871CAFC9E9753B22A28FDC06CB19EBB4024F32AC6F504913D1EEEB93661D38F0839C19D7F0DFiAC" TargetMode="External"/><Relationship Id="rId58" Type="http://schemas.openxmlformats.org/officeDocument/2006/relationships/hyperlink" Target="consultantplus://offline/ref=648B589B58A1D5C15AEBB605BAC43EBEE9B039871CAFC9E9753B22A28FDC06CB19EBB4024F32AC6E544913D1EEEB93661D38F0839C19D7F0DFiAC" TargetMode="External"/><Relationship Id="rId66" Type="http://schemas.openxmlformats.org/officeDocument/2006/relationships/hyperlink" Target="consultantplus://offline/ref=648B589B58A1D5C15AEBB605BAC43EBEE9B030861AACC9E9753B22A28FDC06CB19EBB4024F32AF6B574913D1EEEB93661D38F0839C19D7F0DFiAC" TargetMode="External"/><Relationship Id="rId74" Type="http://schemas.openxmlformats.org/officeDocument/2006/relationships/hyperlink" Target="consultantplus://offline/ref=648B589B58A1D5C15AEBB605BAC43EBEE9B030861AACC9E9753B22A28FDC06CB19EBB4044466FF2C014F4687B4BE99791826F2D8i4C" TargetMode="External"/><Relationship Id="rId79" Type="http://schemas.openxmlformats.org/officeDocument/2006/relationships/hyperlink" Target="consultantplus://offline/ref=648B589B58A1D5C15AEBB605BAC43EBEEAB8318018A0C9E9753B22A28FDC06CB19EBB4024F32AE61524913D1EEEB93661D38F0839C19D7F0DFiAC" TargetMode="External"/><Relationship Id="rId87" Type="http://schemas.openxmlformats.org/officeDocument/2006/relationships/hyperlink" Target="consultantplus://offline/ref=648B589B58A1D5C15AEBB605BAC43EBEE9B331821AA8C9E9753B22A28FDC06CB19EBB4024F30AE6F524913D1EEEB93661D38F0839C19D7F0DFiAC" TargetMode="External"/><Relationship Id="rId102" Type="http://schemas.openxmlformats.org/officeDocument/2006/relationships/hyperlink" Target="consultantplus://offline/ref=1C3A4499BCEE326B4CCA471B5B4A77C0201AD35AC3FF3451F1FCF8DF91BC7E35E920BAB9CCC227C7DADC0182E0CB28D2B86F52D2FA30ZFf5C" TargetMode="External"/><Relationship Id="rId110" Type="http://schemas.openxmlformats.org/officeDocument/2006/relationships/fontTable" Target="fontTable.xml"/><Relationship Id="rId5" Type="http://schemas.openxmlformats.org/officeDocument/2006/relationships/hyperlink" Target="consultantplus://offline/ref=B54BE4632FAF5DAFCF907DFE92C9BE1F45C35AE89A85973095294B263BEC347C55D9BD9F7B080D6039F5C1C98F82356E04873652A871D7BFZBkFC" TargetMode="External"/><Relationship Id="rId61" Type="http://schemas.openxmlformats.org/officeDocument/2006/relationships/hyperlink" Target="consultantplus://offline/ref=648B589B58A1D5C15AEBB605BAC43EBEE9B039871CAFC9E9753B22A28FDC06CB19EBB4024D39FA3910174A81ADA09E600424F086D8i2C" TargetMode="External"/><Relationship Id="rId82" Type="http://schemas.openxmlformats.org/officeDocument/2006/relationships/hyperlink" Target="consultantplus://offline/ref=648B589B58A1D5C15AEBB605BAC43EBEE9B030861AACC9E9753B22A28FDC06CB19EBB4024D39FA3910174A81ADA09E600424F086D8i2C" TargetMode="External"/><Relationship Id="rId90" Type="http://schemas.openxmlformats.org/officeDocument/2006/relationships/hyperlink" Target="consultantplus://offline/ref=1C3A4499BCEE326B4CCA471B5B4A77C0201AD35AC3FF3451F1FCF8DF91BC7E35E920BAB9CCC227C7DADC0182E0CB28D2B86F52D2FA30ZFf5C" TargetMode="External"/><Relationship Id="rId95" Type="http://schemas.openxmlformats.org/officeDocument/2006/relationships/hyperlink" Target="consultantplus://offline/ref=1C3A4499BCEE326B4CCA471B5B4A77C0201AD35AC3FF3451F1FCF8DF91BC7E35E920BABACAC222C88B861186A99F22CDBF764CD7E430F5A0Z6fCC" TargetMode="External"/><Relationship Id="rId19" Type="http://schemas.openxmlformats.org/officeDocument/2006/relationships/hyperlink" Target="consultantplus://offline/ref=B54BE4632FAF5DAFCF907DFE92C9BE1F45C35AE89A85973095294B263BEC347C55D9BD9D7E0358357EAB9899CCC938681D9B3657ZBk6C" TargetMode="External"/><Relationship Id="rId14" Type="http://schemas.openxmlformats.org/officeDocument/2006/relationships/hyperlink" Target="consultantplus://offline/ref=B54BE4632FAF5DAFCF907DFE92C9BE1F45C35AE89A85973095294B263BEC347C47D9E5937A0F12643DE09798C9ZDk7C" TargetMode="External"/><Relationship Id="rId22" Type="http://schemas.openxmlformats.org/officeDocument/2006/relationships/hyperlink" Target="consultantplus://offline/ref=B54BE4632FAF5DAFCF907DFE92C9BE1F44C456E89D86973095294B263BEC347C47D9E5937A0F12643DE09798C9ZDk7C" TargetMode="External"/><Relationship Id="rId27" Type="http://schemas.openxmlformats.org/officeDocument/2006/relationships/hyperlink" Target="consultantplus://offline/ref=B54BE4632FAF5DAFCF907DFE92C9BE1F45C35AE89A85973095294B263BEC347C55D9BD9F7B080C6039F5C1C98F82356E04873652A871D7BFZBkFC" TargetMode="External"/><Relationship Id="rId30" Type="http://schemas.openxmlformats.org/officeDocument/2006/relationships/hyperlink" Target="consultantplus://offline/ref=B54BE4632FAF5DAFCF907DFE92C9BE1F44CA5FE89D88973095294B263BEC347C55D9BD9F7B0809653EF5C1C98F82356E04873652A871D7BFZBkFC" TargetMode="External"/><Relationship Id="rId35" Type="http://schemas.openxmlformats.org/officeDocument/2006/relationships/hyperlink" Target="consultantplus://offline/ref=B54BE4632FAF5DAFCF907DFE92C9BE1F45C35AEB9D88973095294B263BEC347C55D9BD9F7B080C6432F5C1C98F82356E04873652A871D7BFZBkFC" TargetMode="External"/><Relationship Id="rId43" Type="http://schemas.openxmlformats.org/officeDocument/2006/relationships/hyperlink" Target="consultantplus://offline/ref=B54BE4632FAF5DAFCF907DFE92C9BE1F44CA5FE89D88973095294B263BEC347C47D9E5937A0F12643DE09798C9ZDk7C" TargetMode="External"/><Relationship Id="rId48" Type="http://schemas.openxmlformats.org/officeDocument/2006/relationships/hyperlink" Target="consultantplus://offline/ref=B54BE4632FAF5DAFCF907DFE92C9BE1F45C35CE39C80973095294B263BEC347C47D9E5937A0F12643DE09798C9ZDk7C" TargetMode="External"/><Relationship Id="rId56" Type="http://schemas.openxmlformats.org/officeDocument/2006/relationships/hyperlink" Target="consultantplus://offline/ref=648B589B58A1D5C15AEBB605BAC43EBEE9B039871CAFC9E9753B22A28FDC06CB19EBB4024F32AC6C564913D1EEEB93661D38F0839C19D7F0DFiAC" TargetMode="External"/><Relationship Id="rId64" Type="http://schemas.openxmlformats.org/officeDocument/2006/relationships/hyperlink" Target="consultantplus://offline/ref=648B589B58A1D5C15AEBB605BAC43EBEE9B030861AACC9E9753B22A28FDC06CB19EBB4024B35A53C0506128DABB980671D38F28480D1iBC" TargetMode="External"/><Relationship Id="rId69" Type="http://schemas.openxmlformats.org/officeDocument/2006/relationships/hyperlink" Target="consultantplus://offline/ref=648B589B58A1D5C15AEBB605BAC43EBEE9B030861AACC9E9753B22A28FDC06CB19EBB4024D39FA3910174A81ADA09E600424F086D8i2C" TargetMode="External"/><Relationship Id="rId77" Type="http://schemas.openxmlformats.org/officeDocument/2006/relationships/hyperlink" Target="consultantplus://offline/ref=648B589B58A1D5C15AEBB605BAC43EBEE9B030861AACC9E9753B22A28FDC06CB19EBB4024F32AE6E524913D1EEEB93661D38F0839C19D7F0DFiAC" TargetMode="External"/><Relationship Id="rId100" Type="http://schemas.openxmlformats.org/officeDocument/2006/relationships/hyperlink" Target="consultantplus://offline/ref=1C3A4499BCEE326B4CCA471B5B4A77C0201AD35AC3FF3451F1FCF8DF91BC7E35E920BABDC8C720C7DADC0182E0CB28D2B86F52D2FA30ZFf5C" TargetMode="External"/><Relationship Id="rId105" Type="http://schemas.openxmlformats.org/officeDocument/2006/relationships/hyperlink" Target="consultantplus://offline/ref=1C3A4499BCEE326B4CCA471B5B4A77C0201AD35AC3FF3451F1FCF8DF91BC7E35E920BAB9CCC226C7DADC0182E0CB28D2B86F52D2FA30ZFf5C" TargetMode="External"/><Relationship Id="rId8" Type="http://schemas.openxmlformats.org/officeDocument/2006/relationships/hyperlink" Target="consultantplus://offline/ref=B54BE4632FAF5DAFCF907DFE92C9BE1F45C35CE39C80973095294B263BEC347C55D9BD9F7B0A0E673DF5C1C98F82356E04873652A871D7BFZBkFC" TargetMode="External"/><Relationship Id="rId51" Type="http://schemas.openxmlformats.org/officeDocument/2006/relationships/hyperlink" Target="consultantplus://offline/ref=B54BE4632FAF5DAFCF907DFE92C9BE1F45C35CE39C80973095294B263BEC347C55D9BD9F7B0A0E613AF5C1C98F82356E04873652A871D7BFZBkFC" TargetMode="External"/><Relationship Id="rId72" Type="http://schemas.openxmlformats.org/officeDocument/2006/relationships/hyperlink" Target="consultantplus://offline/ref=648B589B58A1D5C15AEBB605BAC43EBEEAB933861DABC9E9753B22A28FDC06CB19EBB4024F32AE61524913D1EEEB93661D38F0839C19D7F0DFiAC" TargetMode="External"/><Relationship Id="rId80" Type="http://schemas.openxmlformats.org/officeDocument/2006/relationships/hyperlink" Target="consultantplus://offline/ref=648B589B58A1D5C15AEBB605BAC43EBEEAB337871DA8C9E9753B22A28FDC06CB19EBB4024F32AE6A514913D1EEEB93661D38F0839C19D7F0DFiAC" TargetMode="External"/><Relationship Id="rId85" Type="http://schemas.openxmlformats.org/officeDocument/2006/relationships/hyperlink" Target="consultantplus://offline/ref=648B589B58A1D5C15AEBB605BAC43EBEE9B331821AA8C9E9753B22A28FDC06CB19EBB4024F30AF68564913D1EEEB93661D38F0839C19D7F0DFiAC" TargetMode="External"/><Relationship Id="rId93" Type="http://schemas.openxmlformats.org/officeDocument/2006/relationships/hyperlink" Target="consultantplus://offline/ref=1C3A4499BCEE326B4CCA471B5B4A77C0201AD35AC3FF3451F1FCF8DF91BC7E35E920BABACAC222CC8A861186A99F22CDBF764CD7E430F5A0Z6fCC" TargetMode="External"/><Relationship Id="rId98" Type="http://schemas.openxmlformats.org/officeDocument/2006/relationships/hyperlink" Target="consultantplus://offline/ref=1C3A4499BCEE326B4CCA471B5B4A77C0201AD35AC3FF3451F1FCF8DF91BC7E35E920BAB9CCC227C7DADC0182E0CB28D2B86F52D2FA30ZFf5C" TargetMode="External"/><Relationship Id="rId3" Type="http://schemas.openxmlformats.org/officeDocument/2006/relationships/settings" Target="settings.xml"/><Relationship Id="rId12" Type="http://schemas.openxmlformats.org/officeDocument/2006/relationships/hyperlink" Target="consultantplus://offline/ref=B54BE4632FAF5DAFCF907DFE92C9BE1F44CA5FE89D88973095294B263BEC347C47D9E5937A0F12643DE09798C9ZDk7C" TargetMode="External"/><Relationship Id="rId17" Type="http://schemas.openxmlformats.org/officeDocument/2006/relationships/hyperlink" Target="consultantplus://offline/ref=B54BE4632FAF5DAFCF907DFE92C9BE1F44C25EEA9E87973095294B263BEC347C47D9E5937A0F12643DE09798C9ZDk7C" TargetMode="External"/><Relationship Id="rId25" Type="http://schemas.openxmlformats.org/officeDocument/2006/relationships/hyperlink" Target="consultantplus://offline/ref=B54BE4632FAF5DAFCF907DFE92C9BE1F44C457E29885973095294B263BEC347C55D9BD9F7B080C603FF5C1C98F82356E04873652A871D7BFZBkFC" TargetMode="External"/><Relationship Id="rId33" Type="http://schemas.openxmlformats.org/officeDocument/2006/relationships/hyperlink" Target="consultantplus://offline/ref=B54BE4632FAF5DAFCF907DFE92C9BE1F44CA5FE89D88973095294B263BEC347C47D9E5937A0F12643DE09798C9ZDk7C" TargetMode="External"/><Relationship Id="rId38" Type="http://schemas.openxmlformats.org/officeDocument/2006/relationships/hyperlink" Target="consultantplus://offline/ref=B54BE4632FAF5DAFCF907DFE92C9BE1F44CA5FE89D88973095294B263BEC347C55D9BD99780007306BBAC095CAD0266F04873455B4Z7k3C" TargetMode="External"/><Relationship Id="rId46" Type="http://schemas.openxmlformats.org/officeDocument/2006/relationships/hyperlink" Target="consultantplus://offline/ref=B54BE4632FAF5DAFCF907DFE92C9BE1F45C35AE89280973095294B263BEC347C55D9BD9F7B08096C32F5C1C98F82356E04873652A871D7BFZBkFC" TargetMode="External"/><Relationship Id="rId59" Type="http://schemas.openxmlformats.org/officeDocument/2006/relationships/hyperlink" Target="consultantplus://offline/ref=648B589B58A1D5C15AEBB605BAC43EBEE9B039871CAFC9E9753B22A28FDC06CB19EBB4024F32AC6E5D4913D1EEEB93661D38F0839C19D7F0DFiAC" TargetMode="External"/><Relationship Id="rId67" Type="http://schemas.openxmlformats.org/officeDocument/2006/relationships/hyperlink" Target="consultantplus://offline/ref=648B589B58A1D5C15AEBB605BAC43EBEE9B030861AACC9E9753B22A28FDC06CB19EBB4024935A53C0506128DABB980671D38F28480D1iBC" TargetMode="External"/><Relationship Id="rId103" Type="http://schemas.openxmlformats.org/officeDocument/2006/relationships/hyperlink" Target="consultantplus://offline/ref=1C3A4499BCEE326B4CCA471B5B4A77C0201AD35AC3FF3451F1FCF8DF91BC7E35E920BABACAC026CA8A861186A99F22CDBF764CD7E430F5A0Z6fCC" TargetMode="External"/><Relationship Id="rId108" Type="http://schemas.openxmlformats.org/officeDocument/2006/relationships/hyperlink" Target="consultantplus://offline/ref=1C3A4499BCEE326B4CCA471B5B4A77C0201AD35AC3FF3451F1FCF8DF91BC7E35E920BAB9CCC227C7DADC0182E0CB28D2B86F52D2FA30ZFf5C" TargetMode="External"/><Relationship Id="rId20" Type="http://schemas.openxmlformats.org/officeDocument/2006/relationships/hyperlink" Target="consultantplus://offline/ref=B54BE4632FAF5DAFCF907DFE92C9BE1F45C35AE89A85973095294B263BEC347C55D9BD987B0358357EAB9899CCC938681D9B3657ZBk6C" TargetMode="External"/><Relationship Id="rId41" Type="http://schemas.openxmlformats.org/officeDocument/2006/relationships/hyperlink" Target="consultantplus://offline/ref=B54BE4632FAF5DAFCF907DFE92C9BE1F44CB59EF91D7C032C47C452333BC7C6C1B9CB09E7B0D096F6EAFD1CDC6D63F71039E2857B671ZDk7C" TargetMode="External"/><Relationship Id="rId54" Type="http://schemas.openxmlformats.org/officeDocument/2006/relationships/hyperlink" Target="consultantplus://offline/ref=648B589B58A1D5C15AEBB605BAC43EBEE9B039871CAFC9E9753B22A28FDC06CB19EBB4024F32AC6B534913D1EEEB93661D38F0839C19D7F0DFiAC" TargetMode="External"/><Relationship Id="rId62" Type="http://schemas.openxmlformats.org/officeDocument/2006/relationships/hyperlink" Target="consultantplus://offline/ref=648B589B58A1D5C15AEBB605BAC43EBEE9B039871CAFC9E9753B22A28FDC06CB19EBB4024F32AC6D5C4913D1EEEB93661D38F0839C19D7F0DFiAC" TargetMode="External"/><Relationship Id="rId70" Type="http://schemas.openxmlformats.org/officeDocument/2006/relationships/hyperlink" Target="consultantplus://offline/ref=648B589B58A1D5C15AEBB605BAC43EBEEAB933861DABC9E9753B22A28FDC06CB19EBB4024F32AE6F524913D1EEEB93661D38F0839C19D7F0DFiAC" TargetMode="External"/><Relationship Id="rId75" Type="http://schemas.openxmlformats.org/officeDocument/2006/relationships/hyperlink" Target="consultantplus://offline/ref=648B589B58A1D5C15AEBB605BAC43EBEE9B030861AACC9E9753B22A28FDC06CB19EBB4024F32AE6C504913D1EEEB93661D38F0839C19D7F0DFiAC" TargetMode="External"/><Relationship Id="rId83" Type="http://schemas.openxmlformats.org/officeDocument/2006/relationships/hyperlink" Target="consultantplus://offline/ref=648B589B58A1D5C15AEBB605BAC43EBEEAB933861DABC9E9753B22A28FDC06CB19EBB4024F32AF6E564913D1EEEB93661D38F0839C19D7F0DFiAC" TargetMode="External"/><Relationship Id="rId88" Type="http://schemas.openxmlformats.org/officeDocument/2006/relationships/hyperlink" Target="consultantplus://offline/ref=1C3A4499BCEE326B4CCA471B5B4A77C0201AD35AC3FF3451F1FCF8DF91BC7E35E920BAB9CCC227C7DADC0182E0CB28D2B86F52D2FA30ZFf5C" TargetMode="External"/><Relationship Id="rId91" Type="http://schemas.openxmlformats.org/officeDocument/2006/relationships/hyperlink" Target="consultantplus://offline/ref=1C3A4499BCEE326B4CCA471B5B4A77C0201AD358C3FC3451F1FCF8DF91BC7E35E920BABACAC027CE8E861186A99F22CDBF764CD7E430F5A0Z6fCC" TargetMode="External"/><Relationship Id="rId96" Type="http://schemas.openxmlformats.org/officeDocument/2006/relationships/hyperlink" Target="consultantplus://offline/ref=1C3A4499BCEE326B4CCA471B5B4A77C02313D758CDF83451F1FCF8DF91BC7E35E920BABACAC027CD8A861186A99F22CDBF764CD7E430F5A0Z6fCC" TargetMode="External"/><Relationship Id="rId111" Type="http://schemas.openxmlformats.org/officeDocument/2006/relationships/theme" Target="theme/theme1.xml"/><Relationship Id="rId1" Type="http://schemas.openxmlformats.org/officeDocument/2006/relationships/styles" Target="styles.xml"/><Relationship Id="rId6" Type="http://schemas.openxmlformats.org/officeDocument/2006/relationships/hyperlink" Target="consultantplus://offline/ref=B54BE4632FAF5DAFCF907DFE92C9BE1F44CA5FE89D88973095294B263BEC347C55D9BD987C0B07306BBAC095CAD0266F04873455B4Z7k3C" TargetMode="External"/><Relationship Id="rId15" Type="http://schemas.openxmlformats.org/officeDocument/2006/relationships/hyperlink" Target="consultantplus://offline/ref=B54BE4632FAF5DAFCF907DFE92C9BE1F45C35AE89A85973095294B263BEC347C47D9E5937A0F12643DE09798C9ZDk7C" TargetMode="External"/><Relationship Id="rId23" Type="http://schemas.openxmlformats.org/officeDocument/2006/relationships/hyperlink" Target="consultantplus://offline/ref=B54BE4632FAF5DAFCF907DFE92C9BE1F44C456E89D86973095294B263BEC347C55D9BD9F7B080C663EF5C1C98F82356E04873652A871D7BFZBkFC" TargetMode="External"/><Relationship Id="rId28" Type="http://schemas.openxmlformats.org/officeDocument/2006/relationships/hyperlink" Target="consultantplus://offline/ref=B54BE4632FAF5DAFCF907DFE92C9BE1F44CA5FE89D88973095294B263BEC347C55D9BD9C730E07306BBAC095CAD0266F04873455B4Z7k3C" TargetMode="External"/><Relationship Id="rId36" Type="http://schemas.openxmlformats.org/officeDocument/2006/relationships/hyperlink" Target="consultantplus://offline/ref=B54BE4632FAF5DAFCF907DFE92C9BE1F45C35AEB9D88973095294B263BEC347C55D9BD9F7B080C653AF5C1C98F82356E04873652A871D7BFZBkFC" TargetMode="External"/><Relationship Id="rId49" Type="http://schemas.openxmlformats.org/officeDocument/2006/relationships/hyperlink" Target="consultantplus://offline/ref=B54BE4632FAF5DAFCF907DFE92C9BE1F45C35CE39C80973095294B263BEC347C55D9BD9F7B0A0E673DF5C1C98F82356E04873652A871D7BFZBkFC" TargetMode="External"/><Relationship Id="rId57" Type="http://schemas.openxmlformats.org/officeDocument/2006/relationships/hyperlink" Target="consultantplus://offline/ref=648B589B58A1D5C15AEBB605BAC43EBEE9B039871CAFC9E9753B22A28FDC06CB19EBB4024F32AC61514913D1EEEB93661D38F0839C19D7F0DFiAC" TargetMode="External"/><Relationship Id="rId106" Type="http://schemas.openxmlformats.org/officeDocument/2006/relationships/hyperlink" Target="consultantplus://offline/ref=1C3A4499BCEE326B4CCA471B5B4A77C0201AD05AC8FA3451F1FCF8DF91BC7E35E920BABECEC52EC7DADC0182E0CB28D2B86F52D2FA30ZFf5C" TargetMode="External"/><Relationship Id="rId10" Type="http://schemas.openxmlformats.org/officeDocument/2006/relationships/hyperlink" Target="consultantplus://offline/ref=B54BE4632FAF5DAFCF907DFE92C9BE1F44CA5FE89D88973095294B263BEC347C55D9BD99780007306BBAC095CAD0266F04873455B4Z7k3C" TargetMode="External"/><Relationship Id="rId31" Type="http://schemas.openxmlformats.org/officeDocument/2006/relationships/hyperlink" Target="consultantplus://offline/ref=B54BE4632FAF5DAFCF907DFE92C9BE1F44CA5FE89D88973095294B263BEC347C47D9E5937A0F12643DE09798C9ZDk7C" TargetMode="External"/><Relationship Id="rId44" Type="http://schemas.openxmlformats.org/officeDocument/2006/relationships/hyperlink" Target="consultantplus://offline/ref=B54BE4632FAF5DAFCF907DFE92C9BE1F44CA5FE89D88973095294B263BEC347C55D9BD9F7B080C613CF5C1C98F82356E04873652A871D7BFZBkFC" TargetMode="External"/><Relationship Id="rId52" Type="http://schemas.openxmlformats.org/officeDocument/2006/relationships/hyperlink" Target="consultantplus://offline/ref=648B589B58A1D5C15AEBB605BAC43EBEE9B331821AA8C9E9753B22A28FDC06CB19EBB4024F33AA69524913D1EEEB93661D38F0839C19D7F0DFiAC" TargetMode="External"/><Relationship Id="rId60" Type="http://schemas.openxmlformats.org/officeDocument/2006/relationships/hyperlink" Target="consultantplus://offline/ref=648B589B58A1D5C15AEBB605BAC43EBEE9B039871CAFC9E9753B22A28FDC06CB19EBB4024F32AE60564913D1EEEB93661D38F0839C19D7F0DFiAC" TargetMode="External"/><Relationship Id="rId65" Type="http://schemas.openxmlformats.org/officeDocument/2006/relationships/hyperlink" Target="consultantplus://offline/ref=648B589B58A1D5C15AEBB605BAC43EBEE9B030861AACC9E9753B22A28FDC06CB19EBB4044F39FA3910174A81ADA09E600424F086D8i2C" TargetMode="External"/><Relationship Id="rId73" Type="http://schemas.openxmlformats.org/officeDocument/2006/relationships/hyperlink" Target="consultantplus://offline/ref=648B589B58A1D5C15AEBB605BAC43EBEE9B030861AACC9E9753B22A28FDC06CB19EBB4024F32AE6C574913D1EEEB93661D38F0839C19D7F0DFiAC" TargetMode="External"/><Relationship Id="rId78" Type="http://schemas.openxmlformats.org/officeDocument/2006/relationships/hyperlink" Target="consultantplus://offline/ref=648B589B58A1D5C15AEBB605BAC43EBEEAB8318018A0C9E9753B22A28FDC06CB19EBB4024F32AE61504913D1EEEB93661D38F0839C19D7F0DFiAC" TargetMode="External"/><Relationship Id="rId81" Type="http://schemas.openxmlformats.org/officeDocument/2006/relationships/hyperlink" Target="consultantplus://offline/ref=648B589B58A1D5C15AEBB605BAC43EBEEAB5338018A9C9E9753B22A28FDC06CB19EBB4024F32AE61514913D1EEEB93661D38F0839C19D7F0DFiAC" TargetMode="External"/><Relationship Id="rId86" Type="http://schemas.openxmlformats.org/officeDocument/2006/relationships/hyperlink" Target="consultantplus://offline/ref=648B589B58A1D5C15AEBB605BAC43EBEE9B331821AA8C9E9753B22A28FDC06CB19EBB4024F30AE6F564913D1EEEB93661D38F0839C19D7F0DFiAC" TargetMode="External"/><Relationship Id="rId94" Type="http://schemas.openxmlformats.org/officeDocument/2006/relationships/hyperlink" Target="consultantplus://offline/ref=1C3A4499BCEE326B4CCA471B5B4A77C0201AD35AC3FF3451F1FCF8DF91BC7E35E920BAB9CCC227C7DADC0182E0CB28D2B86F52D2FA30ZFf5C" TargetMode="External"/><Relationship Id="rId99" Type="http://schemas.openxmlformats.org/officeDocument/2006/relationships/hyperlink" Target="consultantplus://offline/ref=1C3A4499BCEE326B4CCA471B5B4A77C0201AD05AC8FA3451F1FCF8DF91BC7E35E920BABACAC22EC889861186A99F22CDBF764CD7E430F5A0Z6fCC" TargetMode="External"/><Relationship Id="rId101" Type="http://schemas.openxmlformats.org/officeDocument/2006/relationships/hyperlink" Target="consultantplus://offline/ref=1C3A4499BCEE326B4CCA471B5B4A77C0201AD35AC3FF3451F1FCF8DF91BC7E35E920BABDC8C721C7DADC0182E0CB28D2B86F52D2FA30ZFf5C" TargetMode="External"/><Relationship Id="rId4" Type="http://schemas.openxmlformats.org/officeDocument/2006/relationships/webSettings" Target="webSettings.xml"/><Relationship Id="rId9" Type="http://schemas.openxmlformats.org/officeDocument/2006/relationships/hyperlink" Target="consultantplus://offline/ref=B54BE4632FAF5DAFCF907DFE92C9BE1F44CA5FE89D88973095294B263BEC347C55D9BD99780F07306BBAC095CAD0266F04873455B4Z7k3C" TargetMode="External"/><Relationship Id="rId13" Type="http://schemas.openxmlformats.org/officeDocument/2006/relationships/hyperlink" Target="consultantplus://offline/ref=B54BE4632FAF5DAFCF907DFE92C9BE1F47CB56E99D84973095294B263BEC347C55D9BD987C0B07306BBAC095CAD0266F04873455B4Z7k3C" TargetMode="External"/><Relationship Id="rId18" Type="http://schemas.openxmlformats.org/officeDocument/2006/relationships/hyperlink" Target="consultantplus://offline/ref=B54BE4632FAF5DAFCF907DFE92C9BE1F45C35AE89A85973095294B263BEC347C47D9E5937A0F12643DE09798C9ZDk7C" TargetMode="External"/><Relationship Id="rId39" Type="http://schemas.openxmlformats.org/officeDocument/2006/relationships/hyperlink" Target="consultantplus://offline/ref=B54BE4632FAF5DAFCF907DFE92C9BE1F44C25AED9284973095294B263BEC347C47D9E5937A0F12643DE09798C9ZDk7C" TargetMode="External"/><Relationship Id="rId109" Type="http://schemas.openxmlformats.org/officeDocument/2006/relationships/hyperlink" Target="consultantplus://offline/ref=1C3A4499BCEE326B4CCA471B5B4A77C0201AD05AC8FA3451F1FCF8DF91BC7E35E920BABECEC427C7DADC0182E0CB28D2B86F52D2FA30ZFf5C" TargetMode="External"/><Relationship Id="rId34" Type="http://schemas.openxmlformats.org/officeDocument/2006/relationships/hyperlink" Target="consultantplus://offline/ref=B54BE4632FAF5DAFCF907DFE92C9BE1F44CB59EF91D7C032C47C452333BC6E6C4390B19965080B7A38FE97Z9k8C" TargetMode="External"/><Relationship Id="rId50" Type="http://schemas.openxmlformats.org/officeDocument/2006/relationships/hyperlink" Target="consultantplus://offline/ref=B54BE4632FAF5DAFCF907DFE92C9BE1F45C35CE39C80973095294B263BEC347C55D9BD9F7B0A0E6733F5C1C98F82356E04873652A871D7BFZBkFC" TargetMode="External"/><Relationship Id="rId55" Type="http://schemas.openxmlformats.org/officeDocument/2006/relationships/hyperlink" Target="consultantplus://offline/ref=648B589B58A1D5C15AEBB605BAC43EBEE9B039871CAFC9E9753B22A28FDC06CB19EBB4024F32AC6B5D4913D1EEEB93661D38F0839C19D7F0DFiAC" TargetMode="External"/><Relationship Id="rId76" Type="http://schemas.openxmlformats.org/officeDocument/2006/relationships/hyperlink" Target="consultantplus://offline/ref=648B589B58A1D5C15AEBB605BAC43EBEE9B030861AACC9E9753B22A28FDC06CB19EBB4024F32AE6A524913D1EEEB93661D38F0839C19D7F0DFiAC" TargetMode="External"/><Relationship Id="rId97" Type="http://schemas.openxmlformats.org/officeDocument/2006/relationships/hyperlink" Target="consultantplus://offline/ref=1C3A4499BCEE326B4CCA471B5B4A77C02313D758CDF83451F1FCF8DF91BC7E35E920BABACAC027CD8B861186A99F22CDBF764CD7E430F5A0Z6fCC" TargetMode="External"/><Relationship Id="rId104" Type="http://schemas.openxmlformats.org/officeDocument/2006/relationships/hyperlink" Target="consultantplus://offline/ref=1C3A4499BCEE326B4CCA471B5B4A77C02313D758CDF83451F1FCF8DF91BC7E35E920BABACAC026CE8B861186A99F22CDBF764CD7E430F5A0Z6fCC" TargetMode="External"/><Relationship Id="rId7" Type="http://schemas.openxmlformats.org/officeDocument/2006/relationships/hyperlink" Target="consultantplus://offline/ref=B54BE4632FAF5DAFCF907DFE92C9BE1F44CA5FE89D88973095294B263BEC347C55D9BD987C0B07306BBAC095CAD0266F04873455B4Z7k3C" TargetMode="External"/><Relationship Id="rId71" Type="http://schemas.openxmlformats.org/officeDocument/2006/relationships/hyperlink" Target="consultantplus://offline/ref=648B589B58A1D5C15AEBB605BAC43EBEEAB933861DABC9E9753B22A28FDC06CB19EBB4024F32AE6F564913D1EEEB93661D38F0839C19D7F0DFiAC" TargetMode="External"/><Relationship Id="rId92" Type="http://schemas.openxmlformats.org/officeDocument/2006/relationships/hyperlink" Target="consultantplus://offline/ref=1C3A4499BCEE326B4CCA471B5B4A77C0201AD358C3FC3451F1FCF8DF91BC7E35E920BABFC2C92D98DFC910DAECCD31CCBF764ED0F8Z3f2C"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18</TotalTime>
  <Pages>23</Pages>
  <Words>10990</Words>
  <Characters>62645</Characters>
  <Application>Microsoft Office Word</Application>
  <DocSecurity>0</DocSecurity>
  <Lines>522</Lines>
  <Paragraphs>146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73489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Фирсова Татьяна</dc:creator>
  <cp:lastModifiedBy>Фирсова Татьяна</cp:lastModifiedBy>
  <cp:revision>4</cp:revision>
  <dcterms:created xsi:type="dcterms:W3CDTF">2020-07-30T06:30:00Z</dcterms:created>
  <dcterms:modified xsi:type="dcterms:W3CDTF">2020-07-31T00:23:00Z</dcterms:modified>
  <dc:language>ru-RU</dc:language>
</cp:coreProperties>
</file>