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1D4AE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Мониторинг объекта (ОН –</w:t>
      </w:r>
      <w:r>
        <w:rPr>
          <w:rFonts w:ascii="Times New Roman" w:hAnsi="Times New Roman" w:cs="Times New Roman"/>
          <w:sz w:val="28"/>
          <w:szCs w:val="28"/>
          <w:lang w:val="ru-RU"/>
        </w:rPr>
        <w:t>Лопардина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А.В.</w:t>
      </w:r>
      <w:r>
        <w:rPr>
          <w:rFonts w:ascii="Times New Roman" w:hAnsi="Times New Roman" w:cs="Times New Roman"/>
          <w:sz w:val="28"/>
          <w:szCs w:val="28"/>
        </w:rPr>
        <w:t>)</w:t>
      </w:r>
    </w:p>
    <w:p w14:paraId="43F19FFD">
      <w:pPr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156.08.2025</w:t>
      </w:r>
    </w:p>
    <w:p w14:paraId="43EFB59C">
      <w:pPr>
        <w:spacing w:before="100" w:beforeAutospacing="1" w:after="100" w:afterAutospacing="1" w:line="240" w:lineRule="auto"/>
        <w:rPr>
          <w:rFonts w:hint="default" w:ascii="Times New Roman" w:hAnsi="Times New Roman" w:eastAsia="Times New Roman"/>
          <w:b/>
          <w:bCs/>
          <w:sz w:val="28"/>
          <w:szCs w:val="28"/>
          <w:lang w:val="en-US" w:eastAsia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«</w:t>
      </w:r>
      <w:r>
        <w:rPr>
          <w:rFonts w:hint="default" w:ascii="Times New Roman" w:hAnsi="Times New Roman" w:eastAsia="Times New Roman"/>
          <w:sz w:val="28"/>
          <w:szCs w:val="28"/>
          <w:lang w:val="en-US" w:eastAsia="ru-RU"/>
        </w:rPr>
        <w:t xml:space="preserve">Поставка и установка врачебной амбулатории на территории Приморского края </w:t>
      </w:r>
      <w:r>
        <w:rPr>
          <w:rFonts w:hint="default" w:ascii="Times New Roman" w:hAnsi="Times New Roman" w:eastAsia="Times New Roman"/>
          <w:b/>
          <w:bCs/>
          <w:sz w:val="28"/>
          <w:szCs w:val="28"/>
          <w:lang w:val="en-US" w:eastAsia="ru-RU"/>
        </w:rPr>
        <w:t xml:space="preserve"> (нацпроект "Модернизация первичного звена здравоохранения")</w:t>
      </w:r>
    </w:p>
    <w:p w14:paraId="44B79957">
      <w:pPr>
        <w:spacing w:before="100" w:beforeAutospacing="1" w:after="100" w:afterAutospacing="1" w:line="240" w:lineRule="auto"/>
        <w:jc w:val="center"/>
        <w:rPr>
          <w:rFonts w:hint="default" w:ascii="Times New Roman" w:hAnsi="Times New Roman" w:eastAsia="Times New Roman" w:cs="Times New Roman"/>
          <w:b/>
          <w:bCs/>
          <w:sz w:val="28"/>
          <w:szCs w:val="28"/>
          <w:u w:val="single"/>
          <w:lang w:val="en-US" w:eastAsia="ru-RU"/>
        </w:rPr>
      </w:pPr>
      <w:r>
        <w:rPr>
          <w:rFonts w:hint="default" w:ascii="Times New Roman" w:hAnsi="Times New Roman" w:eastAsia="Times New Roman"/>
          <w:b/>
          <w:bCs/>
          <w:sz w:val="28"/>
          <w:szCs w:val="28"/>
          <w:lang w:val="en-US" w:eastAsia="ru-RU"/>
        </w:rPr>
        <w:t>с.Чернышевка</w:t>
      </w:r>
    </w:p>
    <w:p w14:paraId="6DC11EF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Сроки выполнения работ: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10</w:t>
      </w:r>
      <w:r>
        <w:rPr>
          <w:rFonts w:ascii="Times New Roman" w:hAnsi="Times New Roman" w:cs="Times New Roman"/>
          <w:sz w:val="28"/>
          <w:szCs w:val="28"/>
        </w:rPr>
        <w:t>.0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3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31</w:t>
      </w:r>
      <w:r>
        <w:rPr>
          <w:rFonts w:ascii="Times New Roman" w:hAnsi="Times New Roman" w:cs="Times New Roman"/>
          <w:sz w:val="28"/>
          <w:szCs w:val="28"/>
        </w:rPr>
        <w:t>.0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7</w:t>
      </w:r>
      <w:r>
        <w:rPr>
          <w:rFonts w:ascii="Times New Roman" w:hAnsi="Times New Roman" w:cs="Times New Roman"/>
          <w:sz w:val="28"/>
          <w:szCs w:val="28"/>
        </w:rPr>
        <w:t>.202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7A7FCD48">
      <w:pPr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Подрядчик: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ООО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«Империал Групп»»</w:t>
      </w:r>
    </w:p>
    <w:p w14:paraId="0218044D">
      <w:pPr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t xml:space="preserve">Подрядчик ведет работу по установке   врачебной амбулатории.    </w:t>
      </w: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6778625" cy="3050540"/>
            <wp:effectExtent l="0" t="0" r="3175" b="16510"/>
            <wp:docPr id="8" name="Изображение 8" descr="5d20ba97-c12c-48a6-9539-ee90147f749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Изображение 8" descr="5d20ba97-c12c-48a6-9539-ee90147f749b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778625" cy="3050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31E85E">
      <w:pPr>
        <w:rPr>
          <w:rFonts w:hint="default" w:ascii="Times New Roman" w:hAnsi="Times New Roman"/>
          <w:sz w:val="28"/>
          <w:szCs w:val="28"/>
          <w:lang w:val="ru-RU"/>
        </w:rPr>
      </w:pPr>
    </w:p>
    <w:p w14:paraId="53901CD3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53ABFAB8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6778625" cy="3050540"/>
            <wp:effectExtent l="0" t="0" r="3175" b="16510"/>
            <wp:docPr id="9" name="Изображение 9" descr="9f21465b-84ec-43fe-bc40-67806db1fa4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Изображение 9" descr="9f21465b-84ec-43fe-bc40-67806db1fa4e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778625" cy="3050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EBF8F8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060BCED8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6778625" cy="3050540"/>
            <wp:effectExtent l="0" t="0" r="3175" b="16510"/>
            <wp:docPr id="10" name="Изображение 10" descr="36bfa90d-392d-4933-ba22-489adbd3a3b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Изображение 10" descr="36bfa90d-392d-4933-ba22-489adbd3a3b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778625" cy="3050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/>
          <w:sz w:val="28"/>
          <w:szCs w:val="28"/>
          <w:lang w:val="ru-RU"/>
        </w:rPr>
        <w:t xml:space="preserve"> </w:t>
      </w:r>
    </w:p>
    <w:p w14:paraId="0483A8D1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6778625" cy="3050540"/>
            <wp:effectExtent l="0" t="0" r="3175" b="16510"/>
            <wp:docPr id="11" name="Изображение 11" descr="294ac938-a4ca-42f0-b342-feebd7f244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Изображение 11" descr="294ac938-a4ca-42f0-b342-feebd7f24413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778625" cy="3050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098ECE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6778625" cy="3050540"/>
            <wp:effectExtent l="0" t="0" r="3175" b="16510"/>
            <wp:docPr id="12" name="Изображение 12" descr="a8ae60fb-12a1-42a7-8d6e-34a98000fd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Изображение 12" descr="a8ae60fb-12a1-42a7-8d6e-34a98000fd4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778625" cy="3050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8318A7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6778625" cy="3050540"/>
            <wp:effectExtent l="0" t="0" r="3175" b="16510"/>
            <wp:docPr id="13" name="Изображение 13" descr="cd9f7ebe-07e2-452c-aebd-95b228b5ec5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Изображение 13" descr="cd9f7ebe-07e2-452c-aebd-95b228b5ec5f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778625" cy="3050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46C8B2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6778625" cy="3050540"/>
            <wp:effectExtent l="0" t="0" r="3175" b="16510"/>
            <wp:docPr id="14" name="Изображение 14" descr="db1e3e1d-da33-4b3e-ba1e-d15eb8faa4d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Изображение 14" descr="db1e3e1d-da33-4b3e-ba1e-d15eb8faa4d4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778625" cy="3050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725368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053EBD05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5734685" cy="2964815"/>
            <wp:effectExtent l="0" t="0" r="18415" b="6985"/>
            <wp:docPr id="15" name="Изображение 15" descr="4e12807d-1b74-4116-945f-61d04535cbc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Изображение 15" descr="4e12807d-1b74-4116-945f-61d04535cbc6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34685" cy="2964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C63B6B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  <w:bookmarkStart w:id="0" w:name="_GoBack"/>
      <w:bookmarkEnd w:id="0"/>
    </w:p>
    <w:p w14:paraId="29164712">
      <w:pPr>
        <w:pStyle w:val="4"/>
        <w:keepNext w:val="0"/>
        <w:keepLines w:val="0"/>
        <w:widowControl/>
        <w:suppressLineNumbers w:val="0"/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</w:p>
    <w:p w14:paraId="63178EAD">
      <w:pPr>
        <w:jc w:val="left"/>
        <w:rPr>
          <w:rFonts w:hint="default" w:ascii="Times New Roman" w:hAnsi="Times New Roman" w:cs="Times New Roman"/>
          <w:sz w:val="28"/>
          <w:szCs w:val="28"/>
          <w:lang w:val="ru-RU"/>
        </w:rPr>
      </w:pPr>
    </w:p>
    <w:p w14:paraId="3898818F">
      <w:pPr>
        <w:jc w:val="left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 </w:t>
      </w:r>
      <w:r>
        <w:rPr>
          <w:rFonts w:hint="default" w:ascii="Times New Roman" w:hAnsi="Times New Roman"/>
          <w:sz w:val="28"/>
          <w:szCs w:val="28"/>
          <w:lang w:val="ru-RU"/>
        </w:rPr>
        <w:t xml:space="preserve">  </w:t>
      </w:r>
    </w:p>
    <w:sectPr>
      <w:pgSz w:w="11906" w:h="16838"/>
      <w:pgMar w:top="816" w:right="612" w:bottom="590" w:left="612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2" w:lineRule="auto"/>
      </w:pPr>
      <w:r>
        <w:separator/>
      </w:r>
    </w:p>
  </w:footnote>
  <w:footnote w:type="continuationSeparator" w:id="1">
    <w:p>
      <w:pPr>
        <w:spacing w:before="0" w:after="0" w:line="252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doNotWrapTextWithPunct/>
    <w:doNotUseEastAsianBreakRules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0DB4679"/>
    <w:rsid w:val="059C6F48"/>
    <w:rsid w:val="097B1D5E"/>
    <w:rsid w:val="0E930350"/>
    <w:rsid w:val="18B12651"/>
    <w:rsid w:val="18F27F2D"/>
    <w:rsid w:val="1BE221A9"/>
    <w:rsid w:val="1C983C08"/>
    <w:rsid w:val="239070D3"/>
    <w:rsid w:val="23D30A6F"/>
    <w:rsid w:val="26F63B5D"/>
    <w:rsid w:val="2BE7373D"/>
    <w:rsid w:val="334D45C5"/>
    <w:rsid w:val="33635A06"/>
    <w:rsid w:val="39CC4992"/>
    <w:rsid w:val="3B05380C"/>
    <w:rsid w:val="40663A77"/>
    <w:rsid w:val="412E070B"/>
    <w:rsid w:val="467006E8"/>
    <w:rsid w:val="47C2772E"/>
    <w:rsid w:val="48CD606B"/>
    <w:rsid w:val="49B82B61"/>
    <w:rsid w:val="4F524013"/>
    <w:rsid w:val="5075094C"/>
    <w:rsid w:val="516232D9"/>
    <w:rsid w:val="535B7B43"/>
    <w:rsid w:val="54B93DEC"/>
    <w:rsid w:val="56E91622"/>
    <w:rsid w:val="57AB2F03"/>
    <w:rsid w:val="5EE259CC"/>
    <w:rsid w:val="608A0DC8"/>
    <w:rsid w:val="60DB4679"/>
    <w:rsid w:val="628E465D"/>
    <w:rsid w:val="677F0709"/>
    <w:rsid w:val="6AD70A8F"/>
    <w:rsid w:val="6E4932E2"/>
    <w:rsid w:val="6EA14A16"/>
    <w:rsid w:val="6F287E1D"/>
    <w:rsid w:val="715D0A07"/>
    <w:rsid w:val="71987C24"/>
    <w:rsid w:val="74676CD4"/>
    <w:rsid w:val="7658208B"/>
    <w:rsid w:val="7AAA39CA"/>
    <w:rsid w:val="7B1A013C"/>
    <w:rsid w:val="7B2219B9"/>
    <w:rsid w:val="7BB60CF8"/>
    <w:rsid w:val="7CA81125"/>
    <w:rsid w:val="7D3C3E01"/>
    <w:rsid w:val="7D975C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pPr>
      <w:spacing w:after="160" w:line="252" w:lineRule="auto"/>
    </w:pPr>
    <w:rPr>
      <w:rFonts w:asciiTheme="minorHAnsi" w:hAnsiTheme="minorHAnsi" w:eastAsiaTheme="minorHAnsi" w:cstheme="minorBidi"/>
      <w:kern w:val="0"/>
      <w:sz w:val="22"/>
      <w:szCs w:val="22"/>
      <w:lang w:val="ru-RU" w:eastAsia="en-US" w:bidi="ar-SA"/>
      <w14:ligatures w14:val="none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qFormat/>
    <w:uiPriority w:val="0"/>
    <w:pPr>
      <w:spacing w:before="0" w:beforeAutospacing="1" w:after="0" w:afterAutospacing="1"/>
      <w:ind w:left="0" w:right="0"/>
      <w:jc w:val="left"/>
    </w:pPr>
    <w:rPr>
      <w:rFonts w:ascii="Times New Roman" w:hAnsi="Times New Roman" w:eastAsia="SimSun" w:cs="Times New Roman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jpeg"/><Relationship Id="rId8" Type="http://schemas.openxmlformats.org/officeDocument/2006/relationships/image" Target="media/image3.jpeg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image" Target="media/image8.jpeg"/><Relationship Id="rId12" Type="http://schemas.openxmlformats.org/officeDocument/2006/relationships/image" Target="media/image7.jpeg"/><Relationship Id="rId11" Type="http://schemas.openxmlformats.org/officeDocument/2006/relationships/image" Target="media/image6.jpeg"/><Relationship Id="rId10" Type="http://schemas.openxmlformats.org/officeDocument/2006/relationships/image" Target="media/image5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6</TotalTime>
  <ScaleCrop>false</ScaleCrop>
  <LinksUpToDate>false</LinksUpToDate>
  <CharactersWithSpaces>0</CharactersWithSpaces>
  <Application>WPS Office_12.2.0.21546_F1E327BC-269C-435d-A152-05C5408002CA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2024-05-08T04:42:00Z</dcterms:created>
  <dc:creator>SkorikovaIV</dc:creator>
  <cp:lastModifiedBy>WPS_1706838892</cp:lastModifiedBy>
  <dcterms:modified xsi:type="dcterms:W3CDTF">2025-08-18T01:44:00Z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1049-12.2.0.21546</vt:lpwstr>
  </property>
  <property fmtid="{D5CDD505-2E9C-101B-9397-08002B2CF9AE}" pid="3" name="ICV">
    <vt:lpwstr>F54D97E7E5714DA2B2D031BB7DF4E045_11</vt:lpwstr>
  </property>
</Properties>
</file>