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A0CDB" w14:textId="77777777" w:rsidR="00CB75B7" w:rsidRDefault="00491023">
      <w:pPr>
        <w:rPr>
          <w:color w:val="000000" w:themeColor="text1"/>
          <w:sz w:val="26"/>
          <w:szCs w:val="26"/>
          <w:lang w:eastAsia="ru-RU"/>
        </w:rPr>
      </w:pPr>
      <w:r>
        <w:rPr>
          <w:noProof/>
          <w:color w:val="000000" w:themeColor="text1"/>
          <w:sz w:val="26"/>
          <w:szCs w:val="26"/>
          <w:lang w:eastAsia="ru-RU"/>
        </w:rPr>
        <w:drawing>
          <wp:anchor distT="0" distB="0" distL="114300" distR="114300" simplePos="0" relativeHeight="2" behindDoc="0" locked="0" layoutInCell="0" allowOverlap="1" wp14:anchorId="21E6588E" wp14:editId="1CE007BF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DC23DE" w14:textId="77777777" w:rsidR="00CB75B7" w:rsidRDefault="00CB75B7">
      <w:pPr>
        <w:rPr>
          <w:color w:val="000000" w:themeColor="text1"/>
        </w:rPr>
      </w:pPr>
    </w:p>
    <w:p w14:paraId="6C58F495" w14:textId="77777777" w:rsidR="00CB75B7" w:rsidRDefault="00CB75B7">
      <w:pPr>
        <w:rPr>
          <w:color w:val="000000" w:themeColor="text1"/>
        </w:rPr>
      </w:pPr>
    </w:p>
    <w:p w14:paraId="2BABD86A" w14:textId="77777777" w:rsidR="00CB75B7" w:rsidRDefault="00CB75B7">
      <w:pPr>
        <w:rPr>
          <w:color w:val="000000" w:themeColor="text1"/>
        </w:rPr>
      </w:pPr>
    </w:p>
    <w:p w14:paraId="7A9A1DB7" w14:textId="77777777" w:rsidR="00CB75B7" w:rsidRDefault="00CB75B7">
      <w:pPr>
        <w:rPr>
          <w:color w:val="000000" w:themeColor="text1"/>
        </w:rPr>
      </w:pPr>
    </w:p>
    <w:p w14:paraId="0572F310" w14:textId="77777777" w:rsidR="00CB75B7" w:rsidRDefault="00CB75B7">
      <w:pPr>
        <w:rPr>
          <w:color w:val="000000" w:themeColor="text1"/>
        </w:rPr>
      </w:pPr>
    </w:p>
    <w:p w14:paraId="25E370C6" w14:textId="77777777" w:rsidR="00CB75B7" w:rsidRDefault="00491023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АДМИНИСТРАЦИЯ</w:t>
      </w:r>
    </w:p>
    <w:p w14:paraId="216A2C1B" w14:textId="77777777" w:rsidR="00CB75B7" w:rsidRDefault="00491023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АНУЧИНСКОГО МУНИЦИПАЛЬНОГО ОКРУГА</w:t>
      </w:r>
    </w:p>
    <w:p w14:paraId="012AC8ED" w14:textId="77777777" w:rsidR="00CB75B7" w:rsidRDefault="00491023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ПРИМОРСКОГО КРАЯ</w:t>
      </w:r>
    </w:p>
    <w:p w14:paraId="616AD9A7" w14:textId="77777777" w:rsidR="00CB75B7" w:rsidRDefault="00CB75B7">
      <w:pPr>
        <w:jc w:val="center"/>
        <w:rPr>
          <w:color w:val="000000" w:themeColor="text1"/>
          <w:sz w:val="26"/>
          <w:szCs w:val="26"/>
        </w:rPr>
      </w:pPr>
    </w:p>
    <w:p w14:paraId="5B2CC64A" w14:textId="77777777" w:rsidR="00CB75B7" w:rsidRDefault="00491023">
      <w:pPr>
        <w:jc w:val="center"/>
        <w:rPr>
          <w:color w:val="000000" w:themeColor="text1"/>
          <w:spacing w:val="20"/>
          <w:sz w:val="28"/>
          <w:szCs w:val="28"/>
        </w:rPr>
      </w:pPr>
      <w:r>
        <w:rPr>
          <w:color w:val="000000" w:themeColor="text1"/>
          <w:spacing w:val="20"/>
          <w:sz w:val="28"/>
          <w:szCs w:val="28"/>
        </w:rPr>
        <w:t>ПОСТАНОВЛЕНИЕ</w:t>
      </w:r>
    </w:p>
    <w:p w14:paraId="5FBFFC64" w14:textId="77777777" w:rsidR="00CB75B7" w:rsidRDefault="00CB75B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3427DAA" w14:textId="38316A75" w:rsidR="00CB75B7" w:rsidRDefault="00491023">
      <w:pPr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22.12.2025     </w:t>
      </w:r>
      <w:bookmarkStart w:id="0" w:name="_GoBack"/>
      <w:bookmarkEnd w:id="0"/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                             </w:t>
      </w:r>
      <w:proofErr w:type="spellStart"/>
      <w:r>
        <w:rPr>
          <w:color w:val="000000" w:themeColor="text1"/>
          <w:sz w:val="28"/>
          <w:szCs w:val="28"/>
        </w:rPr>
        <w:t>с.Анучино</w:t>
      </w:r>
      <w:proofErr w:type="spellEnd"/>
      <w:r>
        <w:rPr>
          <w:color w:val="000000" w:themeColor="text1"/>
          <w:sz w:val="28"/>
          <w:szCs w:val="28"/>
        </w:rPr>
        <w:t xml:space="preserve">                               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     </w:t>
      </w:r>
      <w:r>
        <w:rPr>
          <w:color w:val="000000" w:themeColor="text1"/>
          <w:sz w:val="28"/>
          <w:szCs w:val="28"/>
        </w:rPr>
        <w:t>№ 1091</w:t>
      </w:r>
      <w:r>
        <w:rPr>
          <w:color w:val="000000" w:themeColor="text1"/>
          <w:sz w:val="28"/>
          <w:szCs w:val="28"/>
        </w:rPr>
        <w:t xml:space="preserve">      </w:t>
      </w:r>
    </w:p>
    <w:p w14:paraId="08DBCDD6" w14:textId="77777777" w:rsidR="00CB75B7" w:rsidRDefault="00CB75B7">
      <w:pPr>
        <w:rPr>
          <w:color w:val="000000" w:themeColor="text1"/>
          <w:sz w:val="28"/>
          <w:szCs w:val="28"/>
        </w:rPr>
      </w:pPr>
    </w:p>
    <w:p w14:paraId="73742D82" w14:textId="77777777" w:rsidR="00CB75B7" w:rsidRDefault="00CB75B7">
      <w:pPr>
        <w:pStyle w:val="ConsPlusNormal"/>
        <w:jc w:val="center"/>
        <w:rPr>
          <w:b/>
          <w:bCs/>
          <w:color w:val="000000" w:themeColor="text1"/>
          <w:sz w:val="26"/>
          <w:szCs w:val="26"/>
        </w:rPr>
      </w:pPr>
    </w:p>
    <w:p w14:paraId="4B02B8DB" w14:textId="77777777" w:rsidR="00CB75B7" w:rsidRDefault="00CB75B7">
      <w:pPr>
        <w:pStyle w:val="ConsPlusNormal"/>
        <w:jc w:val="center"/>
        <w:rPr>
          <w:b/>
          <w:bCs/>
          <w:sz w:val="26"/>
          <w:szCs w:val="26"/>
        </w:rPr>
      </w:pPr>
    </w:p>
    <w:p w14:paraId="427A814D" w14:textId="77777777" w:rsidR="00CB75B7" w:rsidRDefault="0049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П</w:t>
      </w:r>
      <w:r>
        <w:rPr>
          <w:b/>
          <w:sz w:val="28"/>
          <w:szCs w:val="28"/>
        </w:rPr>
        <w:t>ереч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</w:t>
      </w:r>
    </w:p>
    <w:p w14:paraId="70BF3558" w14:textId="77777777" w:rsidR="00CB75B7" w:rsidRDefault="0049102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>
        <w:rPr>
          <w:b/>
          <w:sz w:val="28"/>
          <w:szCs w:val="28"/>
        </w:rPr>
        <w:t>, утвержденный постановлением администрации Анучинского муниципального округа от 05.03.2022 № 204</w:t>
      </w:r>
      <w:r>
        <w:rPr>
          <w:b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 </w:t>
      </w:r>
    </w:p>
    <w:p w14:paraId="726E7105" w14:textId="77777777" w:rsidR="00CB75B7" w:rsidRDefault="00CB75B7">
      <w:pPr>
        <w:pStyle w:val="ConsPlusNormal"/>
        <w:jc w:val="center"/>
        <w:rPr>
          <w:b/>
          <w:bCs/>
          <w:color w:val="000000" w:themeColor="text1"/>
          <w:sz w:val="26"/>
          <w:szCs w:val="26"/>
        </w:rPr>
      </w:pPr>
    </w:p>
    <w:p w14:paraId="11F2B6FE" w14:textId="77777777" w:rsidR="00CB75B7" w:rsidRDefault="00CB75B7">
      <w:pPr>
        <w:pStyle w:val="ConsPlusNormal"/>
        <w:jc w:val="center"/>
        <w:rPr>
          <w:b/>
          <w:bCs/>
          <w:color w:val="000000" w:themeColor="text1"/>
          <w:sz w:val="28"/>
          <w:szCs w:val="28"/>
        </w:rPr>
      </w:pPr>
    </w:p>
    <w:p w14:paraId="2762F096" w14:textId="77777777" w:rsidR="00CB75B7" w:rsidRDefault="00491023">
      <w:pPr>
        <w:pStyle w:val="ConsPlusNormal"/>
        <w:spacing w:line="360" w:lineRule="auto"/>
        <w:ind w:firstLine="71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Федеральными законами от 06.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10.2003 № 131-ФЗ «Об общих принципах организации местного самоуправления в Российской Федерации»,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ской Федерации»,</w:t>
      </w: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Постановлением Правительства Российской Федерации от 28.09.2009 № 767 «О классификации автомобильных дорог в Российской Федерации»,</w:t>
      </w: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</w:t>
      </w:r>
      <w:hyperlink r:id="rId7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риморского края</w:t>
      </w:r>
    </w:p>
    <w:p w14:paraId="19B47AD1" w14:textId="77777777" w:rsidR="00CB75B7" w:rsidRDefault="00CB75B7">
      <w:pPr>
        <w:pStyle w:val="ConsPlusNormal"/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</w:p>
    <w:p w14:paraId="3BD872FA" w14:textId="77777777" w:rsidR="00CB75B7" w:rsidRDefault="00491023">
      <w:pPr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ПОСТАНОВЛЯЕТ:</w:t>
      </w:r>
    </w:p>
    <w:p w14:paraId="79BFAC7F" w14:textId="77777777" w:rsidR="00CB75B7" w:rsidRDefault="00CB75B7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9496F82" w14:textId="77777777" w:rsidR="00CB75B7" w:rsidRDefault="00491023">
      <w:pPr>
        <w:numPr>
          <w:ilvl w:val="0"/>
          <w:numId w:val="1"/>
        </w:numPr>
        <w:spacing w:line="360" w:lineRule="auto"/>
        <w:ind w:firstLine="47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Внести в П</w:t>
      </w:r>
      <w:r>
        <w:rPr>
          <w:bCs/>
          <w:color w:val="000000" w:themeColor="text1"/>
          <w:sz w:val="28"/>
          <w:szCs w:val="28"/>
        </w:rPr>
        <w:t>ереч</w:t>
      </w:r>
      <w:r>
        <w:rPr>
          <w:bCs/>
          <w:color w:val="000000" w:themeColor="text1"/>
          <w:sz w:val="28"/>
          <w:szCs w:val="28"/>
        </w:rPr>
        <w:t>ень</w:t>
      </w:r>
      <w:r>
        <w:rPr>
          <w:bCs/>
          <w:color w:val="000000" w:themeColor="text1"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Приморского края</w:t>
      </w:r>
      <w:r>
        <w:rPr>
          <w:bCs/>
          <w:color w:val="000000" w:themeColor="text1"/>
          <w:sz w:val="28"/>
          <w:szCs w:val="28"/>
        </w:rPr>
        <w:t>, утвержденный</w:t>
      </w:r>
      <w:r w:rsidRPr="00491023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постановлением администрации Анучинского муниципального округа от 05.03.2022 № 204,</w:t>
      </w:r>
      <w:r>
        <w:rPr>
          <w:bCs/>
          <w:color w:val="000000" w:themeColor="text1"/>
          <w:sz w:val="28"/>
          <w:szCs w:val="28"/>
        </w:rPr>
        <w:t xml:space="preserve"> следующие изменения: </w:t>
      </w:r>
    </w:p>
    <w:p w14:paraId="2147B34F" w14:textId="77777777" w:rsidR="00CB75B7" w:rsidRDefault="00491023">
      <w:pPr>
        <w:numPr>
          <w:ilvl w:val="0"/>
          <w:numId w:val="1"/>
        </w:numPr>
        <w:spacing w:line="360" w:lineRule="auto"/>
        <w:ind w:firstLine="47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В перечне </w:t>
      </w:r>
      <w:r>
        <w:rPr>
          <w:bCs/>
          <w:color w:val="000000" w:themeColor="text1"/>
          <w:sz w:val="28"/>
          <w:szCs w:val="28"/>
        </w:rPr>
        <w:t>автомобильных дор</w:t>
      </w:r>
      <w:r>
        <w:rPr>
          <w:bCs/>
          <w:color w:val="000000" w:themeColor="text1"/>
          <w:sz w:val="28"/>
          <w:szCs w:val="28"/>
        </w:rPr>
        <w:t xml:space="preserve">ог общего пользования местного значения </w:t>
      </w:r>
      <w:r>
        <w:rPr>
          <w:bCs/>
          <w:color w:val="000000" w:themeColor="text1"/>
          <w:sz w:val="28"/>
          <w:szCs w:val="28"/>
        </w:rPr>
        <w:t>Анучинского муниципального округа Приморского края</w:t>
      </w:r>
      <w:r>
        <w:rPr>
          <w:bCs/>
          <w:color w:val="000000" w:themeColor="text1"/>
          <w:sz w:val="28"/>
          <w:szCs w:val="28"/>
        </w:rPr>
        <w:t>,</w:t>
      </w:r>
    </w:p>
    <w:p w14:paraId="56B69273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>Строку 279 изложить в 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656"/>
        <w:gridCol w:w="2035"/>
        <w:gridCol w:w="2700"/>
        <w:gridCol w:w="2117"/>
        <w:gridCol w:w="1985"/>
      </w:tblGrid>
      <w:tr w:rsidR="00CB75B7" w14:paraId="6E5D8843" w14:textId="77777777">
        <w:trPr>
          <w:trHeight w:val="364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1AD2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CA59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8CEE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3CB6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D914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432AA21F" w14:textId="77777777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74CB" w14:textId="77777777" w:rsidR="00CB75B7" w:rsidRDefault="00491023">
            <w:pPr>
              <w:pStyle w:val="ac"/>
              <w:widowControl w:val="0"/>
              <w:ind w:left="0"/>
              <w:jc w:val="center"/>
              <w:rPr>
                <w:color w:val="000000" w:themeColor="dark1"/>
                <w:sz w:val="24"/>
                <w:szCs w:val="24"/>
              </w:rPr>
            </w:pPr>
            <w:r>
              <w:rPr>
                <w:color w:val="000000" w:themeColor="dark1"/>
                <w:sz w:val="24"/>
                <w:szCs w:val="24"/>
              </w:rPr>
              <w:t>279.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4C5E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автомобильная дорога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6399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с. Анучино от ул. Партизанская до ул. Чапаева (через кладбище)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E04A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2,010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4C87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559A5940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1D5ECBDC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Строку 280 изложить в 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26"/>
        <w:gridCol w:w="1953"/>
        <w:gridCol w:w="2739"/>
        <w:gridCol w:w="2090"/>
        <w:gridCol w:w="1985"/>
      </w:tblGrid>
      <w:tr w:rsidR="00CB75B7" w14:paraId="4E37DC62" w14:textId="77777777">
        <w:trPr>
          <w:trHeight w:val="36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8811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E983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31A9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0FE4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5C17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Вид разрешенного </w:t>
            </w:r>
            <w:r>
              <w:rPr>
                <w:color w:val="000000" w:themeColor="text1"/>
                <w:sz w:val="28"/>
                <w:szCs w:val="28"/>
              </w:rPr>
              <w:t>использования</w:t>
            </w:r>
          </w:p>
        </w:tc>
      </w:tr>
      <w:tr w:rsidR="00CB75B7" w14:paraId="570D2FBB" w14:textId="77777777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895F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280.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DF52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3683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Ауровка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от ул. Лесной до кладбища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24BE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0,190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6F1B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2FECF95E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31275C39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Строку 281 изложить в 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26"/>
        <w:gridCol w:w="2012"/>
        <w:gridCol w:w="2653"/>
        <w:gridCol w:w="2117"/>
        <w:gridCol w:w="1985"/>
      </w:tblGrid>
      <w:tr w:rsidR="00CB75B7" w14:paraId="4DAEA2E1" w14:textId="77777777">
        <w:trPr>
          <w:trHeight w:val="36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BEB6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3B4F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34D2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1E13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AB2D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Вид разрешенного </w:t>
            </w:r>
            <w:r>
              <w:rPr>
                <w:color w:val="000000" w:themeColor="text1"/>
                <w:sz w:val="28"/>
                <w:szCs w:val="28"/>
              </w:rPr>
              <w:t>использования</w:t>
            </w:r>
          </w:p>
        </w:tc>
      </w:tr>
      <w:tr w:rsidR="00CB75B7" w14:paraId="57B28213" w14:textId="77777777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8128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281.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B931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6897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с. Гродеково от ул. Партизанская до кладбища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2FE3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0,247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F8CC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7634F62E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68D53666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Строку 282 изложить в 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26"/>
        <w:gridCol w:w="1953"/>
        <w:gridCol w:w="2681"/>
        <w:gridCol w:w="2148"/>
        <w:gridCol w:w="1985"/>
      </w:tblGrid>
      <w:tr w:rsidR="00CB75B7" w14:paraId="200D5761" w14:textId="77777777">
        <w:trPr>
          <w:trHeight w:val="36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D247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C4DD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084E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971D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1A43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Вид разрешенного </w:t>
            </w:r>
            <w:r>
              <w:rPr>
                <w:color w:val="000000" w:themeColor="text1"/>
                <w:sz w:val="28"/>
                <w:szCs w:val="28"/>
              </w:rPr>
              <w:t>использования</w:t>
            </w:r>
          </w:p>
        </w:tc>
      </w:tr>
      <w:tr w:rsidR="00CB75B7" w14:paraId="4257D536" w14:textId="77777777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F250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282.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CB3D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DDBE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с. Еловка от автомобильной дороги Анучино-Еловка-Муравейка до кладбища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A228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0,140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B419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3E9B3FF3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64F1241E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Строку 283 изложить в 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26"/>
        <w:gridCol w:w="2004"/>
        <w:gridCol w:w="2680"/>
        <w:gridCol w:w="2098"/>
        <w:gridCol w:w="1985"/>
      </w:tblGrid>
      <w:tr w:rsidR="00CB75B7" w14:paraId="768033FE" w14:textId="77777777">
        <w:trPr>
          <w:trHeight w:val="36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80BF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EDDCE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E713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A96E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BF85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68C05160" w14:textId="77777777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9FF2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283.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C661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4B4F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Старогордеевка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от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гострассы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Осиновка - Рудная пристань до кладбища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E7E5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0,169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2000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34FEC49D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2CC994BA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Строку 284 изложить в 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26"/>
        <w:gridCol w:w="2004"/>
        <w:gridCol w:w="2669"/>
        <w:gridCol w:w="2109"/>
        <w:gridCol w:w="1985"/>
      </w:tblGrid>
      <w:tr w:rsidR="00CB75B7" w14:paraId="36AF11D0" w14:textId="77777777">
        <w:trPr>
          <w:trHeight w:val="36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674E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FCF7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8391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4AD6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C291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24280A23" w14:textId="77777777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29EF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284.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99B4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6D2C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Нововарваровка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от ул. Демидова до кладбища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2892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2,037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3EFB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2F19AA39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06A40774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Строку 285 изложить в 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26"/>
        <w:gridCol w:w="2031"/>
        <w:gridCol w:w="2595"/>
        <w:gridCol w:w="2156"/>
        <w:gridCol w:w="1985"/>
      </w:tblGrid>
      <w:tr w:rsidR="00CB75B7" w14:paraId="2F8B75B6" w14:textId="77777777">
        <w:trPr>
          <w:trHeight w:val="36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B033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842B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5830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F8F1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DE4F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2CD588C6" w14:textId="77777777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8815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285.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539C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7A8A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Новогордеевка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от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гострассы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Осиновка - Рудная пристань до кладбища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C524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0,346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DB15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16ECED19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1A509168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286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26"/>
        <w:gridCol w:w="1965"/>
        <w:gridCol w:w="2688"/>
        <w:gridCol w:w="2129"/>
        <w:gridCol w:w="1985"/>
      </w:tblGrid>
      <w:tr w:rsidR="00CB75B7" w14:paraId="013F500C" w14:textId="77777777">
        <w:trPr>
          <w:trHeight w:val="36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F489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F69F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1D37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6661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4ED7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338606B9" w14:textId="77777777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89D7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286.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E0C2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6E2F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Шекляево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от ул. Арсеньева до кладбища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D6B8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0,370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1BEC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37BCC6D1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60241112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287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26"/>
        <w:gridCol w:w="1965"/>
        <w:gridCol w:w="2688"/>
        <w:gridCol w:w="2129"/>
        <w:gridCol w:w="1985"/>
      </w:tblGrid>
      <w:tr w:rsidR="00CB75B7" w14:paraId="31B5BA78" w14:textId="77777777">
        <w:trPr>
          <w:trHeight w:val="36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D4E0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8073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84E8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9CEA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6E4F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00D9E106" w14:textId="77777777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6B68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287.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3825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A23B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Староварваровка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от ул. Лесной до кладбища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9384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0,443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0B57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419A638B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5AE9A675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288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82"/>
        <w:gridCol w:w="2591"/>
        <w:gridCol w:w="2129"/>
        <w:gridCol w:w="1985"/>
      </w:tblGrid>
      <w:tr w:rsidR="00CB75B7" w14:paraId="4BFD4CA5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CF70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DBF9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A299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7178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D0AE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271FBE85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40F0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288.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1FB6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71DE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с. Смольное от ул. Центральной до кладбища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2917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0,214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3038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07DCB6A2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39570ED0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289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43"/>
        <w:gridCol w:w="2642"/>
        <w:gridCol w:w="2117"/>
        <w:gridCol w:w="1985"/>
      </w:tblGrid>
      <w:tr w:rsidR="00CB75B7" w14:paraId="0D7154D6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109C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22B7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8B7D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1F6A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F9A7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422D408D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4F10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lastRenderedPageBreak/>
              <w:t xml:space="preserve">289.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F0EF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A551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с. Виноградовка от ул. Украинская до кладбища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D983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0,066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3C33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5D123AC3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1F652701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290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43"/>
        <w:gridCol w:w="2642"/>
        <w:gridCol w:w="2117"/>
        <w:gridCol w:w="1985"/>
      </w:tblGrid>
      <w:tr w:rsidR="00CB75B7" w14:paraId="086A421B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14E1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A21A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9949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5730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CC31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5C4E95AD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B22A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290.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E37A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A0A7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Лугохутор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от ул. Комарова до кладбища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FEA3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1,182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7023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4DD0F912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64F0159B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291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51"/>
        <w:gridCol w:w="2661"/>
        <w:gridCol w:w="2090"/>
        <w:gridCol w:w="1985"/>
      </w:tblGrid>
      <w:tr w:rsidR="00CB75B7" w14:paraId="5F1C1CB8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D4FD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ED84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A13D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9B86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1F8B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040C98F7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972F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291.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C5D5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5B76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с. Пухово от ул. Набережной до кладбища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AAF6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0,913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8B31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7254FE1D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292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32"/>
        <w:gridCol w:w="2603"/>
        <w:gridCol w:w="2148"/>
        <w:gridCol w:w="2004"/>
      </w:tblGrid>
      <w:tr w:rsidR="00CB75B7" w14:paraId="0EC4AA88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9C31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CECF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87DC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C04A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A7A7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2323B4AF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D66F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292.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2E8C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A2FB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с. Гражданка от ул. Центральная до кладбища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1CDF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0,020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7EDD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2BD77398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037A55C7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293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82"/>
        <w:gridCol w:w="2584"/>
        <w:gridCol w:w="2136"/>
        <w:gridCol w:w="1985"/>
      </w:tblGrid>
      <w:tr w:rsidR="00CB75B7" w14:paraId="2B573C06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78AE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6654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8A6B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05E8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89B9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4FB1EDEE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8667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293.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EE31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A04C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с. Рисовое от ул. Школьная до кладбища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5CEC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0,680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B75B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7801B56C" w14:textId="77777777" w:rsidR="00CB75B7" w:rsidRDefault="00CB75B7">
      <w:pPr>
        <w:jc w:val="both"/>
        <w:rPr>
          <w:bCs/>
          <w:color w:val="000000" w:themeColor="text1"/>
          <w:sz w:val="28"/>
          <w:szCs w:val="28"/>
        </w:rPr>
      </w:pPr>
    </w:p>
    <w:p w14:paraId="7499FB00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294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1D753055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1820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5778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7A40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B30F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F6B5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16F2C528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F7A9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t>294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CC83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8752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п. ЛЗП-3 от ул. Артемовская до кладбища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2470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1,206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B9C0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7A82512A" w14:textId="77777777" w:rsidR="00CB75B7" w:rsidRDefault="0049102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Строку 295 изложить в </w:t>
      </w:r>
      <w:r>
        <w:rPr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49463848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BCF4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D0DB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30E8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1BD4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9544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Вид разрешенного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>использования</w:t>
            </w:r>
          </w:p>
        </w:tc>
      </w:tr>
      <w:tr w:rsidR="00CB75B7" w14:paraId="760CD313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EF2F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lastRenderedPageBreak/>
              <w:t>295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AD6D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EFC9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Новопокровка от ул. Советской до кладбища </w:t>
            </w:r>
            <w:r>
              <w:rPr>
                <w:rFonts w:eastAsia="SimSun"/>
                <w:color w:val="000000" w:themeColor="dark1"/>
                <w:sz w:val="28"/>
                <w:szCs w:val="28"/>
              </w:rPr>
              <w:t>№</w:t>
            </w: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CCE8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0,555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C6C9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650A79BC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296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56DF3391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089F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A81B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06AD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DFC8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D9B2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35CCB585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1A77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t>296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2A70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D10C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Новопокровка от ул. Луговой до кладбища </w:t>
            </w:r>
            <w:r>
              <w:rPr>
                <w:rFonts w:eastAsia="SimSun"/>
                <w:color w:val="000000" w:themeColor="dark1"/>
                <w:sz w:val="28"/>
                <w:szCs w:val="28"/>
              </w:rPr>
              <w:t>№</w:t>
            </w: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8256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0,518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1A4D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095C75FA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297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5257A57B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B650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E145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F578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01E4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670F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12021DB6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436B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t>297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0A49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3EA7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с. Новотроицкое от ул. Нагорная до кладбища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65FC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0,647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3BCD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763A9AB8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298 </w:t>
      </w:r>
      <w:r>
        <w:rPr>
          <w:bCs/>
          <w:color w:val="000000" w:themeColor="text1"/>
          <w:sz w:val="28"/>
          <w:szCs w:val="28"/>
        </w:rPr>
        <w:t xml:space="preserve">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6743CE9B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693F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7F02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69DC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F9C2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46357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415B64F9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ED85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t>298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DFA9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0FCA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Тихоречное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от ул. Молодежная до кладбища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9777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0,926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9D54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6A3D8CE8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299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70BC7BC9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8210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7B39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2AA0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0BB3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A81F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31E9B9B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B5A6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t>299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5CDF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C05C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Чернышевка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от ул. Пушкинская до кладбища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7218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0,662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F97A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6E85F5F2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300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65BB4F0F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30AA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A507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CB05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519E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C2DC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75A9E1C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CF49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t>300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FF62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209A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с. </w:t>
            </w:r>
            <w:proofErr w:type="spellStart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Корниловка</w:t>
            </w:r>
            <w:proofErr w:type="spellEnd"/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 от ул. Зеленая до кладбища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9128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0,310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83E0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114721A8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301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4910FC1E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D603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22D5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1507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8A9B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26B6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38B29C41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E93C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t>301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7092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lastRenderedPageBreak/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7FB6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lastRenderedPageBreak/>
              <w:t xml:space="preserve">с. Ясная Поляна от </w:t>
            </w: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lastRenderedPageBreak/>
              <w:t xml:space="preserve">пер. </w:t>
            </w:r>
            <w:proofErr w:type="spellStart"/>
            <w:r>
              <w:rPr>
                <w:rFonts w:eastAsia="SimSun"/>
                <w:color w:val="000000" w:themeColor="dark1"/>
                <w:sz w:val="28"/>
                <w:szCs w:val="28"/>
                <w:lang w:val="en-US"/>
              </w:rPr>
              <w:t>Ключевой</w:t>
            </w:r>
            <w:proofErr w:type="spellEnd"/>
            <w:r>
              <w:rPr>
                <w:rFonts w:eastAsia="SimSun"/>
                <w:color w:val="000000" w:themeColor="dark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dark1"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eastAsia="SimSun"/>
                <w:color w:val="000000" w:themeColor="dark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dark1"/>
                <w:sz w:val="28"/>
                <w:szCs w:val="28"/>
                <w:lang w:val="en-US"/>
              </w:rPr>
              <w:t>кладбища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2789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lastRenderedPageBreak/>
              <w:t>0,477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7202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lastRenderedPageBreak/>
              <w:t>пользования</w:t>
            </w:r>
            <w:proofErr w:type="spellEnd"/>
          </w:p>
        </w:tc>
      </w:tr>
    </w:tbl>
    <w:p w14:paraId="3721482C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 xml:space="preserve">Строку 302 изложить в </w:t>
      </w:r>
      <w:r>
        <w:rPr>
          <w:bCs/>
          <w:color w:val="000000" w:themeColor="text1"/>
          <w:sz w:val="28"/>
          <w:szCs w:val="28"/>
        </w:rPr>
        <w:t>следующей 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5A40284E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A2AB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3610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E9A4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0CA6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0E80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1DB78349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1013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t>302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9DA4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7644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 xml:space="preserve">п. Орловка от ул. Лесная до кладбища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F8CE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0,481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B21A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24345A51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303 изложить в следующей </w:t>
      </w:r>
      <w:r>
        <w:rPr>
          <w:bCs/>
          <w:color w:val="000000" w:themeColor="text1"/>
          <w:sz w:val="28"/>
          <w:szCs w:val="28"/>
        </w:rPr>
        <w:t>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7738BBB5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A441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0862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8F56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BA1F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15F8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0CFDE502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0F2E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t>303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3E6F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29A6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п. Тигровый от ул. Школьная до кладбища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B2EC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0,036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FE0C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03473E9E" w14:textId="77777777" w:rsidR="00CB75B7" w:rsidRDefault="00491023">
      <w:pPr>
        <w:spacing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Строку 304 изложить в следующей </w:t>
      </w:r>
      <w:r>
        <w:rPr>
          <w:bCs/>
          <w:color w:val="000000" w:themeColor="text1"/>
          <w:sz w:val="28"/>
          <w:szCs w:val="28"/>
        </w:rPr>
        <w:t>редакции: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706"/>
        <w:gridCol w:w="2063"/>
        <w:gridCol w:w="2603"/>
        <w:gridCol w:w="2136"/>
        <w:gridCol w:w="1985"/>
      </w:tblGrid>
      <w:tr w:rsidR="00CB75B7" w14:paraId="59CBA038" w14:textId="77777777">
        <w:trPr>
          <w:trHeight w:val="3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F269" w14:textId="77777777" w:rsidR="00CB75B7" w:rsidRDefault="0049102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9D22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FCEA" w14:textId="77777777" w:rsidR="00CB75B7" w:rsidRDefault="0049102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7580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Протяженность (км)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76D5" w14:textId="77777777" w:rsidR="00CB75B7" w:rsidRDefault="0049102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 разрешенного использования</w:t>
            </w:r>
          </w:p>
        </w:tc>
      </w:tr>
      <w:tr w:rsidR="00CB75B7" w14:paraId="1979C2BE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7230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</w:rPr>
              <w:t>304</w:t>
            </w: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8037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автомобильная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дорога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A3A8" w14:textId="77777777" w:rsidR="00CB75B7" w:rsidRDefault="00491023">
            <w:pPr>
              <w:widowControl w:val="0"/>
              <w:jc w:val="center"/>
              <w:rPr>
                <w:color w:val="000000" w:themeColor="dark1"/>
              </w:rPr>
            </w:pPr>
            <w:r w:rsidRPr="00491023">
              <w:rPr>
                <w:rFonts w:eastAsia="SimSun"/>
                <w:color w:val="000000" w:themeColor="dark1"/>
                <w:sz w:val="28"/>
                <w:szCs w:val="28"/>
              </w:rPr>
              <w:t>п. Веселый от ул. Центральная до кладбища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5088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0,258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257B" w14:textId="77777777" w:rsidR="00CB75B7" w:rsidRDefault="00491023">
            <w:pPr>
              <w:widowControl w:val="0"/>
              <w:jc w:val="center"/>
              <w:textAlignment w:val="top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общего</w:t>
            </w:r>
            <w:proofErr w:type="spellEnd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SimSun"/>
                <w:color w:val="000000" w:themeColor="text1"/>
                <w:sz w:val="28"/>
                <w:szCs w:val="28"/>
                <w:lang w:val="en-US"/>
              </w:rPr>
              <w:t>пользования</w:t>
            </w:r>
            <w:proofErr w:type="spellEnd"/>
          </w:p>
        </w:tc>
      </w:tr>
    </w:tbl>
    <w:p w14:paraId="6F30AB71" w14:textId="77777777" w:rsidR="00CB75B7" w:rsidRDefault="00CB75B7">
      <w:pPr>
        <w:shd w:val="clear" w:color="auto" w:fill="FFFFFF"/>
        <w:spacing w:line="360" w:lineRule="auto"/>
        <w:ind w:firstLine="478"/>
        <w:jc w:val="both"/>
        <w:rPr>
          <w:color w:val="000000" w:themeColor="text1"/>
        </w:rPr>
      </w:pPr>
    </w:p>
    <w:p w14:paraId="392E05A3" w14:textId="77777777" w:rsidR="00CB75B7" w:rsidRDefault="00491023">
      <w:pPr>
        <w:shd w:val="clear" w:color="auto" w:fill="FFFFFF"/>
        <w:spacing w:line="360" w:lineRule="auto"/>
        <w:ind w:firstLine="478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Аппарату</w:t>
      </w:r>
      <w:r>
        <w:rPr>
          <w:color w:val="000000" w:themeColor="text1"/>
          <w:sz w:val="28"/>
          <w:szCs w:val="28"/>
        </w:rPr>
        <w:t xml:space="preserve"> администрации Анучинского муниципального округа Приморского края (</w:t>
      </w:r>
      <w:proofErr w:type="spellStart"/>
      <w:r>
        <w:rPr>
          <w:color w:val="000000" w:themeColor="text1"/>
          <w:sz w:val="28"/>
          <w:szCs w:val="28"/>
        </w:rPr>
        <w:t>Бурдейной</w:t>
      </w:r>
      <w:proofErr w:type="spellEnd"/>
      <w:r>
        <w:rPr>
          <w:color w:val="000000" w:themeColor="text1"/>
          <w:sz w:val="28"/>
          <w:szCs w:val="28"/>
        </w:rPr>
        <w:t xml:space="preserve">) опубликовать </w:t>
      </w:r>
      <w:r>
        <w:rPr>
          <w:color w:val="000000" w:themeColor="text1"/>
          <w:sz w:val="28"/>
          <w:szCs w:val="28"/>
        </w:rPr>
        <w:t xml:space="preserve">настоящее </w:t>
      </w:r>
      <w:r>
        <w:rPr>
          <w:color w:val="000000" w:themeColor="text1"/>
          <w:sz w:val="28"/>
          <w:szCs w:val="28"/>
        </w:rPr>
        <w:t>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</w:t>
      </w:r>
      <w:r>
        <w:rPr>
          <w:color w:val="000000" w:themeColor="text1"/>
          <w:sz w:val="28"/>
          <w:szCs w:val="28"/>
        </w:rPr>
        <w:t>ионно-телекоммуникационной сети «Интернет».</w:t>
      </w:r>
    </w:p>
    <w:p w14:paraId="359B1429" w14:textId="77777777" w:rsidR="00CB75B7" w:rsidRDefault="00491023">
      <w:pPr>
        <w:shd w:val="clear" w:color="auto" w:fill="FFFFFF"/>
        <w:spacing w:line="360" w:lineRule="auto"/>
        <w:ind w:firstLine="478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1961297C" w14:textId="77777777" w:rsidR="00CB75B7" w:rsidRDefault="00491023">
      <w:pPr>
        <w:spacing w:line="360" w:lineRule="auto"/>
        <w:ind w:firstLine="478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. Контроль за исполнением настоящего постановления возложить на заместителя главы администрации Анучинского муниципального округа</w:t>
      </w:r>
      <w:r>
        <w:rPr>
          <w:color w:val="000000" w:themeColor="text1"/>
          <w:sz w:val="28"/>
          <w:szCs w:val="28"/>
        </w:rPr>
        <w:t xml:space="preserve"> Приморского края Дубовцева И.В.</w:t>
      </w:r>
    </w:p>
    <w:p w14:paraId="3F81438D" w14:textId="77777777" w:rsidR="00CB75B7" w:rsidRDefault="00CB75B7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</w:rPr>
      </w:pPr>
    </w:p>
    <w:p w14:paraId="5D095954" w14:textId="77777777" w:rsidR="00CB75B7" w:rsidRDefault="00CB75B7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</w:rPr>
      </w:pPr>
    </w:p>
    <w:p w14:paraId="4AB4D4F0" w14:textId="77777777" w:rsidR="00CB75B7" w:rsidRDefault="00CB75B7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</w:rPr>
      </w:pPr>
    </w:p>
    <w:p w14:paraId="1659EAD5" w14:textId="77777777" w:rsidR="00CB75B7" w:rsidRDefault="00491023">
      <w:pPr>
        <w:pStyle w:val="acxspmiddle"/>
        <w:spacing w:beforeAutospacing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 xml:space="preserve">а </w:t>
      </w:r>
      <w:r>
        <w:rPr>
          <w:color w:val="000000" w:themeColor="text1"/>
          <w:sz w:val="28"/>
          <w:szCs w:val="28"/>
        </w:rPr>
        <w:t xml:space="preserve">Анучинского </w:t>
      </w:r>
    </w:p>
    <w:p w14:paraId="1292B996" w14:textId="77777777" w:rsidR="00CB75B7" w:rsidRDefault="00491023">
      <w:pPr>
        <w:pStyle w:val="acxspmiddle"/>
        <w:spacing w:beforeAutospacing="0" w:afterAutospacing="0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муниципального округа    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                       </w:t>
      </w:r>
      <w:r>
        <w:rPr>
          <w:color w:val="000000" w:themeColor="text1"/>
          <w:sz w:val="28"/>
          <w:szCs w:val="28"/>
        </w:rPr>
        <w:t xml:space="preserve">                              </w:t>
      </w:r>
      <w:r>
        <w:rPr>
          <w:color w:val="000000" w:themeColor="text1"/>
          <w:sz w:val="28"/>
          <w:szCs w:val="28"/>
        </w:rPr>
        <w:t xml:space="preserve">        </w:t>
      </w:r>
      <w:r>
        <w:rPr>
          <w:color w:val="000000" w:themeColor="text1"/>
          <w:sz w:val="28"/>
          <w:szCs w:val="28"/>
        </w:rPr>
        <w:t>А.Я. Янчук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</w:p>
    <w:sectPr w:rsidR="00CB75B7">
      <w:pgSz w:w="11906" w:h="16838"/>
      <w:pgMar w:top="611" w:right="850" w:bottom="52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AB661D"/>
    <w:multiLevelType w:val="multilevel"/>
    <w:tmpl w:val="89BC94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B836042"/>
    <w:multiLevelType w:val="multilevel"/>
    <w:tmpl w:val="333AC04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5B7"/>
    <w:rsid w:val="00491023"/>
    <w:rsid w:val="00CB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5E42"/>
  <w15:docId w15:val="{38259D91-B166-41CD-9EDD-4B1B8E7B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pPr>
      <w:keepNext/>
      <w:suppressAutoHyphens w:val="0"/>
      <w:outlineLvl w:val="2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Текст выноски Знак"/>
    <w:basedOn w:val="a0"/>
    <w:link w:val="a6"/>
    <w:qFormat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qFormat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Заголовок Знак"/>
    <w:basedOn w:val="a0"/>
    <w:link w:val="a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basedOn w:val="a0"/>
    <w:link w:val="20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pfo1">
    <w:name w:val="spfo1"/>
    <w:basedOn w:val="a0"/>
    <w:qFormat/>
  </w:style>
  <w:style w:type="character" w:customStyle="1" w:styleId="apple-converted-space">
    <w:name w:val="apple-converted-space"/>
    <w:basedOn w:val="a0"/>
    <w:qFormat/>
  </w:style>
  <w:style w:type="character" w:styleId="a9">
    <w:name w:val="Hyperlink"/>
    <w:rPr>
      <w:color w:val="000080"/>
      <w:u w:val="single"/>
      <w:lang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qFormat/>
    <w:pPr>
      <w:spacing w:after="120"/>
    </w:pPr>
  </w:style>
  <w:style w:type="paragraph" w:styleId="aa">
    <w:name w:val="List"/>
    <w:basedOn w:val="a4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"/>
      <w:lang/>
    </w:rPr>
  </w:style>
  <w:style w:type="paragraph" w:styleId="a6">
    <w:name w:val="Balloon Text"/>
    <w:basedOn w:val="a"/>
    <w:link w:val="a5"/>
    <w:unhideWhenUsed/>
    <w:qFormat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paragraph" w:styleId="20">
    <w:name w:val="Body Text 2"/>
    <w:basedOn w:val="a"/>
    <w:link w:val="2"/>
    <w:qFormat/>
    <w:pPr>
      <w:suppressAutoHyphens w:val="0"/>
    </w:pPr>
    <w:rPr>
      <w:b/>
      <w:bCs/>
      <w:lang w:eastAsia="ru-RU"/>
    </w:rPr>
  </w:style>
  <w:style w:type="paragraph" w:styleId="a8">
    <w:name w:val="Title"/>
    <w:basedOn w:val="a"/>
    <w:link w:val="a7"/>
    <w:qFormat/>
    <w:pPr>
      <w:suppressAutoHyphens w:val="0"/>
      <w:jc w:val="center"/>
    </w:pPr>
    <w:rPr>
      <w:sz w:val="28"/>
      <w:szCs w:val="20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 w:val="22"/>
      <w:lang w:eastAsia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ru-RU" w:bidi="ar-SA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  <w:lang w:eastAsia="ru-RU" w:bidi="ar-SA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lang w:eastAsia="ru-RU" w:bidi="ar-SA"/>
    </w:rPr>
  </w:style>
  <w:style w:type="paragraph" w:customStyle="1" w:styleId="acxspmiddle">
    <w:name w:val="acxspmiddle"/>
    <w:basedOn w:val="a"/>
    <w:qFormat/>
    <w:pPr>
      <w:widowControl w:val="0"/>
      <w:spacing w:beforeAutospacing="1" w:afterAutospacing="1"/>
    </w:pPr>
    <w:rPr>
      <w:rFonts w:eastAsia="Lucida Sans Unicode"/>
      <w:kern w:val="2"/>
    </w:rPr>
  </w:style>
  <w:style w:type="paragraph" w:styleId="ac">
    <w:name w:val="List Paragraph"/>
    <w:basedOn w:val="a"/>
    <w:uiPriority w:val="34"/>
    <w:qFormat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ad">
    <w:name w:val="No Spacing"/>
    <w:uiPriority w:val="1"/>
    <w:qFormat/>
    <w:rPr>
      <w:rFonts w:eastAsia="Times New Roman"/>
      <w:sz w:val="24"/>
      <w:szCs w:val="24"/>
      <w:lang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6F13FA31A9D427AEAD6A34D8A00306786A3C8EE05A30B8CFA1CD690285FD29E098815D35A9DFB88DE0C3C1258B93CE6lAO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6DED7-2E34-4115-ABFE-9EAAAE391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6</Pages>
  <Words>1290</Words>
  <Characters>7359</Characters>
  <Application>Microsoft Office Word</Application>
  <DocSecurity>0</DocSecurity>
  <Lines>61</Lines>
  <Paragraphs>17</Paragraphs>
  <ScaleCrop>false</ScaleCrop>
  <Company>Microsoft</Company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dc:description/>
  <cp:lastModifiedBy>Татьяна Н. Малявка</cp:lastModifiedBy>
  <cp:revision>15</cp:revision>
  <cp:lastPrinted>2024-10-10T06:49:00Z</cp:lastPrinted>
  <dcterms:created xsi:type="dcterms:W3CDTF">2022-03-04T01:54:00Z</dcterms:created>
  <dcterms:modified xsi:type="dcterms:W3CDTF">2026-01-12T06:20:00Z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F9AC98FE46B04E99AF2F395CC6746856_13</vt:lpwstr>
  </property>
  <property fmtid="{D5CDD505-2E9C-101B-9397-08002B2CF9AE}" pid="3" name="KSOProductBuildVer">
    <vt:lpwstr>1049-12.2.0.18607</vt:lpwstr>
  </property>
</Properties>
</file>