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7883A" w14:textId="77777777" w:rsidR="00475FA5" w:rsidRDefault="00CB0DDE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1EFE033" wp14:editId="6A78BAC6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E1D6D0" w14:textId="77777777" w:rsidR="00475FA5" w:rsidRDefault="00475FA5">
      <w:pPr>
        <w:shd w:val="clear" w:color="auto" w:fill="FFFFFF"/>
        <w:jc w:val="center"/>
        <w:rPr>
          <w:color w:val="000000"/>
          <w:sz w:val="10"/>
        </w:rPr>
      </w:pPr>
    </w:p>
    <w:p w14:paraId="7AFAB6CF" w14:textId="77777777" w:rsidR="00475FA5" w:rsidRDefault="00CB0DDE">
      <w:pPr>
        <w:pStyle w:val="2"/>
      </w:pPr>
      <w:r>
        <w:t>АДМИНИСТРАЦИЯ</w:t>
      </w:r>
    </w:p>
    <w:p w14:paraId="7F442DD0" w14:textId="77777777" w:rsidR="00475FA5" w:rsidRDefault="00CB0DDE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759E8643" w14:textId="77777777" w:rsidR="00475FA5" w:rsidRDefault="00475FA5">
      <w:pPr>
        <w:shd w:val="clear" w:color="auto" w:fill="FFFFFF"/>
        <w:jc w:val="right"/>
        <w:rPr>
          <w:color w:val="000000"/>
          <w:sz w:val="22"/>
        </w:rPr>
      </w:pPr>
    </w:p>
    <w:p w14:paraId="5D91A25D" w14:textId="77777777" w:rsidR="00475FA5" w:rsidRDefault="00CB0DDE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370EA486" w14:textId="77777777" w:rsidR="00475FA5" w:rsidRDefault="00475FA5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47CA813F" w14:textId="152E4D45" w:rsidR="00475FA5" w:rsidRDefault="00CB0DDE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18.02.2025г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 xml:space="preserve">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137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3ECD1C30" w14:textId="77777777" w:rsidR="00475FA5" w:rsidRDefault="00CB0DDE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5DBF3028" w14:textId="77777777" w:rsidR="00475FA5" w:rsidRDefault="00CB0DDE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</w:t>
      </w:r>
      <w:r>
        <w:rPr>
          <w:b/>
          <w:bCs/>
          <w:sz w:val="28"/>
          <w:szCs w:val="28"/>
        </w:rPr>
        <w:t>общественных обсуждений по проекту постановления администрации Анучинского муниципального округа Приморского края «О предоставлении (об отказе в предоставлении) разрешений на условно разрешенный вид использования земельного участка»</w:t>
      </w:r>
    </w:p>
    <w:p w14:paraId="0AA75CC1" w14:textId="77777777" w:rsidR="00475FA5" w:rsidRDefault="00475FA5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519E1302" w14:textId="77777777" w:rsidR="00475FA5" w:rsidRDefault="00475FA5">
      <w:pPr>
        <w:tabs>
          <w:tab w:val="left" w:pos="6150"/>
        </w:tabs>
        <w:jc w:val="center"/>
        <w:rPr>
          <w:b/>
          <w:bCs/>
          <w:sz w:val="20"/>
          <w:szCs w:val="20"/>
        </w:rPr>
      </w:pPr>
    </w:p>
    <w:p w14:paraId="384C04BA" w14:textId="77777777" w:rsidR="00475FA5" w:rsidRDefault="00CB0DD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Градостроительным кодексом Российской Федерации,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/>
        <w:t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</w:t>
      </w:r>
      <w:r>
        <w:rPr>
          <w:sz w:val="28"/>
          <w:szCs w:val="28"/>
        </w:rPr>
        <w:t xml:space="preserve">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14.01.2022 г. </w:t>
      </w:r>
      <w:r>
        <w:rPr>
          <w:sz w:val="28"/>
          <w:szCs w:val="28"/>
        </w:rPr>
        <w:br/>
        <w:t>№ 13-НПА «</w:t>
      </w:r>
      <w:r>
        <w:rPr>
          <w:rStyle w:val="11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«Предоставление разрешения на условно разрешенный вид использования земельного участка и (или) объекта капитального строительства», рассмотрев заявление </w:t>
      </w:r>
      <w:r>
        <w:rPr>
          <w:rStyle w:val="11"/>
          <w:bCs/>
          <w:sz w:val="28"/>
          <w:szCs w:val="28"/>
        </w:rPr>
        <w:t>Сапчуговой</w:t>
      </w:r>
      <w:r>
        <w:rPr>
          <w:rStyle w:val="11"/>
          <w:bCs/>
          <w:sz w:val="28"/>
          <w:szCs w:val="28"/>
        </w:rPr>
        <w:t xml:space="preserve"> Нины Владимировны</w:t>
      </w:r>
      <w:r>
        <w:rPr>
          <w:rStyle w:val="11"/>
          <w:bCs/>
          <w:sz w:val="28"/>
          <w:szCs w:val="28"/>
        </w:rPr>
        <w:br/>
        <w:t xml:space="preserve">от </w:t>
      </w:r>
      <w:r>
        <w:rPr>
          <w:rStyle w:val="11"/>
          <w:bCs/>
          <w:sz w:val="28"/>
          <w:szCs w:val="28"/>
        </w:rPr>
        <w:t>06</w:t>
      </w:r>
      <w:r>
        <w:rPr>
          <w:rStyle w:val="11"/>
          <w:bCs/>
          <w:sz w:val="28"/>
          <w:szCs w:val="28"/>
        </w:rPr>
        <w:t>.</w:t>
      </w:r>
      <w:r>
        <w:rPr>
          <w:rStyle w:val="11"/>
          <w:bCs/>
          <w:sz w:val="28"/>
          <w:szCs w:val="28"/>
        </w:rPr>
        <w:t>02</w:t>
      </w:r>
      <w:r>
        <w:rPr>
          <w:rStyle w:val="11"/>
          <w:bCs/>
          <w:sz w:val="28"/>
          <w:szCs w:val="28"/>
        </w:rPr>
        <w:t>.202</w:t>
      </w:r>
      <w:r>
        <w:rPr>
          <w:rStyle w:val="11"/>
          <w:bCs/>
          <w:sz w:val="28"/>
          <w:szCs w:val="28"/>
        </w:rPr>
        <w:t>5</w:t>
      </w:r>
      <w:r>
        <w:rPr>
          <w:rStyle w:val="11"/>
          <w:bCs/>
          <w:sz w:val="28"/>
          <w:szCs w:val="28"/>
        </w:rPr>
        <w:t xml:space="preserve"> г. вх. № </w:t>
      </w:r>
      <w:r>
        <w:rPr>
          <w:rStyle w:val="11"/>
          <w:bCs/>
          <w:sz w:val="28"/>
          <w:szCs w:val="28"/>
        </w:rPr>
        <w:t>5118331029</w:t>
      </w:r>
      <w:r>
        <w:rPr>
          <w:rStyle w:val="11"/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руководствуясь Уставом </w:t>
      </w:r>
      <w:bookmarkStart w:id="0" w:name="_Hlk59622994"/>
      <w:r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lastRenderedPageBreak/>
        <w:t>муниципального округа Приморского края</w:t>
      </w:r>
      <w:bookmarkEnd w:id="0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575E149B" w14:textId="77777777" w:rsidR="00475FA5" w:rsidRDefault="00475FA5">
      <w:pPr>
        <w:spacing w:line="360" w:lineRule="auto"/>
        <w:jc w:val="both"/>
        <w:rPr>
          <w:sz w:val="28"/>
          <w:szCs w:val="28"/>
        </w:rPr>
      </w:pPr>
    </w:p>
    <w:p w14:paraId="4F49719F" w14:textId="77777777" w:rsidR="00475FA5" w:rsidRDefault="00CB0DD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F98CF81" w14:textId="77777777" w:rsidR="00475FA5" w:rsidRDefault="00475FA5">
      <w:pPr>
        <w:spacing w:line="360" w:lineRule="auto"/>
        <w:jc w:val="both"/>
        <w:rPr>
          <w:sz w:val="28"/>
          <w:szCs w:val="28"/>
        </w:rPr>
      </w:pPr>
    </w:p>
    <w:p w14:paraId="345D7389" w14:textId="77777777" w:rsidR="00475FA5" w:rsidRDefault="00CB0DDE">
      <w:pPr>
        <w:pStyle w:val="a8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по инициативе </w:t>
      </w:r>
      <w:r>
        <w:rPr>
          <w:sz w:val="28"/>
          <w:szCs w:val="28"/>
        </w:rPr>
        <w:t>Сапчуговой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>
        <w:rPr>
          <w:sz w:val="28"/>
          <w:szCs w:val="28"/>
        </w:rPr>
        <w:t>.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. общественные обсуждения в срок с </w:t>
      </w:r>
      <w:r>
        <w:rPr>
          <w:sz w:val="28"/>
          <w:szCs w:val="28"/>
        </w:rPr>
        <w:t>26</w:t>
      </w:r>
      <w:r>
        <w:rPr>
          <w:sz w:val="28"/>
          <w:szCs w:val="28"/>
        </w:rPr>
        <w:t>.</w:t>
      </w:r>
      <w:r>
        <w:rPr>
          <w:sz w:val="28"/>
          <w:szCs w:val="28"/>
        </w:rPr>
        <w:t>02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 г. по </w:t>
      </w:r>
      <w:r>
        <w:rPr>
          <w:sz w:val="28"/>
          <w:szCs w:val="28"/>
        </w:rPr>
        <w:t>12</w:t>
      </w:r>
      <w:r>
        <w:rPr>
          <w:sz w:val="28"/>
          <w:szCs w:val="28"/>
        </w:rPr>
        <w:t>.</w:t>
      </w:r>
      <w:r>
        <w:rPr>
          <w:sz w:val="28"/>
          <w:szCs w:val="28"/>
        </w:rPr>
        <w:t>03</w:t>
      </w:r>
      <w:r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>
        <w:rPr>
          <w:sz w:val="28"/>
          <w:szCs w:val="28"/>
        </w:rPr>
        <w:t> г. по проекту постановления администрации Анучинского муниципального округа Приморского края «О предоставлении (об отказе в предоставлении) разрешения на условно разрешенный вид использования земельного участка» (далее – проект Постановления), согласно Приложению № 2 к настоящему постановлению.</w:t>
      </w:r>
    </w:p>
    <w:p w14:paraId="0026294A" w14:textId="77777777" w:rsidR="00475FA5" w:rsidRDefault="00CB0DDE">
      <w:pPr>
        <w:pStyle w:val="a8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 (далее – Комиссии):</w:t>
      </w:r>
    </w:p>
    <w:p w14:paraId="530A992E" w14:textId="77777777" w:rsidR="00475FA5" w:rsidRDefault="00CB0DDE">
      <w:pPr>
        <w:pStyle w:val="a8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размещение оповещения о начале общественных обсуждений проекта Постановления;</w:t>
      </w:r>
    </w:p>
    <w:p w14:paraId="58A35460" w14:textId="77777777" w:rsidR="00475FA5" w:rsidRDefault="00CB0DDE">
      <w:pPr>
        <w:pStyle w:val="a8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экспозицию проекта Постановления, согласно Приложению № 1 к настоящему постановлению.</w:t>
      </w:r>
    </w:p>
    <w:p w14:paraId="0CE8C6DD" w14:textId="77777777" w:rsidR="00475FA5" w:rsidRDefault="00CB0DDE">
      <w:pPr>
        <w:pStyle w:val="a8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срок и место подачи предложений и замечаний по проекту Постановления, согласно Приложению № 1 к настоящему постановлению.</w:t>
      </w:r>
    </w:p>
    <w:p w14:paraId="5921B38C" w14:textId="77777777" w:rsidR="00475FA5" w:rsidRDefault="00CB0DDE">
      <w:pPr>
        <w:pStyle w:val="a8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Комиссии:</w:t>
      </w:r>
    </w:p>
    <w:p w14:paraId="7CF1E297" w14:textId="77777777" w:rsidR="00475FA5" w:rsidRDefault="00CB0DDE">
      <w:pPr>
        <w:pStyle w:val="a8"/>
        <w:spacing w:line="360" w:lineRule="auto"/>
        <w:ind w:left="1129" w:hanging="420"/>
        <w:jc w:val="both"/>
        <w:rPr>
          <w:sz w:val="28"/>
          <w:szCs w:val="28"/>
        </w:rPr>
      </w:pPr>
      <w:r>
        <w:rPr>
          <w:sz w:val="28"/>
          <w:szCs w:val="28"/>
        </w:rPr>
        <w:t>- рассмотреть поступившие предложения и замечания;</w:t>
      </w:r>
    </w:p>
    <w:p w14:paraId="668EA7CD" w14:textId="77777777" w:rsidR="00475FA5" w:rsidRDefault="00CB0DDE">
      <w:pPr>
        <w:pStyle w:val="a8"/>
        <w:spacing w:line="360" w:lineRule="auto"/>
        <w:ind w:left="0" w:firstLine="714"/>
        <w:jc w:val="both"/>
        <w:rPr>
          <w:sz w:val="28"/>
          <w:szCs w:val="28"/>
        </w:rPr>
      </w:pPr>
      <w:r>
        <w:rPr>
          <w:sz w:val="28"/>
          <w:szCs w:val="28"/>
        </w:rPr>
        <w:t>- отклонить предложения и замечания, не отвечающие требованиям действующего законодательства;</w:t>
      </w:r>
    </w:p>
    <w:p w14:paraId="09C84183" w14:textId="77777777" w:rsidR="00475FA5" w:rsidRDefault="00CB0DDE">
      <w:pPr>
        <w:pStyle w:val="a8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оценку поступивших предложений и замечаний путем голосования;</w:t>
      </w:r>
    </w:p>
    <w:p w14:paraId="6285F07E" w14:textId="77777777" w:rsidR="00475FA5" w:rsidRDefault="00CB0DDE">
      <w:pPr>
        <w:pStyle w:val="a8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протокол общественных обсуждений;</w:t>
      </w:r>
    </w:p>
    <w:p w14:paraId="4767EA90" w14:textId="77777777" w:rsidR="00475FA5" w:rsidRDefault="00CB0DDE">
      <w:pPr>
        <w:pStyle w:val="a8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заключение о результатах общественных обсуждений.</w:t>
      </w:r>
    </w:p>
    <w:p w14:paraId="789E7984" w14:textId="77777777" w:rsidR="00475FA5" w:rsidRDefault="00CB0DDE">
      <w:pPr>
        <w:pStyle w:val="a8"/>
        <w:numPr>
          <w:ilvl w:val="0"/>
          <w:numId w:val="1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lastRenderedPageBreak/>
        <w:t xml:space="preserve"> Аппарату администрации Анучинского муниципального округа опубликовать настоящее постановление в средствах массовой информации </w:t>
      </w:r>
      <w:r>
        <w:rPr>
          <w:rFonts w:cs="Calibri"/>
          <w:sz w:val="28"/>
          <w:szCs w:val="28"/>
        </w:rPr>
        <w:br/>
        <w:t>и разместить на официальном сайте администрации Анучинского муниципального округа в сети Интернет.</w:t>
      </w:r>
    </w:p>
    <w:p w14:paraId="72A8A9AC" w14:textId="77777777" w:rsidR="00475FA5" w:rsidRDefault="00CB0DDE">
      <w:pPr>
        <w:pStyle w:val="a8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Контроль за исполнением настоящего постановления возложить </w:t>
      </w:r>
      <w:r>
        <w:rPr>
          <w:sz w:val="28"/>
          <w:szCs w:val="28"/>
        </w:rPr>
        <w:br/>
        <w:t>на Дубовцева И.В. заместителя главы администрации Анучинского муниципального округа.</w:t>
      </w:r>
    </w:p>
    <w:p w14:paraId="4B821AE7" w14:textId="77777777" w:rsidR="00475FA5" w:rsidRDefault="00475FA5">
      <w:pPr>
        <w:ind w:firstLine="709"/>
        <w:jc w:val="both"/>
        <w:rPr>
          <w:sz w:val="28"/>
          <w:szCs w:val="28"/>
        </w:rPr>
      </w:pPr>
    </w:p>
    <w:p w14:paraId="594EEDA7" w14:textId="77777777" w:rsidR="00475FA5" w:rsidRDefault="00475FA5">
      <w:pPr>
        <w:ind w:firstLine="709"/>
        <w:jc w:val="both"/>
        <w:rPr>
          <w:sz w:val="28"/>
          <w:szCs w:val="28"/>
        </w:rPr>
      </w:pPr>
    </w:p>
    <w:p w14:paraId="4400026C" w14:textId="77777777" w:rsidR="00475FA5" w:rsidRDefault="00475FA5">
      <w:pPr>
        <w:ind w:firstLine="709"/>
        <w:jc w:val="both"/>
        <w:rPr>
          <w:sz w:val="28"/>
          <w:szCs w:val="28"/>
        </w:rPr>
      </w:pPr>
    </w:p>
    <w:p w14:paraId="4F69D282" w14:textId="77777777" w:rsidR="00475FA5" w:rsidRDefault="00CB0DDE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Врио</w:t>
      </w:r>
      <w:r>
        <w:rPr>
          <w:sz w:val="28"/>
          <w:szCs w:val="28"/>
        </w:rPr>
        <w:t xml:space="preserve"> главы</w:t>
      </w:r>
      <w:r>
        <w:rPr>
          <w:sz w:val="28"/>
          <w:szCs w:val="28"/>
        </w:rPr>
        <w:t xml:space="preserve"> Анучинского </w:t>
      </w:r>
    </w:p>
    <w:p w14:paraId="29BDA6EF" w14:textId="77777777" w:rsidR="00475FA5" w:rsidRDefault="00CB0DDE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>А</w:t>
      </w:r>
      <w:r>
        <w:rPr>
          <w:sz w:val="28"/>
          <w:szCs w:val="28"/>
        </w:rPr>
        <w:t>.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Янчук</w:t>
      </w:r>
    </w:p>
    <w:p w14:paraId="6BB9F344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57B66CBD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0C768460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39C11810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3FC4F8B3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0285D189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62C41476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1751ECB5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3CF28D35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401FFF99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269D6627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7F64AA46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53E543E7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1D6AD427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2659B0D7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59E1E552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4A2763FD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6433BBA5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2FB2A7DF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73DEE44F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48E9A3C8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463D1DE0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31AFFBA2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475546D9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2D8BDA3C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693FFCBF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56D01A21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08874FAA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4A07E0E8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2B4C0E4E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1FCDA100" w14:textId="77777777" w:rsidR="00475FA5" w:rsidRDefault="00CB0DDE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№1</w:t>
      </w:r>
    </w:p>
    <w:p w14:paraId="2EA64E99" w14:textId="77777777" w:rsidR="00475FA5" w:rsidRDefault="00CB0DDE">
      <w:pPr>
        <w:jc w:val="right"/>
        <w:rPr>
          <w:sz w:val="22"/>
          <w:szCs w:val="22"/>
        </w:rPr>
      </w:pPr>
      <w:r>
        <w:rPr>
          <w:sz w:val="22"/>
          <w:szCs w:val="22"/>
        </w:rPr>
        <w:t>к Постановлению администрации</w:t>
      </w:r>
    </w:p>
    <w:p w14:paraId="3D221601" w14:textId="77777777" w:rsidR="00475FA5" w:rsidRDefault="00CB0DDE">
      <w:pPr>
        <w:jc w:val="right"/>
        <w:rPr>
          <w:sz w:val="22"/>
          <w:szCs w:val="22"/>
        </w:rPr>
      </w:pPr>
      <w:r>
        <w:rPr>
          <w:sz w:val="22"/>
          <w:szCs w:val="22"/>
        </w:rPr>
        <w:t>Анучинского муниципального округа</w:t>
      </w:r>
    </w:p>
    <w:p w14:paraId="5FB2F6B5" w14:textId="77777777" w:rsidR="00475FA5" w:rsidRDefault="00CB0DDE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Приморского края</w:t>
      </w:r>
    </w:p>
    <w:p w14:paraId="6FAF6F7E" w14:textId="77777777" w:rsidR="00475FA5" w:rsidRDefault="00475FA5">
      <w:pPr>
        <w:jc w:val="right"/>
        <w:rPr>
          <w:sz w:val="22"/>
          <w:szCs w:val="22"/>
        </w:rPr>
      </w:pPr>
    </w:p>
    <w:p w14:paraId="38552AA3" w14:textId="44ED3FD9" w:rsidR="00475FA5" w:rsidRPr="00CB0DDE" w:rsidRDefault="00CB0DDE">
      <w:pPr>
        <w:jc w:val="right"/>
        <w:rPr>
          <w:sz w:val="22"/>
          <w:szCs w:val="22"/>
        </w:rPr>
      </w:pPr>
      <w:r>
        <w:rPr>
          <w:sz w:val="22"/>
          <w:szCs w:val="22"/>
        </w:rPr>
        <w:t>От18.02.2025 №137</w:t>
      </w:r>
    </w:p>
    <w:p w14:paraId="36517E6A" w14:textId="77777777" w:rsidR="00475FA5" w:rsidRDefault="00475FA5">
      <w:pPr>
        <w:ind w:right="-2"/>
        <w:jc w:val="center"/>
      </w:pPr>
    </w:p>
    <w:p w14:paraId="6F6B821F" w14:textId="77777777" w:rsidR="00475FA5" w:rsidRDefault="00475FA5">
      <w:pPr>
        <w:ind w:right="-2"/>
        <w:jc w:val="center"/>
      </w:pPr>
    </w:p>
    <w:p w14:paraId="0A6BC265" w14:textId="77777777" w:rsidR="00475FA5" w:rsidRDefault="00CB0DDE">
      <w:pPr>
        <w:ind w:right="-2"/>
        <w:jc w:val="center"/>
      </w:pPr>
      <w:r>
        <w:t>Оповещение о проведении общественных обсуждений по проекту постановления администрации Анучинского муниципального округа Приморского края</w:t>
      </w:r>
      <w:r>
        <w:br/>
        <w:t xml:space="preserve">«О предоставлении (об отказе в предоставлении) разрешений на условно разрешенный </w:t>
      </w:r>
      <w:r>
        <w:br/>
        <w:t>вид использования земельного участка»</w:t>
      </w:r>
    </w:p>
    <w:p w14:paraId="630D5C27" w14:textId="77777777" w:rsidR="00475FA5" w:rsidRDefault="00475FA5">
      <w:pPr>
        <w:ind w:left="709"/>
        <w:jc w:val="center"/>
      </w:pPr>
    </w:p>
    <w:tbl>
      <w:tblPr>
        <w:tblW w:w="98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804"/>
      </w:tblGrid>
      <w:tr w:rsidR="00475FA5" w14:paraId="533484E2" w14:textId="77777777">
        <w:tc>
          <w:tcPr>
            <w:tcW w:w="3085" w:type="dxa"/>
            <w:shd w:val="clear" w:color="auto" w:fill="auto"/>
          </w:tcPr>
          <w:p w14:paraId="12953E9B" w14:textId="77777777" w:rsidR="00475FA5" w:rsidRDefault="00CB0DDE">
            <w:r>
              <w:t>Информация о проекте</w:t>
            </w:r>
          </w:p>
        </w:tc>
        <w:tc>
          <w:tcPr>
            <w:tcW w:w="6804" w:type="dxa"/>
            <w:shd w:val="clear" w:color="auto" w:fill="auto"/>
          </w:tcPr>
          <w:p w14:paraId="028F6C25" w14:textId="77777777" w:rsidR="00475FA5" w:rsidRDefault="00CB0DDE">
            <w:pPr>
              <w:ind w:right="-2" w:firstLine="358"/>
            </w:pPr>
            <w:r>
              <w:t>«О предоставлении (об отказе в предоставлении) разрешений на условно разрешенный вид использования земельного участка» (Приложение № 2)</w:t>
            </w:r>
          </w:p>
        </w:tc>
      </w:tr>
      <w:tr w:rsidR="00475FA5" w14:paraId="04045D75" w14:textId="77777777">
        <w:tc>
          <w:tcPr>
            <w:tcW w:w="3085" w:type="dxa"/>
            <w:shd w:val="clear" w:color="auto" w:fill="auto"/>
          </w:tcPr>
          <w:p w14:paraId="20DAA9D9" w14:textId="77777777" w:rsidR="00475FA5" w:rsidRDefault="00CB0DDE">
            <w:r>
              <w:t>Места размещения оповещения</w:t>
            </w:r>
          </w:p>
        </w:tc>
        <w:tc>
          <w:tcPr>
            <w:tcW w:w="6804" w:type="dxa"/>
            <w:shd w:val="clear" w:color="auto" w:fill="auto"/>
          </w:tcPr>
          <w:p w14:paraId="7FB2A8D8" w14:textId="77777777" w:rsidR="00475FA5" w:rsidRDefault="00CB0DD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7" w:hanging="2"/>
              <w:jc w:val="both"/>
            </w:pPr>
            <w:r>
              <w:t xml:space="preserve">Информационный стенд около кабинета № 5 в здании администрации Анучинского муниципального округа по адресу: Приморский край, Анучинский район, с. Анучино, </w:t>
            </w:r>
            <w:r>
              <w:br/>
              <w:t>ул. Лазо, д. 6.</w:t>
            </w:r>
          </w:p>
        </w:tc>
      </w:tr>
      <w:tr w:rsidR="00475FA5" w14:paraId="5B73981F" w14:textId="77777777">
        <w:tc>
          <w:tcPr>
            <w:tcW w:w="3085" w:type="dxa"/>
            <w:shd w:val="clear" w:color="auto" w:fill="auto"/>
          </w:tcPr>
          <w:p w14:paraId="36821610" w14:textId="77777777" w:rsidR="00475FA5" w:rsidRDefault="00CB0DDE">
            <w:r>
              <w:t>Порядок проведения общественных обсуждений</w:t>
            </w:r>
          </w:p>
        </w:tc>
        <w:tc>
          <w:tcPr>
            <w:tcW w:w="6804" w:type="dxa"/>
            <w:shd w:val="clear" w:color="auto" w:fill="auto"/>
          </w:tcPr>
          <w:p w14:paraId="3795455F" w14:textId="77777777" w:rsidR="00475FA5" w:rsidRDefault="00CB0DD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4" w:firstLine="3"/>
              <w:jc w:val="both"/>
            </w:pPr>
            <w:r>
              <w:t>оповещение о начале общественных обсуждений;</w:t>
            </w:r>
          </w:p>
          <w:p w14:paraId="74931404" w14:textId="77777777" w:rsidR="00475FA5" w:rsidRDefault="00CB0DD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4" w:firstLine="3"/>
              <w:jc w:val="both"/>
            </w:pPr>
            <w:bookmarkStart w:id="1" w:name="Par8"/>
            <w:bookmarkEnd w:id="1"/>
            <w:r>
              <w:t xml:space="preserve">размещение проекта Постановления, подлежащего рассмотрению на общественных обсуждениях, </w:t>
            </w:r>
            <w:r>
              <w:br/>
              <w:t>и информационных материалов к нему на официальном</w:t>
            </w:r>
            <w:r>
              <w:br/>
              <w:t xml:space="preserve"> сайте администрации Анучинского муниципального </w:t>
            </w:r>
            <w:r>
              <w:br/>
              <w:t xml:space="preserve">округа </w:t>
            </w:r>
            <w:bookmarkStart w:id="2" w:name="_Hlk54882004"/>
            <w:r>
              <w:t>(</w:t>
            </w:r>
            <w:hyperlink r:id="rId8" w:history="1">
              <w:r>
                <w:rPr>
                  <w:rStyle w:val="a3"/>
                </w:rPr>
                <w:t>https://анучинский.рф/</w:t>
              </w:r>
            </w:hyperlink>
            <w:r>
              <w:t xml:space="preserve">) в информационно-телекоммуникационной сети "Интернет" </w:t>
            </w:r>
            <w:bookmarkEnd w:id="2"/>
            <w:r>
              <w:t>и открытие экспозиции такого проекта;</w:t>
            </w:r>
          </w:p>
          <w:p w14:paraId="4973DABC" w14:textId="77777777" w:rsidR="00475FA5" w:rsidRDefault="00CB0DD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4" w:firstLine="3"/>
              <w:jc w:val="both"/>
            </w:pPr>
            <w:r>
              <w:t>проведение экспозиции проекта постановления, подлежащего рассмотрению на общественных обсуждениях;</w:t>
            </w:r>
          </w:p>
          <w:p w14:paraId="7C9B2CBE" w14:textId="77777777" w:rsidR="00475FA5" w:rsidRDefault="00CB0DD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4" w:firstLine="3"/>
              <w:jc w:val="both"/>
            </w:pPr>
            <w:r>
              <w:t>подготовка и оформление протокола общественных обсуждений;</w:t>
            </w:r>
          </w:p>
          <w:p w14:paraId="68107C0B" w14:textId="77777777" w:rsidR="00475FA5" w:rsidRDefault="00CB0DDE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64" w:firstLine="3"/>
              <w:jc w:val="both"/>
            </w:pPr>
            <w:r>
              <w:t xml:space="preserve"> подготовка и опубликование заключения о результатах общественных обсуждений.</w:t>
            </w:r>
          </w:p>
        </w:tc>
      </w:tr>
      <w:tr w:rsidR="00475FA5" w14:paraId="067EF9C2" w14:textId="77777777">
        <w:tc>
          <w:tcPr>
            <w:tcW w:w="3085" w:type="dxa"/>
            <w:shd w:val="clear" w:color="auto" w:fill="auto"/>
          </w:tcPr>
          <w:p w14:paraId="7C9FCD34" w14:textId="77777777" w:rsidR="00475FA5" w:rsidRDefault="00CB0DDE">
            <w:r>
              <w:t xml:space="preserve">Проведение экспозиции </w:t>
            </w:r>
          </w:p>
        </w:tc>
        <w:tc>
          <w:tcPr>
            <w:tcW w:w="6804" w:type="dxa"/>
            <w:shd w:val="clear" w:color="auto" w:fill="auto"/>
          </w:tcPr>
          <w:p w14:paraId="19902BF8" w14:textId="77777777" w:rsidR="00475FA5" w:rsidRDefault="00CB0DDE">
            <w:pPr>
              <w:ind w:firstLine="358"/>
            </w:pPr>
            <w:r>
              <w:t xml:space="preserve">Одновременно с размещением на официальном сайте </w:t>
            </w:r>
            <w:r>
              <w:br/>
              <w:t xml:space="preserve">проекта Постановления, подлежащего рассмотрению на </w:t>
            </w:r>
            <w:r>
              <w:t>общественных обсуждениях по 1</w:t>
            </w:r>
            <w:r>
              <w:t>2</w:t>
            </w:r>
            <w:r>
              <w:t xml:space="preserve"> </w:t>
            </w:r>
            <w:r>
              <w:t>марта</w:t>
            </w:r>
            <w:r>
              <w:t xml:space="preserve"> 202</w:t>
            </w:r>
            <w:r>
              <w:t>5</w:t>
            </w:r>
            <w:r>
              <w:t xml:space="preserve"> года </w:t>
            </w:r>
            <w:r>
              <w:br/>
              <w:t xml:space="preserve">оборудован информационный стенд около кабинета № 5 </w:t>
            </w:r>
            <w:r>
              <w:br/>
              <w:t>в здании администрации Анучинского муниципального округа по адресу: Приморский край, Анучинский район, с. Анучино,</w:t>
            </w:r>
            <w:r>
              <w:br/>
              <w:t>ул. Лазо, д. 6</w:t>
            </w:r>
          </w:p>
          <w:p w14:paraId="4AF3881C" w14:textId="77777777" w:rsidR="00475FA5" w:rsidRDefault="00CB0DDE">
            <w:r>
              <w:t xml:space="preserve">Проведение консультаций: в рабочие дни с 09:00 до 17:00. </w:t>
            </w:r>
          </w:p>
          <w:p w14:paraId="7BB96ACB" w14:textId="77777777" w:rsidR="00475FA5" w:rsidRDefault="00CB0DDE">
            <w:r>
              <w:t>Телефон: 8 (42362) 91-0-26, 8 (42362) 97-3-55</w:t>
            </w:r>
          </w:p>
          <w:p w14:paraId="1342D8AC" w14:textId="77777777" w:rsidR="00475FA5" w:rsidRPr="00CB0DDE" w:rsidRDefault="00CB0DDE">
            <w:r>
              <w:rPr>
                <w:lang w:val="en-US"/>
              </w:rPr>
              <w:t>Email</w:t>
            </w:r>
            <w:r w:rsidRPr="00CB0DDE">
              <w:t xml:space="preserve">: </w:t>
            </w:r>
            <w:hyperlink r:id="rId9" w:history="1">
              <w:r>
                <w:rPr>
                  <w:rStyle w:val="a3"/>
                  <w:lang w:val="en-US"/>
                </w:rPr>
                <w:t>amo</w:t>
              </w:r>
              <w:r w:rsidRPr="00CB0DDE"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arh</w:t>
              </w:r>
              <w:r w:rsidRPr="00CB0DDE"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mail</w:t>
              </w:r>
              <w:r w:rsidRPr="00CB0DDE"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ru</w:t>
              </w:r>
            </w:hyperlink>
            <w:r w:rsidRPr="00CB0DDE">
              <w:t xml:space="preserve"> </w:t>
            </w:r>
          </w:p>
        </w:tc>
      </w:tr>
      <w:tr w:rsidR="00475FA5" w14:paraId="5CAC7A6C" w14:textId="77777777">
        <w:tc>
          <w:tcPr>
            <w:tcW w:w="3085" w:type="dxa"/>
            <w:shd w:val="clear" w:color="auto" w:fill="auto"/>
          </w:tcPr>
          <w:p w14:paraId="50402E97" w14:textId="77777777" w:rsidR="00475FA5" w:rsidRDefault="00CB0DDE">
            <w:pPr>
              <w:ind w:right="-110"/>
            </w:pPr>
            <w:r>
              <w:t>Порядок, срок и способ выражения участниками общественного обсуждения своего мнения и внесения предложений и замечаний по проекту</w:t>
            </w:r>
          </w:p>
        </w:tc>
        <w:tc>
          <w:tcPr>
            <w:tcW w:w="6804" w:type="dxa"/>
            <w:shd w:val="clear" w:color="auto" w:fill="auto"/>
          </w:tcPr>
          <w:p w14:paraId="494829A7" w14:textId="77777777" w:rsidR="00475FA5" w:rsidRDefault="00CB0DDE">
            <w:pPr>
              <w:ind w:firstLine="358"/>
            </w:pPr>
            <w:r>
              <w:t xml:space="preserve">В период размещения проекта Постановления, подлежащего рассмотрению на общественных обсуждениях, и информационных материалов к нему и проведения </w:t>
            </w:r>
            <w:r>
              <w:br/>
              <w:t xml:space="preserve">экспозиции такого проекта участники общественных обсуждений, прошедшие идентификацию, имеют право </w:t>
            </w:r>
            <w:r>
              <w:br/>
              <w:t xml:space="preserve">вносить предложения и замечания в срок с </w:t>
            </w:r>
            <w:r>
              <w:t>26</w:t>
            </w:r>
            <w:r>
              <w:t xml:space="preserve"> </w:t>
            </w:r>
            <w:r>
              <w:t>февраля</w:t>
            </w:r>
            <w:r>
              <w:t xml:space="preserve"> 202</w:t>
            </w:r>
            <w:r>
              <w:t>5</w:t>
            </w:r>
            <w:r>
              <w:t xml:space="preserve"> года по 1</w:t>
            </w:r>
            <w:r>
              <w:t>2</w:t>
            </w:r>
            <w:r>
              <w:t xml:space="preserve"> </w:t>
            </w:r>
            <w:r>
              <w:t>марта</w:t>
            </w:r>
            <w:r>
              <w:t xml:space="preserve"> </w:t>
            </w:r>
            <w:r>
              <w:t>202</w:t>
            </w:r>
            <w:r>
              <w:t>5</w:t>
            </w:r>
            <w:r>
              <w:t xml:space="preserve"> года:</w:t>
            </w:r>
          </w:p>
          <w:p w14:paraId="7072BA7D" w14:textId="77777777" w:rsidR="00475FA5" w:rsidRDefault="00CB0DD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</w:pPr>
            <w:r>
              <w:t xml:space="preserve">посредством официального сайта </w:t>
            </w:r>
            <w:hyperlink r:id="rId10" w:history="1">
              <w:r>
                <w:rPr>
                  <w:rStyle w:val="a3"/>
                </w:rPr>
                <w:t>https://анучинский.рф/</w:t>
              </w:r>
            </w:hyperlink>
            <w:r>
              <w:t>;</w:t>
            </w:r>
          </w:p>
          <w:p w14:paraId="7C6950E8" w14:textId="77777777" w:rsidR="00475FA5" w:rsidRDefault="00CB0DD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>
              <w:t>в письменной форме в администрацию Анучинского муниципального округа, в адрес Комиссии;</w:t>
            </w:r>
          </w:p>
          <w:p w14:paraId="6F51CC17" w14:textId="77777777" w:rsidR="00475FA5" w:rsidRDefault="00CB0DDE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>
              <w:lastRenderedPageBreak/>
              <w:t xml:space="preserve">посредством записи в книге (журнале) учета </w:t>
            </w:r>
            <w:r>
              <w:t>посетителей экспозиции проекта, подлежащего рассмотрению на общественных обсуждениях.</w:t>
            </w:r>
          </w:p>
          <w:p w14:paraId="300F7948" w14:textId="77777777" w:rsidR="00475FA5" w:rsidRDefault="00CB0DDE">
            <w:pPr>
              <w:ind w:firstLine="358"/>
            </w:pPr>
            <w:r>
              <w:t>Идентификация не требуется в случае представления предложений и замечаний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</w:t>
            </w:r>
          </w:p>
        </w:tc>
      </w:tr>
      <w:tr w:rsidR="00475FA5" w14:paraId="6CD3D2B2" w14:textId="77777777">
        <w:tc>
          <w:tcPr>
            <w:tcW w:w="3085" w:type="dxa"/>
            <w:shd w:val="clear" w:color="auto" w:fill="auto"/>
          </w:tcPr>
          <w:p w14:paraId="5FE17512" w14:textId="77777777" w:rsidR="00475FA5" w:rsidRDefault="00CB0DDE">
            <w:r>
              <w:lastRenderedPageBreak/>
              <w:t>Идентификация участников общественных обсуждений</w:t>
            </w:r>
          </w:p>
        </w:tc>
        <w:tc>
          <w:tcPr>
            <w:tcW w:w="6804" w:type="dxa"/>
            <w:shd w:val="clear" w:color="auto" w:fill="auto"/>
          </w:tcPr>
          <w:p w14:paraId="67552CB2" w14:textId="77777777" w:rsidR="00475FA5" w:rsidRDefault="00CB0DDE">
            <w:pPr>
              <w:ind w:firstLine="358"/>
            </w:pPr>
            <w:r>
              <w:t>Участники общественных обсуждений в целях идентификации представляют сведения о себе:</w:t>
            </w:r>
          </w:p>
          <w:p w14:paraId="49A09DDA" w14:textId="77777777" w:rsidR="00475FA5" w:rsidRDefault="00CB0DDE">
            <w:pPr>
              <w:ind w:firstLine="358"/>
            </w:pPr>
            <w:r>
              <w:t>- физические лица: фамилию, имя, отчество (при наличии), дату рождения, адрес места жительства регистрации, с приложением документов, подтверждающих такие сведения.;</w:t>
            </w:r>
          </w:p>
          <w:p w14:paraId="31D49155" w14:textId="77777777" w:rsidR="00475FA5" w:rsidRDefault="00CB0DDE">
            <w:pPr>
              <w:ind w:firstLine="358"/>
            </w:pPr>
            <w:r>
              <w:t xml:space="preserve">- юридические лица: наименование, основной государственный регистрационный номер, место нахождения и адрес, с приложением документов, подтверждающих такие сведения. </w:t>
            </w:r>
          </w:p>
          <w:p w14:paraId="42D83B40" w14:textId="77777777" w:rsidR="00475FA5" w:rsidRDefault="00CB0DDE">
            <w:pPr>
              <w:ind w:firstLine="358"/>
            </w:pPr>
            <w:r>
      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</w:t>
            </w:r>
            <w:r>
              <w:t>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      </w:r>
          </w:p>
          <w:p w14:paraId="7C65EA20" w14:textId="77777777" w:rsidR="00475FA5" w:rsidRDefault="00CB0DDE">
            <w:r>
              <w:t>Предложения и замечания не рассматриваются в случае выявления факта представления участником общественных обсуждений или публичных слушаний недостоверных сведений.</w:t>
            </w:r>
          </w:p>
        </w:tc>
      </w:tr>
      <w:tr w:rsidR="00475FA5" w14:paraId="5B3D1DCA" w14:textId="77777777">
        <w:trPr>
          <w:trHeight w:val="1413"/>
        </w:trPr>
        <w:tc>
          <w:tcPr>
            <w:tcW w:w="3085" w:type="dxa"/>
            <w:shd w:val="clear" w:color="auto" w:fill="auto"/>
          </w:tcPr>
          <w:p w14:paraId="1546E749" w14:textId="77777777" w:rsidR="00475FA5" w:rsidRDefault="00CB0DDE">
            <w:r>
              <w:pict w14:anchorId="34A22B41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" o:spid="_x0000_s1026" type="#_x0000_t32" style="position:absolute;margin-left:158.6pt;margin-top:100.35pt;width:157.5pt;height:0;z-index:251659264;mso-position-horizontal-relative:text;mso-position-vertical-relative:text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"/>
              </w:pict>
            </w:r>
            <w:r>
              <w:t>Размещение проекта и информационных материалов к проекту на официальном сайте</w:t>
            </w:r>
          </w:p>
        </w:tc>
        <w:tc>
          <w:tcPr>
            <w:tcW w:w="6804" w:type="dxa"/>
            <w:shd w:val="clear" w:color="auto" w:fill="auto"/>
          </w:tcPr>
          <w:p w14:paraId="5C238F4B" w14:textId="77777777" w:rsidR="00475FA5" w:rsidRDefault="00CB0DDE">
            <w:r>
              <w:t xml:space="preserve">Размещено на официальном сайте администрации Анучинского муниципального округа </w:t>
            </w:r>
            <w:hyperlink r:id="rId11" w:history="1">
              <w:r>
                <w:rPr>
                  <w:rStyle w:val="a3"/>
                </w:rPr>
                <w:t>https://анучинский.рф/</w:t>
              </w:r>
            </w:hyperlink>
            <w:r>
              <w:t xml:space="preserve"> .</w:t>
            </w:r>
          </w:p>
        </w:tc>
      </w:tr>
    </w:tbl>
    <w:p w14:paraId="52ACBDA7" w14:textId="77777777" w:rsidR="00475FA5" w:rsidRDefault="00475FA5"/>
    <w:p w14:paraId="47F47F64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09C8035C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5935A6B4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7A492FC3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64BA4D04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5A2971FC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0306C118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352A6274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360FC07A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1557EBFA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69049F9F" w14:textId="77777777" w:rsidR="00475FA5" w:rsidRDefault="00475FA5">
      <w:pPr>
        <w:tabs>
          <w:tab w:val="left" w:pos="1069"/>
        </w:tabs>
        <w:jc w:val="both"/>
        <w:rPr>
          <w:sz w:val="28"/>
          <w:szCs w:val="28"/>
        </w:rPr>
      </w:pPr>
    </w:p>
    <w:p w14:paraId="716C93BD" w14:textId="77777777" w:rsidR="00475FA5" w:rsidRDefault="00CB0DDE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14:paraId="6D6CB8F6" w14:textId="77777777" w:rsidR="00475FA5" w:rsidRDefault="00CB0DDE">
      <w:pPr>
        <w:jc w:val="right"/>
        <w:rPr>
          <w:sz w:val="22"/>
          <w:szCs w:val="22"/>
        </w:rPr>
      </w:pPr>
      <w:r>
        <w:rPr>
          <w:sz w:val="22"/>
          <w:szCs w:val="22"/>
        </w:rPr>
        <w:t>к Постановлению администрации</w:t>
      </w:r>
    </w:p>
    <w:p w14:paraId="7F00A695" w14:textId="77777777" w:rsidR="00475FA5" w:rsidRDefault="00CB0DDE">
      <w:pPr>
        <w:jc w:val="right"/>
        <w:rPr>
          <w:sz w:val="22"/>
          <w:szCs w:val="22"/>
        </w:rPr>
      </w:pPr>
      <w:r>
        <w:rPr>
          <w:sz w:val="22"/>
          <w:szCs w:val="22"/>
        </w:rPr>
        <w:t>Анучинского муниципального округа</w:t>
      </w:r>
    </w:p>
    <w:p w14:paraId="57038DA6" w14:textId="77777777" w:rsidR="00475FA5" w:rsidRDefault="00CB0DDE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Приморского края</w:t>
      </w:r>
    </w:p>
    <w:p w14:paraId="3E5E0C52" w14:textId="77777777" w:rsidR="00475FA5" w:rsidRDefault="00475FA5">
      <w:pPr>
        <w:jc w:val="right"/>
        <w:rPr>
          <w:sz w:val="22"/>
          <w:szCs w:val="22"/>
        </w:rPr>
      </w:pPr>
    </w:p>
    <w:p w14:paraId="390B78A9" w14:textId="7700AAEB" w:rsidR="00475FA5" w:rsidRDefault="00CB0DDE">
      <w:pPr>
        <w:jc w:val="right"/>
        <w:rPr>
          <w:sz w:val="22"/>
          <w:szCs w:val="22"/>
        </w:rPr>
      </w:pPr>
      <w:r>
        <w:rPr>
          <w:sz w:val="22"/>
          <w:szCs w:val="22"/>
        </w:rPr>
        <w:t>От18.02.2025 №137</w:t>
      </w:r>
    </w:p>
    <w:p w14:paraId="0820C131" w14:textId="77777777" w:rsidR="00475FA5" w:rsidRDefault="00475FA5">
      <w:pPr>
        <w:ind w:right="-2"/>
        <w:jc w:val="center"/>
      </w:pPr>
    </w:p>
    <w:p w14:paraId="6BA02773" w14:textId="77777777" w:rsidR="00475FA5" w:rsidRDefault="00CB0DDE">
      <w:pPr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7A165EE2" w14:textId="77777777" w:rsidR="00475FA5" w:rsidRDefault="00475FA5">
      <w:pPr>
        <w:ind w:right="-2"/>
        <w:jc w:val="center"/>
      </w:pPr>
    </w:p>
    <w:p w14:paraId="47430AE6" w14:textId="77777777" w:rsidR="00475FA5" w:rsidRDefault="00CB0DDE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4C62279E" wp14:editId="6C96AB6B">
            <wp:extent cx="638175" cy="904875"/>
            <wp:effectExtent l="19050" t="0" r="9525" b="0"/>
            <wp:docPr id="1053921121" name="Рисунок 105392112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921121" name="Рисунок 105392112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05EAB3" w14:textId="77777777" w:rsidR="00475FA5" w:rsidRDefault="00475FA5">
      <w:pPr>
        <w:shd w:val="clear" w:color="auto" w:fill="FFFFFF"/>
        <w:jc w:val="center"/>
        <w:rPr>
          <w:color w:val="000000"/>
          <w:sz w:val="10"/>
        </w:rPr>
      </w:pPr>
    </w:p>
    <w:p w14:paraId="6809CA5D" w14:textId="77777777" w:rsidR="00475FA5" w:rsidRDefault="00CB0DDE">
      <w:pPr>
        <w:pStyle w:val="2"/>
      </w:pPr>
      <w:r>
        <w:t>АДМИНИСТРАЦИЯ</w:t>
      </w:r>
    </w:p>
    <w:p w14:paraId="5AA53D02" w14:textId="77777777" w:rsidR="00475FA5" w:rsidRDefault="00CB0DDE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10224CCC" w14:textId="77777777" w:rsidR="00475FA5" w:rsidRDefault="00475FA5">
      <w:pPr>
        <w:shd w:val="clear" w:color="auto" w:fill="FFFFFF"/>
        <w:jc w:val="right"/>
        <w:rPr>
          <w:color w:val="000000"/>
          <w:sz w:val="22"/>
        </w:rPr>
      </w:pPr>
    </w:p>
    <w:p w14:paraId="0EE8E423" w14:textId="77777777" w:rsidR="00475FA5" w:rsidRDefault="00CB0DDE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1784C4C5" w14:textId="77777777" w:rsidR="00475FA5" w:rsidRDefault="00475FA5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5B7D79EE" w14:textId="77777777" w:rsidR="00475FA5" w:rsidRDefault="00CB0DDE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          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77BB7A6C" w14:textId="77777777" w:rsidR="00475FA5" w:rsidRDefault="00CB0DDE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6E546EB4" w14:textId="77777777" w:rsidR="00475FA5" w:rsidRDefault="00CB0DDE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предоставлении (об отказе в предоставлении) разрешений </w:t>
      </w:r>
      <w:r>
        <w:rPr>
          <w:b/>
          <w:bCs/>
          <w:sz w:val="28"/>
          <w:szCs w:val="28"/>
        </w:rPr>
        <w:br/>
        <w:t>на условно разрешенный вид использования земельного участка</w:t>
      </w:r>
    </w:p>
    <w:p w14:paraId="3827D7C4" w14:textId="77777777" w:rsidR="00475FA5" w:rsidRDefault="00475FA5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6B8D5517" w14:textId="77777777" w:rsidR="00475FA5" w:rsidRDefault="00CB0DD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Градостроительным кодексом Российской Федерации,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/>
        <w:t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</w:t>
      </w:r>
      <w:r>
        <w:rPr>
          <w:sz w:val="28"/>
          <w:szCs w:val="28"/>
        </w:rPr>
        <w:t xml:space="preserve">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14.01.2022 г. </w:t>
      </w:r>
      <w:r>
        <w:rPr>
          <w:sz w:val="28"/>
          <w:szCs w:val="28"/>
        </w:rPr>
        <w:br/>
        <w:t>№ 13-НПА «</w:t>
      </w:r>
      <w:r>
        <w:rPr>
          <w:rStyle w:val="11"/>
          <w:bCs/>
          <w:sz w:val="28"/>
          <w:szCs w:val="28"/>
        </w:rPr>
        <w:t xml:space="preserve"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«Предоставление разрешения на условно разрешенный вид использования земельного участка и (или) объекта капитального строительства», рассмотрев заявление </w:t>
      </w:r>
      <w:r>
        <w:rPr>
          <w:rStyle w:val="11"/>
          <w:bCs/>
          <w:sz w:val="28"/>
          <w:szCs w:val="28"/>
        </w:rPr>
        <w:t>Сапчуговой</w:t>
      </w:r>
      <w:r>
        <w:rPr>
          <w:rStyle w:val="11"/>
          <w:bCs/>
          <w:sz w:val="28"/>
          <w:szCs w:val="28"/>
        </w:rPr>
        <w:t xml:space="preserve"> Нины Владимировны</w:t>
      </w:r>
      <w:r>
        <w:rPr>
          <w:rStyle w:val="11"/>
          <w:bCs/>
          <w:sz w:val="28"/>
          <w:szCs w:val="28"/>
        </w:rPr>
        <w:t xml:space="preserve"> </w:t>
      </w:r>
      <w:r>
        <w:rPr>
          <w:rStyle w:val="11"/>
          <w:bCs/>
          <w:sz w:val="28"/>
          <w:szCs w:val="28"/>
        </w:rPr>
        <w:br/>
        <w:t>от</w:t>
      </w:r>
      <w:r>
        <w:rPr>
          <w:rStyle w:val="11"/>
          <w:bCs/>
          <w:sz w:val="28"/>
          <w:szCs w:val="28"/>
        </w:rPr>
        <w:t xml:space="preserve"> </w:t>
      </w:r>
      <w:r>
        <w:rPr>
          <w:rStyle w:val="11"/>
          <w:bCs/>
          <w:sz w:val="28"/>
          <w:szCs w:val="28"/>
        </w:rPr>
        <w:t>06</w:t>
      </w:r>
      <w:r>
        <w:rPr>
          <w:rStyle w:val="11"/>
          <w:bCs/>
          <w:sz w:val="28"/>
          <w:szCs w:val="28"/>
        </w:rPr>
        <w:t>.</w:t>
      </w:r>
      <w:r>
        <w:rPr>
          <w:rStyle w:val="11"/>
          <w:bCs/>
          <w:sz w:val="28"/>
          <w:szCs w:val="28"/>
        </w:rPr>
        <w:t>02</w:t>
      </w:r>
      <w:r>
        <w:rPr>
          <w:rStyle w:val="11"/>
          <w:bCs/>
          <w:sz w:val="28"/>
          <w:szCs w:val="28"/>
        </w:rPr>
        <w:t>.202</w:t>
      </w:r>
      <w:r>
        <w:rPr>
          <w:rStyle w:val="11"/>
          <w:bCs/>
          <w:sz w:val="28"/>
          <w:szCs w:val="28"/>
        </w:rPr>
        <w:t>5</w:t>
      </w:r>
      <w:r>
        <w:rPr>
          <w:rStyle w:val="11"/>
          <w:bCs/>
          <w:sz w:val="28"/>
          <w:szCs w:val="28"/>
        </w:rPr>
        <w:t xml:space="preserve"> г. вх. № </w:t>
      </w:r>
      <w:r>
        <w:rPr>
          <w:rStyle w:val="11"/>
          <w:bCs/>
          <w:sz w:val="28"/>
          <w:szCs w:val="28"/>
        </w:rPr>
        <w:t>5118331029</w:t>
      </w:r>
      <w:r>
        <w:rPr>
          <w:rStyle w:val="11"/>
          <w:bCs/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80639DC" w14:textId="77777777" w:rsidR="00475FA5" w:rsidRDefault="00475FA5">
      <w:pPr>
        <w:spacing w:line="360" w:lineRule="auto"/>
        <w:jc w:val="both"/>
        <w:rPr>
          <w:sz w:val="28"/>
          <w:szCs w:val="28"/>
        </w:rPr>
      </w:pPr>
    </w:p>
    <w:p w14:paraId="11E672FC" w14:textId="77777777" w:rsidR="00475FA5" w:rsidRDefault="00CB0DD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0D5DAA7" w14:textId="77777777" w:rsidR="00475FA5" w:rsidRDefault="00475FA5">
      <w:pPr>
        <w:spacing w:line="360" w:lineRule="auto"/>
        <w:jc w:val="both"/>
        <w:rPr>
          <w:sz w:val="28"/>
          <w:szCs w:val="28"/>
        </w:rPr>
      </w:pPr>
    </w:p>
    <w:p w14:paraId="37321FD8" w14:textId="77777777" w:rsidR="00475FA5" w:rsidRDefault="00CB0DD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(отказать в предоставлении) разрешение на условно разрешенный вид использования «для ведения личного подсобного </w:t>
      </w:r>
      <w:r>
        <w:rPr>
          <w:sz w:val="28"/>
          <w:szCs w:val="28"/>
        </w:rPr>
        <w:t>хозяйства (2.2)» земельному участку с кадастровым номером 25:01:150001:6</w:t>
      </w:r>
      <w:r>
        <w:rPr>
          <w:sz w:val="28"/>
          <w:szCs w:val="28"/>
        </w:rPr>
        <w:t>194</w:t>
      </w:r>
      <w:r>
        <w:rPr>
          <w:sz w:val="28"/>
          <w:szCs w:val="28"/>
        </w:rPr>
        <w:t xml:space="preserve"> площадью </w:t>
      </w:r>
      <w:r>
        <w:rPr>
          <w:sz w:val="28"/>
          <w:szCs w:val="28"/>
        </w:rPr>
        <w:t>5811</w:t>
      </w:r>
      <w:r>
        <w:rPr>
          <w:sz w:val="28"/>
          <w:szCs w:val="28"/>
        </w:rPr>
        <w:t xml:space="preserve">,0 кв.м в территориальной зоне П «Зоны производственно-коммунальных, складских объектов, энергетики и транспорта». Местоположение установлено относительно ориентира, расположенного </w:t>
      </w:r>
      <w:r>
        <w:rPr>
          <w:sz w:val="28"/>
          <w:szCs w:val="28"/>
        </w:rPr>
        <w:br/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границах</w:t>
      </w:r>
      <w:r>
        <w:rPr>
          <w:sz w:val="28"/>
          <w:szCs w:val="28"/>
        </w:rPr>
        <w:t xml:space="preserve"> участка. Ориентир </w:t>
      </w:r>
      <w:r>
        <w:rPr>
          <w:sz w:val="28"/>
          <w:szCs w:val="28"/>
        </w:rPr>
        <w:t>не</w:t>
      </w:r>
      <w:r>
        <w:rPr>
          <w:sz w:val="28"/>
          <w:szCs w:val="28"/>
        </w:rPr>
        <w:t xml:space="preserve">жилой дом. Почтовый адрес ориентира: Приморский край, Анучинский </w:t>
      </w:r>
      <w:r>
        <w:rPr>
          <w:sz w:val="28"/>
          <w:szCs w:val="28"/>
        </w:rPr>
        <w:t>район</w:t>
      </w:r>
      <w:r>
        <w:rPr>
          <w:sz w:val="28"/>
          <w:szCs w:val="28"/>
        </w:rPr>
        <w:t xml:space="preserve">, с. Анучино, ул. </w:t>
      </w:r>
      <w:r>
        <w:rPr>
          <w:sz w:val="28"/>
          <w:szCs w:val="28"/>
        </w:rPr>
        <w:t>Степная</w:t>
      </w:r>
      <w:r>
        <w:rPr>
          <w:sz w:val="28"/>
          <w:szCs w:val="28"/>
        </w:rPr>
        <w:t>, д. 2</w:t>
      </w:r>
      <w:r>
        <w:rPr>
          <w:sz w:val="28"/>
          <w:szCs w:val="28"/>
        </w:rPr>
        <w:t>/1.</w:t>
      </w:r>
      <w:r>
        <w:rPr>
          <w:sz w:val="28"/>
          <w:szCs w:val="28"/>
        </w:rPr>
        <w:t xml:space="preserve"> </w:t>
      </w:r>
    </w:p>
    <w:p w14:paraId="18FC7FE2" w14:textId="77777777" w:rsidR="00475FA5" w:rsidRDefault="00CB0DD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 администрации Анучинского муниципального округа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в сети Интернет.</w:t>
      </w:r>
    </w:p>
    <w:p w14:paraId="29C2AF7C" w14:textId="77777777" w:rsidR="00475FA5" w:rsidRDefault="00CB0DDE">
      <w:pPr>
        <w:pStyle w:val="a8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возложить </w:t>
      </w:r>
      <w:r>
        <w:rPr>
          <w:sz w:val="28"/>
          <w:szCs w:val="28"/>
        </w:rPr>
        <w:br/>
        <w:t>на Дубовцева И.В. заместителя главы администрации Анучинского муниципального округа.</w:t>
      </w:r>
    </w:p>
    <w:p w14:paraId="2CD2EC3C" w14:textId="77777777" w:rsidR="00475FA5" w:rsidRDefault="00475FA5">
      <w:pPr>
        <w:ind w:firstLine="709"/>
        <w:jc w:val="both"/>
        <w:rPr>
          <w:sz w:val="28"/>
          <w:szCs w:val="28"/>
        </w:rPr>
      </w:pPr>
    </w:p>
    <w:p w14:paraId="32BD7883" w14:textId="77777777" w:rsidR="00475FA5" w:rsidRDefault="00475FA5">
      <w:pPr>
        <w:ind w:firstLine="709"/>
        <w:jc w:val="both"/>
        <w:rPr>
          <w:sz w:val="28"/>
          <w:szCs w:val="28"/>
        </w:rPr>
      </w:pPr>
    </w:p>
    <w:p w14:paraId="29C514B4" w14:textId="77777777" w:rsidR="00475FA5" w:rsidRDefault="00475FA5">
      <w:pPr>
        <w:ind w:firstLine="709"/>
        <w:jc w:val="both"/>
        <w:rPr>
          <w:sz w:val="28"/>
          <w:szCs w:val="28"/>
        </w:rPr>
      </w:pPr>
    </w:p>
    <w:p w14:paraId="08B81270" w14:textId="77777777" w:rsidR="00475FA5" w:rsidRDefault="00CB0DDE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Врио</w:t>
      </w:r>
      <w:r>
        <w:rPr>
          <w:sz w:val="28"/>
          <w:szCs w:val="28"/>
        </w:rPr>
        <w:t xml:space="preserve"> главы</w:t>
      </w:r>
      <w:r>
        <w:rPr>
          <w:sz w:val="28"/>
          <w:szCs w:val="28"/>
        </w:rPr>
        <w:t xml:space="preserve"> Анучинского </w:t>
      </w:r>
    </w:p>
    <w:p w14:paraId="18A80C63" w14:textId="77777777" w:rsidR="00475FA5" w:rsidRDefault="00CB0DDE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А</w:t>
      </w:r>
      <w:r>
        <w:rPr>
          <w:sz w:val="28"/>
          <w:szCs w:val="28"/>
        </w:rPr>
        <w:t>.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Янчук</w:t>
      </w:r>
    </w:p>
    <w:sectPr w:rsidR="00475FA5">
      <w:pgSz w:w="11906" w:h="16838"/>
      <w:pgMar w:top="1135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687D"/>
    <w:multiLevelType w:val="multilevel"/>
    <w:tmpl w:val="0455687D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C3985"/>
    <w:multiLevelType w:val="multilevel"/>
    <w:tmpl w:val="26FC398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876D89"/>
    <w:multiLevelType w:val="multilevel"/>
    <w:tmpl w:val="46876D89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48970B7F"/>
    <w:multiLevelType w:val="multilevel"/>
    <w:tmpl w:val="48970B7F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EA40D0"/>
    <w:multiLevelType w:val="multilevel"/>
    <w:tmpl w:val="6BEA40D0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427923529">
    <w:abstractNumId w:val="4"/>
  </w:num>
  <w:num w:numId="2" w16cid:durableId="1526481012">
    <w:abstractNumId w:val="3"/>
  </w:num>
  <w:num w:numId="3" w16cid:durableId="306857978">
    <w:abstractNumId w:val="0"/>
  </w:num>
  <w:num w:numId="4" w16cid:durableId="1269043670">
    <w:abstractNumId w:val="1"/>
  </w:num>
  <w:num w:numId="5" w16cid:durableId="2098819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54F01"/>
    <w:rsid w:val="00074A06"/>
    <w:rsid w:val="000A7253"/>
    <w:rsid w:val="000B275C"/>
    <w:rsid w:val="000B7F88"/>
    <w:rsid w:val="000C282B"/>
    <w:rsid w:val="000C4123"/>
    <w:rsid w:val="000C7D81"/>
    <w:rsid w:val="000F620F"/>
    <w:rsid w:val="00103845"/>
    <w:rsid w:val="00104417"/>
    <w:rsid w:val="001130DC"/>
    <w:rsid w:val="00116E26"/>
    <w:rsid w:val="00131B51"/>
    <w:rsid w:val="0013571E"/>
    <w:rsid w:val="00162DE1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2067BA"/>
    <w:rsid w:val="00251293"/>
    <w:rsid w:val="0025189F"/>
    <w:rsid w:val="00264703"/>
    <w:rsid w:val="00284375"/>
    <w:rsid w:val="002A583D"/>
    <w:rsid w:val="002B63CE"/>
    <w:rsid w:val="002B7B27"/>
    <w:rsid w:val="002D33FA"/>
    <w:rsid w:val="00301071"/>
    <w:rsid w:val="00301355"/>
    <w:rsid w:val="003054EE"/>
    <w:rsid w:val="00323DA4"/>
    <w:rsid w:val="003268DE"/>
    <w:rsid w:val="00331392"/>
    <w:rsid w:val="00361D35"/>
    <w:rsid w:val="003920FF"/>
    <w:rsid w:val="003A0362"/>
    <w:rsid w:val="003A6769"/>
    <w:rsid w:val="003B6EC9"/>
    <w:rsid w:val="00411207"/>
    <w:rsid w:val="00411EBD"/>
    <w:rsid w:val="0042456F"/>
    <w:rsid w:val="00425570"/>
    <w:rsid w:val="0044194B"/>
    <w:rsid w:val="004542D5"/>
    <w:rsid w:val="00475FA5"/>
    <w:rsid w:val="00481864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1964"/>
    <w:rsid w:val="00592632"/>
    <w:rsid w:val="005A3B2A"/>
    <w:rsid w:val="005B0549"/>
    <w:rsid w:val="005B7BDF"/>
    <w:rsid w:val="005C70A1"/>
    <w:rsid w:val="005F2DC3"/>
    <w:rsid w:val="00601265"/>
    <w:rsid w:val="006107BD"/>
    <w:rsid w:val="00635307"/>
    <w:rsid w:val="006660D7"/>
    <w:rsid w:val="00670CE6"/>
    <w:rsid w:val="006715B3"/>
    <w:rsid w:val="006A0EEA"/>
    <w:rsid w:val="006A1150"/>
    <w:rsid w:val="006B26AC"/>
    <w:rsid w:val="006B6BEF"/>
    <w:rsid w:val="006C7AE8"/>
    <w:rsid w:val="006D3AA0"/>
    <w:rsid w:val="006E3195"/>
    <w:rsid w:val="006F551D"/>
    <w:rsid w:val="006F7811"/>
    <w:rsid w:val="00701BF3"/>
    <w:rsid w:val="007371B5"/>
    <w:rsid w:val="00756E54"/>
    <w:rsid w:val="007649C3"/>
    <w:rsid w:val="007661AD"/>
    <w:rsid w:val="00790141"/>
    <w:rsid w:val="007A391B"/>
    <w:rsid w:val="007A5ECB"/>
    <w:rsid w:val="007A628D"/>
    <w:rsid w:val="007D0E80"/>
    <w:rsid w:val="007D51E9"/>
    <w:rsid w:val="00810EF0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55E7E"/>
    <w:rsid w:val="009606AA"/>
    <w:rsid w:val="0097635F"/>
    <w:rsid w:val="009846A8"/>
    <w:rsid w:val="009B211B"/>
    <w:rsid w:val="009B33CB"/>
    <w:rsid w:val="009B7BDF"/>
    <w:rsid w:val="009D4AF0"/>
    <w:rsid w:val="009D4CFA"/>
    <w:rsid w:val="00A0248C"/>
    <w:rsid w:val="00A06E14"/>
    <w:rsid w:val="00A1643F"/>
    <w:rsid w:val="00A531E2"/>
    <w:rsid w:val="00A57064"/>
    <w:rsid w:val="00A7702E"/>
    <w:rsid w:val="00A854E2"/>
    <w:rsid w:val="00AB54DB"/>
    <w:rsid w:val="00AC6EF7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1F8B"/>
    <w:rsid w:val="00BA0C69"/>
    <w:rsid w:val="00BB1D1F"/>
    <w:rsid w:val="00BE7E4D"/>
    <w:rsid w:val="00BF62D8"/>
    <w:rsid w:val="00C03E0F"/>
    <w:rsid w:val="00C0649E"/>
    <w:rsid w:val="00C10E1B"/>
    <w:rsid w:val="00C11BCF"/>
    <w:rsid w:val="00C16284"/>
    <w:rsid w:val="00C23373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4C21"/>
    <w:rsid w:val="00CB0658"/>
    <w:rsid w:val="00CB0DDE"/>
    <w:rsid w:val="00CB2F48"/>
    <w:rsid w:val="00CC5ADD"/>
    <w:rsid w:val="00CC7D12"/>
    <w:rsid w:val="00CE0640"/>
    <w:rsid w:val="00CF5FA1"/>
    <w:rsid w:val="00CF5FBC"/>
    <w:rsid w:val="00D17EE0"/>
    <w:rsid w:val="00D4166A"/>
    <w:rsid w:val="00D547BD"/>
    <w:rsid w:val="00D64287"/>
    <w:rsid w:val="00D81220"/>
    <w:rsid w:val="00D82B04"/>
    <w:rsid w:val="00DA3894"/>
    <w:rsid w:val="00DA5F52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1422"/>
    <w:rsid w:val="00EB2906"/>
    <w:rsid w:val="00EE19D5"/>
    <w:rsid w:val="00EE3CF4"/>
    <w:rsid w:val="00EF3AC9"/>
    <w:rsid w:val="00F02B19"/>
    <w:rsid w:val="00F05384"/>
    <w:rsid w:val="00F0589D"/>
    <w:rsid w:val="00F12B45"/>
    <w:rsid w:val="00F16112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  <w:rsid w:val="09DB5C4F"/>
    <w:rsid w:val="334D15D8"/>
    <w:rsid w:val="47BE3903"/>
    <w:rsid w:val="57084100"/>
    <w:rsid w:val="6A130105"/>
    <w:rsid w:val="7EB90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  <o:rules v:ext="edit">
        <o:r id="V:Rule2" type="connector" idref="#Прямая со стрелкой 1"/>
      </o:rules>
    </o:shapelayout>
  </w:shapeDefaults>
  <w:decimalSymbol w:val=","/>
  <w:listSeparator w:val=";"/>
  <w14:docId w14:val="4887BC49"/>
  <w15:docId w15:val="{2C47C0B4-46A2-42A8-BD4A-E1BC4EFE7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semiHidden/>
    <w:unhideWhenUsed/>
    <w:qFormat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paragraph" w:styleId="a6">
    <w:name w:val="Body Text"/>
    <w:basedOn w:val="a"/>
    <w:link w:val="a7"/>
    <w:unhideWhenUsed/>
    <w:qFormat/>
    <w:pPr>
      <w:jc w:val="center"/>
    </w:pPr>
    <w:rPr>
      <w:b/>
      <w:bCs/>
      <w:sz w:val="2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qFormat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Основной шрифт абзаца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2;&#1085;&#1091;&#1095;&#1080;&#1085;&#1089;&#1082;&#1080;&#1081;.&#1088;&#1092;/" TargetMode="Externa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&#1072;&#1085;&#1091;&#1095;&#1080;&#1085;&#1089;&#1082;&#1080;&#1081;.&#1088;&#1092;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&#1072;&#1085;&#1091;&#1095;&#1080;&#1085;&#1089;&#1082;&#1080;&#1081;.&#1088;&#1092;/" TargetMode="External"/><Relationship Id="rId4" Type="http://schemas.openxmlformats.org/officeDocument/2006/relationships/styles" Target="styles.xml"/><Relationship Id="rId9" Type="http://schemas.openxmlformats.org/officeDocument/2006/relationships/hyperlink" Target="mailto:amo.arh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306540-FB6D-4C37-A345-258A7AA340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7</Pages>
  <Words>1618</Words>
  <Characters>9227</Characters>
  <Application>Microsoft Office Word</Application>
  <DocSecurity>0</DocSecurity>
  <Lines>76</Lines>
  <Paragraphs>21</Paragraphs>
  <ScaleCrop>false</ScaleCrop>
  <Company>Microsoft</Company>
  <LinksUpToDate>false</LinksUpToDate>
  <CharactersWithSpaces>10824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П. Фирсова</cp:lastModifiedBy>
  <cp:revision>85</cp:revision>
  <cp:lastPrinted>2025-02-17T02:27:00Z</cp:lastPrinted>
  <dcterms:created xsi:type="dcterms:W3CDTF">2020-03-06T03:06:00Z</dcterms:created>
  <dcterms:modified xsi:type="dcterms:W3CDTF">2025-02-19T01:31:00Z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B0D7CD964232442EA9F3A523A14B0F7F_12</vt:lpwstr>
  </property>
</Properties>
</file>