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F6FC6" w14:textId="77777777" w:rsidR="00853431" w:rsidRPr="005B09D6" w:rsidRDefault="00853431" w:rsidP="0085343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828282"/>
          <w:sz w:val="26"/>
          <w:szCs w:val="26"/>
          <w:lang w:eastAsia="ru-RU"/>
        </w:rPr>
      </w:pPr>
      <w:r w:rsidRPr="005B09D6">
        <w:rPr>
          <w:rFonts w:ascii="Times New Roman" w:eastAsia="Times New Roman" w:hAnsi="Times New Roman" w:cs="Times New Roman"/>
          <w:color w:val="828282"/>
          <w:sz w:val="26"/>
          <w:szCs w:val="26"/>
          <w:lang w:eastAsia="ru-RU"/>
        </w:rPr>
        <w:t>Реестры описаний процедур, включенных в разделы I исчерпывающих перечней процедур в строительстве:</w:t>
      </w:r>
    </w:p>
    <w:p w14:paraId="2BEFE2D0" w14:textId="77777777" w:rsidR="00853431" w:rsidRPr="005B09D6" w:rsidRDefault="00853431" w:rsidP="008534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089"/>
        <w:gridCol w:w="2498"/>
        <w:gridCol w:w="3355"/>
      </w:tblGrid>
      <w:tr w:rsidR="00853431" w:rsidRPr="005B09D6" w14:paraId="6E0554D8" w14:textId="77777777" w:rsidTr="0085343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DCFDE9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059DE6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Наименование реестра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875A9F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Документ-основание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AC45F9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Ссылка на официальный сайт Минстроя России</w:t>
            </w:r>
          </w:p>
        </w:tc>
      </w:tr>
      <w:tr w:rsidR="00853431" w:rsidRPr="005B09D6" w14:paraId="1CEB19AA" w14:textId="77777777" w:rsidTr="0085343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94D82E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364457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Реестр описаний процедур в сфере жилищного строительства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87919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Постановление Правительства Российской Федерации от 30 апреля 2014 года № 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7A9676" w14:textId="77777777" w:rsidR="00853431" w:rsidRPr="005B09D6" w:rsidRDefault="005B09D6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hyperlink r:id="rId4" w:history="1">
              <w:r w:rsidR="00853431" w:rsidRPr="005B09D6">
                <w:rPr>
                  <w:rFonts w:ascii="Times New Roman" w:eastAsia="Times New Roman" w:hAnsi="Times New Roman" w:cs="Times New Roman"/>
                  <w:color w:val="157FC4"/>
                  <w:sz w:val="26"/>
                  <w:szCs w:val="26"/>
                  <w:u w:val="single"/>
                  <w:lang w:eastAsia="ru-RU"/>
                </w:rPr>
                <w:t>https://rops.minstroyrf.ru/rop-1</w:t>
              </w:r>
            </w:hyperlink>
          </w:p>
        </w:tc>
      </w:tr>
      <w:tr w:rsidR="00853431" w:rsidRPr="005B09D6" w14:paraId="5066AE32" w14:textId="77777777" w:rsidTr="0085343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445EB6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F21854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Реестр описаний процедур в сфере строительства линейных объектов водоснабжения и водоотведения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9C0870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Постановление Правительства Российской Федерации от 07 ноября 2016 года № 1138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C8AD5" w14:textId="77777777" w:rsidR="00853431" w:rsidRPr="005B09D6" w:rsidRDefault="005B09D6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hyperlink r:id="rId5" w:history="1">
              <w:r w:rsidR="00853431" w:rsidRPr="005B09D6">
                <w:rPr>
                  <w:rFonts w:ascii="Times New Roman" w:eastAsia="Times New Roman" w:hAnsi="Times New Roman" w:cs="Times New Roman"/>
                  <w:color w:val="157FC4"/>
                  <w:sz w:val="26"/>
                  <w:szCs w:val="26"/>
                  <w:u w:val="single"/>
                  <w:lang w:eastAsia="ru-RU"/>
                </w:rPr>
                <w:t>https://rops.minstroyrf.ru/rop-2</w:t>
              </w:r>
            </w:hyperlink>
          </w:p>
        </w:tc>
      </w:tr>
      <w:tr w:rsidR="00853431" w:rsidRPr="005B09D6" w14:paraId="7B046E4B" w14:textId="77777777" w:rsidTr="0085343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35A370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CBC00D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Реестр описаний процедур в сфере строительства объектов электросетевого хозяйства с уровнем напряжения ниже 35 </w:t>
            </w:r>
            <w:proofErr w:type="spellStart"/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кВ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938DB0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Постановление Правительства Российской Федерации от 27 декабря 2016 года № 1504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AF600B" w14:textId="77777777" w:rsidR="00853431" w:rsidRPr="005B09D6" w:rsidRDefault="005B09D6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hyperlink r:id="rId6" w:history="1">
              <w:r w:rsidR="00853431" w:rsidRPr="005B09D6">
                <w:rPr>
                  <w:rFonts w:ascii="Times New Roman" w:eastAsia="Times New Roman" w:hAnsi="Times New Roman" w:cs="Times New Roman"/>
                  <w:color w:val="157FC4"/>
                  <w:sz w:val="26"/>
                  <w:szCs w:val="26"/>
                  <w:u w:val="single"/>
                  <w:lang w:eastAsia="ru-RU"/>
                </w:rPr>
                <w:t>https://rops.minstroyrf.ru/rop-4</w:t>
              </w:r>
            </w:hyperlink>
          </w:p>
        </w:tc>
      </w:tr>
      <w:tr w:rsidR="00853431" w:rsidRPr="005B09D6" w14:paraId="76EBE107" w14:textId="77777777" w:rsidTr="0085343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082D74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49EDE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Реестр описаний процедур в сфере строительства сетей теплоснабжения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0FA1DC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Постановление Правительства Российской Федерации от 17 апреля 2017 года № 452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C14E76" w14:textId="77777777" w:rsidR="00853431" w:rsidRPr="005B09D6" w:rsidRDefault="005B09D6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hyperlink r:id="rId7" w:history="1">
              <w:r w:rsidR="00853431" w:rsidRPr="005B09D6">
                <w:rPr>
                  <w:rFonts w:ascii="Times New Roman" w:eastAsia="Times New Roman" w:hAnsi="Times New Roman" w:cs="Times New Roman"/>
                  <w:color w:val="157FC4"/>
                  <w:sz w:val="26"/>
                  <w:szCs w:val="26"/>
                  <w:u w:val="single"/>
                  <w:lang w:eastAsia="ru-RU"/>
                </w:rPr>
                <w:t>https://rops.minstroyrf.ru/rop-6</w:t>
              </w:r>
            </w:hyperlink>
          </w:p>
        </w:tc>
      </w:tr>
      <w:tr w:rsidR="00853431" w:rsidRPr="005B09D6" w14:paraId="48FA78E0" w14:textId="77777777" w:rsidTr="0085343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24B36A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3DCAC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Реестр описаний процедур в сфере строительства отдельных видов объектов нежилого назначения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35934A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Постановление Правительства Российской Федерации от 28 марта 2017 года № 346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071CD" w14:textId="77777777" w:rsidR="00853431" w:rsidRPr="005B09D6" w:rsidRDefault="005B09D6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hyperlink r:id="rId8" w:history="1">
              <w:r w:rsidR="00853431" w:rsidRPr="005B09D6">
                <w:rPr>
                  <w:rFonts w:ascii="Times New Roman" w:eastAsia="Times New Roman" w:hAnsi="Times New Roman" w:cs="Times New Roman"/>
                  <w:color w:val="157FC4"/>
                  <w:sz w:val="26"/>
                  <w:szCs w:val="26"/>
                  <w:u w:val="single"/>
                  <w:lang w:eastAsia="ru-RU"/>
                </w:rPr>
                <w:t>https://rops.minstroyrf.ru/rop-5</w:t>
              </w:r>
            </w:hyperlink>
          </w:p>
        </w:tc>
      </w:tr>
      <w:tr w:rsidR="00853431" w:rsidRPr="005B09D6" w14:paraId="72584D4F" w14:textId="77777777" w:rsidTr="0085343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FBF415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F97C8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Реестр описаний процедур в сфере строительства объектов водоснабжения и водоотведения, за исключением линейных объектов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FE9872" w14:textId="77777777" w:rsidR="00853431" w:rsidRPr="005B09D6" w:rsidRDefault="00853431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r w:rsidRPr="005B09D6"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  <w:t>Постановление Правительства Российской Федерации от 07 ноября 2016 года № 1138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2AF727" w14:textId="77777777" w:rsidR="00853431" w:rsidRPr="005B09D6" w:rsidRDefault="005B09D6" w:rsidP="008534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828282"/>
                <w:sz w:val="26"/>
                <w:szCs w:val="26"/>
                <w:lang w:eastAsia="ru-RU"/>
              </w:rPr>
            </w:pPr>
            <w:hyperlink r:id="rId9" w:history="1">
              <w:r w:rsidR="00853431" w:rsidRPr="005B09D6">
                <w:rPr>
                  <w:rFonts w:ascii="Times New Roman" w:eastAsia="Times New Roman" w:hAnsi="Times New Roman" w:cs="Times New Roman"/>
                  <w:color w:val="157FC4"/>
                  <w:sz w:val="26"/>
                  <w:szCs w:val="26"/>
                  <w:u w:val="single"/>
                  <w:lang w:eastAsia="ru-RU"/>
                </w:rPr>
                <w:t>https://rops.minstroyrf.ru/rop-3</w:t>
              </w:r>
            </w:hyperlink>
          </w:p>
        </w:tc>
      </w:tr>
    </w:tbl>
    <w:p w14:paraId="409ACE1B" w14:textId="77777777" w:rsidR="00853431" w:rsidRPr="00853431" w:rsidRDefault="00853431" w:rsidP="008534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431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14:paraId="58A850A4" w14:textId="77777777" w:rsidR="007B069D" w:rsidRDefault="007B069D"/>
    <w:sectPr w:rsidR="007B0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31"/>
    <w:rsid w:val="001B47FE"/>
    <w:rsid w:val="005B09D6"/>
    <w:rsid w:val="007B069D"/>
    <w:rsid w:val="0085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DF05"/>
  <w15:chartTrackingRefBased/>
  <w15:docId w15:val="{B0AC6E27-E779-4810-8176-891563B77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3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ps.minstroyrf.ru/rop-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ps.minstroyrf.ru/rop-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ps.minstroyrf.ru/rop-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ops.minstroyrf.ru/rop-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ops.minstroyrf.ru/rop-1" TargetMode="External"/><Relationship Id="rId9" Type="http://schemas.openxmlformats.org/officeDocument/2006/relationships/hyperlink" Target="https://rops.minstroyrf.ru/rop-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2020-12-07T02:05:00Z</dcterms:created>
  <dcterms:modified xsi:type="dcterms:W3CDTF">2020-12-18T01:21:00Z</dcterms:modified>
</cp:coreProperties>
</file>