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39AC28" w14:textId="77777777" w:rsidR="008E41D4" w:rsidRDefault="008E41D4" w:rsidP="00A278E5">
      <w:pPr>
        <w:jc w:val="center"/>
      </w:pPr>
      <w:r>
        <w:t>ПРОТОКОЛ</w:t>
      </w:r>
    </w:p>
    <w:p w14:paraId="118E7D22" w14:textId="0FBD89D6" w:rsidR="008E41D4" w:rsidRDefault="002A6A66" w:rsidP="00A278E5">
      <w:pPr>
        <w:ind w:right="57"/>
        <w:jc w:val="center"/>
      </w:pPr>
      <w:r w:rsidRPr="00480EBF">
        <w:t xml:space="preserve">признания продажи посредством публичного предложения в электронной форме, </w:t>
      </w:r>
      <w:r w:rsidR="00315360">
        <w:rPr>
          <w:sz w:val="23"/>
          <w:szCs w:val="23"/>
        </w:rPr>
        <w:t>открытой по составу участников и форме подачи предложений о цене, имущества</w:t>
      </w:r>
      <w:r w:rsidRPr="00480EBF">
        <w:t>:</w:t>
      </w:r>
      <w:r>
        <w:t xml:space="preserve"> </w:t>
      </w:r>
      <w:r w:rsidR="008E41D4">
        <w:t xml:space="preserve">нежилое помещение № 4, расположенное на втором этаже административного здания по адресу: Приморский край Анучинский район, с. Анучино, ул. Слизкова 7. </w:t>
      </w:r>
      <w:r w:rsidR="001900B2">
        <w:t xml:space="preserve">(номер извещения на сайте torgi.gov.ru:21000027880000000053) </w:t>
      </w:r>
      <w:r w:rsidRPr="00480EBF">
        <w:t>несостоявшейся</w:t>
      </w:r>
    </w:p>
    <w:p w14:paraId="22634BE8" w14:textId="77777777" w:rsidR="008E41D4" w:rsidRDefault="008E41D4" w:rsidP="00A278E5">
      <w:pPr>
        <w:ind w:right="57"/>
        <w:jc w:val="center"/>
      </w:pPr>
    </w:p>
    <w:tbl>
      <w:tblPr>
        <w:tblStyle w:val="a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8E41D4" w14:paraId="75EF6231" w14:textId="77777777" w:rsidTr="008E41D4">
        <w:tc>
          <w:tcPr>
            <w:tcW w:w="4672" w:type="dxa"/>
            <w:hideMark/>
          </w:tcPr>
          <w:p w14:paraId="5663D2DB" w14:textId="1B94015B" w:rsidR="008E41D4" w:rsidRDefault="008E41D4" w:rsidP="00A278E5">
            <w:pPr>
              <w:tabs>
                <w:tab w:val="left" w:pos="1080"/>
              </w:tabs>
              <w:jc w:val="both"/>
            </w:pPr>
            <w:r>
              <w:t xml:space="preserve">                                                                           </w:t>
            </w:r>
          </w:p>
        </w:tc>
        <w:tc>
          <w:tcPr>
            <w:tcW w:w="4673" w:type="dxa"/>
            <w:hideMark/>
          </w:tcPr>
          <w:p w14:paraId="4E9CF1A7" w14:textId="77777777" w:rsidR="008E41D4" w:rsidRDefault="008E41D4" w:rsidP="00A278E5">
            <w:pPr>
              <w:jc w:val="right"/>
            </w:pPr>
            <w:r>
              <w:t>26 ноября 2023 года</w:t>
            </w:r>
          </w:p>
        </w:tc>
      </w:tr>
    </w:tbl>
    <w:p w14:paraId="7B96D96C" w14:textId="77777777" w:rsidR="008E41D4" w:rsidRDefault="008E41D4" w:rsidP="00A278E5">
      <w:pPr>
        <w:jc w:val="center"/>
      </w:pPr>
    </w:p>
    <w:p w14:paraId="65200C87" w14:textId="77777777" w:rsidR="008E41D4" w:rsidRDefault="008E41D4" w:rsidP="00A278E5">
      <w:pPr>
        <w:jc w:val="right"/>
      </w:pPr>
    </w:p>
    <w:p w14:paraId="2F8C012E" w14:textId="77777777" w:rsidR="00C65EF2" w:rsidRDefault="00C65EF2" w:rsidP="00C65EF2">
      <w:pPr>
        <w:widowControl w:val="0"/>
        <w:tabs>
          <w:tab w:val="left" w:pos="10476"/>
        </w:tabs>
        <w:ind w:right="-14"/>
        <w:jc w:val="both"/>
      </w:pPr>
      <w:r>
        <w:t>Продавец: АДМИНИСТРАЦИЯ АНУЧИНСКОГО МУНИЦИПАЛЬНОГО ОКРУГА ПРИМОРСКОГО КРАЯ.</w:t>
      </w:r>
    </w:p>
    <w:p w14:paraId="7D2C82C3" w14:textId="32A40721" w:rsidR="00C65EF2" w:rsidRDefault="00C65EF2" w:rsidP="00C65EF2">
      <w:pPr>
        <w:widowControl w:val="0"/>
        <w:tabs>
          <w:tab w:val="left" w:pos="10476"/>
        </w:tabs>
        <w:ind w:right="-14"/>
        <w:jc w:val="both"/>
      </w:pPr>
      <w:r>
        <w:t>Оператор электронной площадки: Акционерное общество «Российский аукционный дом» (далее</w:t>
      </w:r>
      <w:r w:rsidR="00FE5DAF">
        <w:t xml:space="preserve"> </w:t>
      </w:r>
      <w:r w:rsidR="00FE5DAF" w:rsidRPr="008E41D4">
        <w:t>–</w:t>
      </w:r>
      <w:r w:rsidR="00FE5DAF">
        <w:t xml:space="preserve"> </w:t>
      </w:r>
      <w:r>
        <w:t>АО «РАД»).</w:t>
      </w:r>
    </w:p>
    <w:p w14:paraId="02787502" w14:textId="2E40409F" w:rsidR="002A6A66" w:rsidRDefault="002A6A66" w:rsidP="00B927E4">
      <w:pPr>
        <w:widowControl w:val="0"/>
        <w:tabs>
          <w:tab w:val="left" w:pos="10476"/>
        </w:tabs>
        <w:ind w:right="-14"/>
        <w:jc w:val="both"/>
      </w:pPr>
      <w:r w:rsidRPr="00480EBF">
        <w:t>Место проведения продажи: Электронная площадка АО «Р</w:t>
      </w:r>
      <w:r w:rsidR="00B927E4">
        <w:t>АД</w:t>
      </w:r>
      <w:r w:rsidRPr="00480EBF">
        <w:t>»</w:t>
      </w:r>
      <w:r w:rsidR="00B927E4">
        <w:t xml:space="preserve"> </w:t>
      </w:r>
      <w:r w:rsidRPr="00480EBF">
        <w:rPr>
          <w:lang w:val="en-US"/>
        </w:rPr>
        <w:t>Lot</w:t>
      </w:r>
      <w:r w:rsidRPr="00480EBF">
        <w:t>-</w:t>
      </w:r>
      <w:r w:rsidRPr="00480EBF">
        <w:rPr>
          <w:lang w:val="en-US"/>
        </w:rPr>
        <w:t>online</w:t>
      </w:r>
      <w:r w:rsidRPr="00480EBF">
        <w:t>.</w:t>
      </w:r>
      <w:proofErr w:type="spellStart"/>
      <w:r w:rsidRPr="00480EBF">
        <w:rPr>
          <w:lang w:val="en-US"/>
        </w:rPr>
        <w:t>ru</w:t>
      </w:r>
      <w:proofErr w:type="spellEnd"/>
      <w:r w:rsidR="00315360">
        <w:t>.</w:t>
      </w:r>
      <w:r>
        <w:t xml:space="preserve"> </w:t>
      </w:r>
    </w:p>
    <w:p w14:paraId="052761F6" w14:textId="622D8133" w:rsidR="008E41D4" w:rsidRDefault="008E41D4" w:rsidP="002A6A66">
      <w:pPr>
        <w:jc w:val="both"/>
      </w:pPr>
      <w:r>
        <w:t>Дата и время начала проведения</w:t>
      </w:r>
      <w:r w:rsidRPr="008E41D4">
        <w:t xml:space="preserve"> </w:t>
      </w:r>
      <w:r>
        <w:t>продажи: 28 ноября 2023 года, 21 часов 00 минут по московскому времени.</w:t>
      </w:r>
    </w:p>
    <w:p w14:paraId="3507AD77" w14:textId="02968C1F" w:rsidR="001900D2" w:rsidRDefault="001900D2" w:rsidP="002A6A66">
      <w:pPr>
        <w:jc w:val="both"/>
      </w:pPr>
      <w:r w:rsidRPr="00EA2129">
        <w:t xml:space="preserve">Код лота: </w:t>
      </w:r>
      <w:r>
        <w:rPr>
          <w:lang w:eastAsia="ru-RU"/>
        </w:rPr>
        <w:t>17A6331-4001-28-1</w:t>
      </w:r>
    </w:p>
    <w:p w14:paraId="52E5CAC5" w14:textId="77777777" w:rsidR="008E41D4" w:rsidRDefault="008E41D4" w:rsidP="00A278E5">
      <w:pPr>
        <w:jc w:val="both"/>
      </w:pPr>
    </w:p>
    <w:p w14:paraId="54A0CE71" w14:textId="2B010051" w:rsidR="008E41D4" w:rsidRDefault="008E41D4" w:rsidP="00A278E5">
      <w:pPr>
        <w:jc w:val="both"/>
      </w:pPr>
      <w:r w:rsidRPr="008E41D4">
        <w:t>Предмет продажи посредствам публичного предложения (далее – продажа):</w:t>
      </w:r>
    </w:p>
    <w:p w14:paraId="381CADF4" w14:textId="0C35AFC6" w:rsidR="008E41D4" w:rsidRDefault="008E41D4" w:rsidP="00A278E5">
      <w:pPr>
        <w:jc w:val="both"/>
      </w:pPr>
      <w:r>
        <w:t xml:space="preserve">Характеристика объекта недвижимого имущества.Нежилое помещение № 4, расположенное на втором этаже административного здания с кадастровым номером 25:01:150001: 3459, по адресу: Приморский край Анучинский район, с. Анучино, ул. Слизкова 7, общая площадь помещения - 203,5 кв.м., кадастровый номер помещения: 25:01:150001:6313, 1993 года постройки. (далее </w:t>
      </w:r>
      <w:r w:rsidR="00FE5DAF" w:rsidRPr="008E41D4">
        <w:t>–</w:t>
      </w:r>
      <w:r>
        <w:t xml:space="preserve"> </w:t>
      </w:r>
      <w:r w:rsidR="002A6A66" w:rsidRPr="00480EBF">
        <w:t>Имущество</w:t>
      </w:r>
      <w:r>
        <w:t xml:space="preserve">). </w:t>
      </w:r>
    </w:p>
    <w:p w14:paraId="1273697B" w14:textId="77777777" w:rsidR="00DA109F" w:rsidRDefault="00DA109F" w:rsidP="00DA109F">
      <w:pPr>
        <w:spacing w:line="259" w:lineRule="auto"/>
        <w:ind w:firstLine="708"/>
        <w:rPr>
          <w:rFonts w:eastAsia="SimSun" w:cs="Arial"/>
          <w:bCs/>
        </w:rPr>
      </w:pPr>
      <w:r>
        <w:rPr>
          <w:b/>
          <w:bCs/>
          <w:lang w:eastAsia="ru-RU"/>
        </w:rPr>
        <w:t xml:space="preserve">Начальная цена (лота) </w:t>
      </w:r>
      <w:r>
        <w:rPr>
          <w:lang w:eastAsia="ru-RU"/>
        </w:rPr>
        <w:t>–</w:t>
      </w:r>
      <w:r w:rsidRPr="00C8124F">
        <w:rPr>
          <w:lang w:eastAsia="ru-RU"/>
        </w:rPr>
        <w:t xml:space="preserve"> </w:t>
      </w:r>
      <w:r>
        <w:rPr>
          <w:lang w:eastAsia="ru-RU"/>
        </w:rPr>
        <w:t>1 711</w:t>
      </w:r>
      <w:r w:rsidRPr="00014930">
        <w:t> </w:t>
      </w:r>
      <w:r>
        <w:t>0</w:t>
      </w:r>
      <w:r w:rsidRPr="00014930">
        <w:t>00 (</w:t>
      </w:r>
      <w:r>
        <w:t>Один</w:t>
      </w:r>
      <w:r w:rsidRPr="00014930">
        <w:t xml:space="preserve"> миллион</w:t>
      </w:r>
      <w:r>
        <w:t xml:space="preserve"> семьсот одиннадцать </w:t>
      </w:r>
      <w:r w:rsidRPr="00014930">
        <w:t>т</w:t>
      </w:r>
      <w:r w:rsidRPr="00014930">
        <w:rPr>
          <w:rFonts w:eastAsia="SimSun" w:cs="Arial"/>
          <w:bCs/>
        </w:rPr>
        <w:t>ысяч) рублей 00 копеек, с учетом НДС</w:t>
      </w:r>
    </w:p>
    <w:p w14:paraId="70A25578" w14:textId="77777777" w:rsidR="00DA109F" w:rsidRDefault="00DA109F" w:rsidP="00DA109F">
      <w:pPr>
        <w:spacing w:line="259" w:lineRule="auto"/>
        <w:ind w:firstLine="708"/>
        <w:rPr>
          <w:b/>
          <w:bCs/>
          <w:lang w:eastAsia="ru-RU"/>
        </w:rPr>
      </w:pPr>
      <w:r w:rsidRPr="007F0666">
        <w:rPr>
          <w:b/>
          <w:bCs/>
          <w:lang w:eastAsia="ru-RU"/>
        </w:rPr>
        <w:t xml:space="preserve">Минимальная цена предложения (цена отсечения), по которой может быть продано имущество – </w:t>
      </w:r>
      <w:r w:rsidRPr="007F0666">
        <w:t>855 500</w:t>
      </w:r>
      <w:r w:rsidRPr="007F0666">
        <w:rPr>
          <w:bCs/>
          <w:iCs/>
        </w:rPr>
        <w:t xml:space="preserve"> (восемьсот пятьдесят пять тысяч пятьсот) рублей</w:t>
      </w:r>
      <w:r w:rsidRPr="007F0666">
        <w:rPr>
          <w:bCs/>
        </w:rPr>
        <w:t xml:space="preserve"> 00 копеек </w:t>
      </w:r>
      <w:r w:rsidRPr="007F0666">
        <w:rPr>
          <w:bCs/>
          <w:iCs/>
        </w:rPr>
        <w:t>с учетом НДС</w:t>
      </w:r>
      <w:r>
        <w:rPr>
          <w:b/>
          <w:bCs/>
          <w:lang w:eastAsia="ru-RU"/>
        </w:rPr>
        <w:t xml:space="preserve"> </w:t>
      </w:r>
    </w:p>
    <w:p w14:paraId="1EB5C8DE" w14:textId="77777777" w:rsidR="00DA109F" w:rsidRPr="007F0666" w:rsidRDefault="00DA109F" w:rsidP="00DA109F">
      <w:pPr>
        <w:ind w:firstLine="708"/>
      </w:pPr>
      <w:r>
        <w:rPr>
          <w:b/>
          <w:bCs/>
          <w:lang w:eastAsia="ru-RU"/>
        </w:rPr>
        <w:t xml:space="preserve">Величина снижения цены первоначального предложения («шаг понижения») – </w:t>
      </w:r>
      <w:r w:rsidRPr="00296188">
        <w:rPr>
          <w:b/>
          <w:bCs/>
          <w:lang w:eastAsia="ru-RU"/>
        </w:rPr>
        <w:t xml:space="preserve">                </w:t>
      </w:r>
      <w:bookmarkStart w:id="0" w:name="_Hlk110933498"/>
      <w:r w:rsidRPr="007F0666">
        <w:rPr>
          <w:color w:val="000000"/>
        </w:rPr>
        <w:t>171 100</w:t>
      </w:r>
      <w:r w:rsidRPr="007F0666">
        <w:rPr>
          <w:bCs/>
          <w:iCs/>
        </w:rPr>
        <w:t xml:space="preserve"> (Сто семьдесят одна тысяча сто) рублей 00 копеек</w:t>
      </w:r>
      <w:bookmarkEnd w:id="0"/>
      <w:r w:rsidRPr="007F0666">
        <w:rPr>
          <w:bCs/>
          <w:lang w:eastAsia="ru-RU"/>
        </w:rPr>
        <w:t>.</w:t>
      </w:r>
    </w:p>
    <w:p w14:paraId="3EE7B242" w14:textId="77777777" w:rsidR="00DA109F" w:rsidRPr="00F654D7" w:rsidRDefault="00DA109F" w:rsidP="00DA109F">
      <w:pPr>
        <w:ind w:firstLine="708"/>
        <w:jc w:val="both"/>
      </w:pPr>
      <w:r>
        <w:rPr>
          <w:b/>
          <w:bCs/>
          <w:lang w:eastAsia="ru-RU"/>
        </w:rPr>
        <w:t xml:space="preserve">Шаг аукциона (величина повышения цены) </w:t>
      </w:r>
      <w:r w:rsidRPr="00F654D7">
        <w:rPr>
          <w:b/>
          <w:bCs/>
          <w:lang w:eastAsia="ru-RU"/>
        </w:rPr>
        <w:t xml:space="preserve">– </w:t>
      </w:r>
      <w:r w:rsidRPr="00F654D7">
        <w:rPr>
          <w:bCs/>
        </w:rPr>
        <w:t>85 550 (восемьдесят пять тысяч пятьсот пятьдесят) рублей 00 копеек.</w:t>
      </w:r>
    </w:p>
    <w:p w14:paraId="59AE5E00" w14:textId="77777777" w:rsidR="00DA109F" w:rsidRPr="00F654D7" w:rsidRDefault="00DA109F" w:rsidP="00DA109F">
      <w:pPr>
        <w:ind w:firstLine="708"/>
        <w:jc w:val="both"/>
      </w:pPr>
      <w:r w:rsidRPr="00F654D7">
        <w:rPr>
          <w:b/>
          <w:bCs/>
          <w:lang w:eastAsia="ru-RU"/>
        </w:rPr>
        <w:t xml:space="preserve">Размер задатка – </w:t>
      </w:r>
      <w:r w:rsidRPr="007F0666">
        <w:rPr>
          <w:color w:val="000000"/>
        </w:rPr>
        <w:t>171 100</w:t>
      </w:r>
      <w:r w:rsidRPr="007F0666">
        <w:rPr>
          <w:bCs/>
          <w:iCs/>
        </w:rPr>
        <w:t xml:space="preserve"> (Сто семьдесят одна тысяча сто) рублей 00 копеек</w:t>
      </w:r>
    </w:p>
    <w:p w14:paraId="1158FF8B" w14:textId="77777777" w:rsidR="00DA109F" w:rsidRDefault="00DA109F" w:rsidP="00DA109F">
      <w:pPr>
        <w:jc w:val="both"/>
      </w:pPr>
    </w:p>
    <w:p w14:paraId="1E502D4C" w14:textId="77777777" w:rsidR="00DA109F" w:rsidRDefault="00DA109F" w:rsidP="00DA109F">
      <w:pPr>
        <w:suppressAutoHyphens w:val="0"/>
        <w:ind w:right="-1"/>
        <w:jc w:val="both"/>
        <w:rPr>
          <w:lang w:eastAsia="ru-RU"/>
        </w:rPr>
      </w:pPr>
      <w:r>
        <w:rPr>
          <w:lang w:eastAsia="ru-RU"/>
        </w:rPr>
        <w:t xml:space="preserve">Основание проведения продажи: </w:t>
      </w:r>
    </w:p>
    <w:p w14:paraId="04E68020" w14:textId="77777777" w:rsidR="00DA109F" w:rsidRPr="00A61DF0" w:rsidRDefault="00DA109F" w:rsidP="00DA109F">
      <w:pPr>
        <w:tabs>
          <w:tab w:val="left" w:pos="0"/>
        </w:tabs>
        <w:ind w:right="57" w:firstLine="567"/>
        <w:jc w:val="both"/>
        <w:rPr>
          <w:kern w:val="2"/>
        </w:rPr>
      </w:pPr>
      <w:r>
        <w:rPr>
          <w:lang w:eastAsia="ru-RU"/>
        </w:rPr>
        <w:t xml:space="preserve">Решение </w:t>
      </w:r>
      <w:r w:rsidRPr="00A61DF0">
        <w:rPr>
          <w:lang w:eastAsia="ru-RU"/>
        </w:rPr>
        <w:t>Дум</w:t>
      </w:r>
      <w:r>
        <w:rPr>
          <w:lang w:eastAsia="ru-RU"/>
        </w:rPr>
        <w:t>ы</w:t>
      </w:r>
      <w:r w:rsidRPr="00A61DF0">
        <w:rPr>
          <w:lang w:eastAsia="ru-RU"/>
        </w:rPr>
        <w:t xml:space="preserve"> Анучинского муниципального округа </w:t>
      </w:r>
      <w:r w:rsidRPr="00A61DF0">
        <w:rPr>
          <w:color w:val="000000"/>
        </w:rPr>
        <w:t>от 30</w:t>
      </w:r>
      <w:r w:rsidRPr="00A61DF0">
        <w:rPr>
          <w:bCs/>
          <w:color w:val="000000"/>
        </w:rPr>
        <w:t>.11.2022 № 368 «Об утверждении программы приватизации и перечня объектов муниципального имущества Анучинского муниципального округа на 2023 г.»</w:t>
      </w:r>
      <w:r w:rsidRPr="00A61DF0">
        <w:rPr>
          <w:color w:val="000000"/>
        </w:rPr>
        <w:t xml:space="preserve"> от 30</w:t>
      </w:r>
      <w:r w:rsidRPr="00A61DF0">
        <w:rPr>
          <w:bCs/>
          <w:color w:val="000000"/>
        </w:rPr>
        <w:t>.11.2022 № 368 «Об утверждении программы приватизации и перечня объектов муниципального имущества Анучинского муниципального округа на 2023 г.»</w:t>
      </w:r>
      <w:r w:rsidRPr="00A61DF0">
        <w:rPr>
          <w:lang w:eastAsia="ru-RU"/>
        </w:rPr>
        <w:t xml:space="preserve">, </w:t>
      </w:r>
      <w:r>
        <w:rPr>
          <w:kern w:val="2"/>
        </w:rPr>
        <w:t>распоряжение администрации Анучинского муниципального округа Приморского края  от 17.10.2023 № 541 -р</w:t>
      </w:r>
    </w:p>
    <w:p w14:paraId="19CDF1FE" w14:textId="77777777" w:rsidR="00DA109F" w:rsidRPr="006E4349" w:rsidRDefault="00DA109F" w:rsidP="00DA109F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>Обременения (ограничения) Имущества:</w:t>
      </w:r>
    </w:p>
    <w:p w14:paraId="0CC950C1" w14:textId="77777777" w:rsidR="00DA109F" w:rsidRDefault="00DA109F" w:rsidP="00DA109F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>согласно извещения</w:t>
      </w:r>
    </w:p>
    <w:tbl>
      <w:tblPr>
        <w:tblW w:w="16284" w:type="dxa"/>
        <w:tblLook w:val="04A0" w:firstRow="1" w:lastRow="0" w:firstColumn="1" w:lastColumn="0" w:noHBand="0" w:noVBand="1"/>
      </w:tblPr>
      <w:tblGrid>
        <w:gridCol w:w="16284"/>
      </w:tblGrid>
      <w:tr w:rsidR="00DA109F" w:rsidRPr="00F6526F" w14:paraId="5F84833A" w14:textId="77777777" w:rsidTr="008267DF">
        <w:tc>
          <w:tcPr>
            <w:tcW w:w="16284" w:type="dxa"/>
          </w:tcPr>
          <w:p w14:paraId="222BA76D" w14:textId="77777777" w:rsidR="00DA109F" w:rsidRPr="002B6888" w:rsidRDefault="00DA109F" w:rsidP="008267DF">
            <w:pPr>
              <w:autoSpaceDE w:val="0"/>
              <w:jc w:val="both"/>
            </w:pPr>
            <w:r w:rsidRPr="002B6888">
              <w:t>Присутствовавшие на заседании члены комиссии по организации продажи имущества,</w:t>
            </w:r>
          </w:p>
          <w:p w14:paraId="7FC2B39F" w14:textId="77777777" w:rsidR="00DA109F" w:rsidRPr="002B6888" w:rsidRDefault="00DA109F" w:rsidP="008267DF">
            <w:pPr>
              <w:autoSpaceDE w:val="0"/>
              <w:jc w:val="both"/>
            </w:pPr>
            <w:r w:rsidRPr="002B6888">
              <w:t>находящегося в муниципальной собственности округа:</w:t>
            </w:r>
          </w:p>
          <w:p w14:paraId="6B71CF59" w14:textId="77777777" w:rsidR="00DA109F" w:rsidRPr="002B6888" w:rsidRDefault="00DA109F" w:rsidP="008267DF">
            <w:pPr>
              <w:shd w:val="clear" w:color="auto" w:fill="FFFFFF"/>
              <w:snapToGrid w:val="0"/>
              <w:spacing w:line="276" w:lineRule="auto"/>
              <w:jc w:val="both"/>
            </w:pPr>
          </w:p>
          <w:p w14:paraId="082C7B74" w14:textId="77777777" w:rsidR="00DA109F" w:rsidRPr="002B6888" w:rsidRDefault="00DA109F" w:rsidP="008267DF">
            <w:pPr>
              <w:shd w:val="clear" w:color="auto" w:fill="FFFFFF"/>
              <w:spacing w:line="276" w:lineRule="auto"/>
              <w:jc w:val="both"/>
            </w:pPr>
            <w:r w:rsidRPr="002B6888">
              <w:rPr>
                <w:color w:val="000000"/>
              </w:rPr>
              <w:t xml:space="preserve">Дубовцев Иван Владимирович – заместитель главы администрации </w:t>
            </w:r>
          </w:p>
          <w:p w14:paraId="2D88B6D5" w14:textId="77777777" w:rsidR="00DA109F" w:rsidRPr="002B6888" w:rsidRDefault="00DA109F" w:rsidP="008267DF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r w:rsidRPr="002B6888">
              <w:rPr>
                <w:color w:val="000000"/>
              </w:rPr>
              <w:t xml:space="preserve">Анучинского муниципального округа, председатель комиссии; </w:t>
            </w:r>
          </w:p>
          <w:p w14:paraId="70DACADD" w14:textId="77777777" w:rsidR="00DA109F" w:rsidRPr="002B6888" w:rsidRDefault="00DA109F" w:rsidP="008267DF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r w:rsidRPr="002B6888">
              <w:rPr>
                <w:color w:val="000000"/>
              </w:rPr>
              <w:t>Толстикова Светлана Степановна - ст.</w:t>
            </w:r>
            <w:r w:rsidRPr="002B6888">
              <w:rPr>
                <w:b/>
                <w:bCs/>
                <w:color w:val="000000"/>
              </w:rPr>
              <w:t xml:space="preserve"> </w:t>
            </w:r>
            <w:r w:rsidRPr="002B6888">
              <w:rPr>
                <w:color w:val="000000"/>
              </w:rPr>
              <w:t>специалист 1 разряда отдела имущественных</w:t>
            </w:r>
          </w:p>
          <w:p w14:paraId="14A5770D" w14:textId="77777777" w:rsidR="00DA109F" w:rsidRDefault="00DA109F" w:rsidP="008267DF">
            <w:pPr>
              <w:shd w:val="clear" w:color="auto" w:fill="FFFFFF"/>
              <w:spacing w:line="276" w:lineRule="auto"/>
              <w:jc w:val="both"/>
              <w:rPr>
                <w:lang w:eastAsia="ru-RU"/>
              </w:rPr>
            </w:pPr>
            <w:r w:rsidRPr="002B6888">
              <w:rPr>
                <w:color w:val="000000"/>
              </w:rPr>
              <w:lastRenderedPageBreak/>
              <w:t xml:space="preserve"> и земельных отношений</w:t>
            </w:r>
            <w:r w:rsidRPr="002B6888">
              <w:t xml:space="preserve"> управления</w:t>
            </w:r>
            <w:r w:rsidRPr="002B6888">
              <w:rPr>
                <w:bCs/>
              </w:rPr>
              <w:t xml:space="preserve"> </w:t>
            </w:r>
            <w:r w:rsidRPr="002B6888">
              <w:rPr>
                <w:lang w:eastAsia="ru-RU"/>
              </w:rPr>
              <w:t>градостроительства, имущественных и</w:t>
            </w:r>
          </w:p>
          <w:p w14:paraId="2AD4DD74" w14:textId="77777777" w:rsidR="00DA109F" w:rsidRDefault="00DA109F" w:rsidP="008267DF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r w:rsidRPr="002B6888">
              <w:rPr>
                <w:lang w:eastAsia="ru-RU"/>
              </w:rPr>
              <w:t>земельных отношений</w:t>
            </w:r>
            <w:r w:rsidRPr="002B6888">
              <w:t xml:space="preserve"> администрации Анучинского муниципального округа</w:t>
            </w:r>
            <w:r w:rsidRPr="002B6888">
              <w:rPr>
                <w:color w:val="000000"/>
              </w:rPr>
              <w:t xml:space="preserve">, </w:t>
            </w:r>
          </w:p>
          <w:p w14:paraId="434079AA" w14:textId="77777777" w:rsidR="00DA109F" w:rsidRPr="002B6888" w:rsidRDefault="00DA109F" w:rsidP="008267DF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r w:rsidRPr="002B6888">
              <w:rPr>
                <w:color w:val="000000"/>
              </w:rPr>
              <w:t>секретарь комиссии</w:t>
            </w:r>
          </w:p>
          <w:p w14:paraId="1B885663" w14:textId="77777777" w:rsidR="00DA109F" w:rsidRPr="002B6888" w:rsidRDefault="00DA109F" w:rsidP="008267DF">
            <w:pPr>
              <w:shd w:val="clear" w:color="auto" w:fill="FFFFFF"/>
              <w:spacing w:line="276" w:lineRule="auto"/>
              <w:jc w:val="both"/>
              <w:rPr>
                <w:color w:val="000000"/>
                <w:spacing w:val="-2"/>
              </w:rPr>
            </w:pPr>
            <w:r w:rsidRPr="002B6888">
              <w:rPr>
                <w:color w:val="000000"/>
                <w:spacing w:val="-2"/>
              </w:rPr>
              <w:t>Члены комиссии:</w:t>
            </w:r>
          </w:p>
          <w:p w14:paraId="5866CF75" w14:textId="77777777" w:rsidR="00DA109F" w:rsidRPr="002B6888" w:rsidRDefault="00DA109F" w:rsidP="008267DF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r w:rsidRPr="002B6888">
              <w:rPr>
                <w:color w:val="000000"/>
              </w:rPr>
              <w:t>Росейчук Елена Витальевна - начальник отдела имущественных и земельных отношений</w:t>
            </w:r>
          </w:p>
          <w:p w14:paraId="7B319DE2" w14:textId="77777777" w:rsidR="00DA109F" w:rsidRDefault="00DA109F" w:rsidP="008267DF">
            <w:pPr>
              <w:shd w:val="clear" w:color="auto" w:fill="FFFFFF"/>
              <w:spacing w:line="276" w:lineRule="auto"/>
              <w:jc w:val="both"/>
              <w:rPr>
                <w:lang w:eastAsia="ru-RU"/>
              </w:rPr>
            </w:pPr>
            <w:r w:rsidRPr="002B6888">
              <w:t>управления</w:t>
            </w:r>
            <w:r w:rsidRPr="002B6888">
              <w:rPr>
                <w:bCs/>
              </w:rPr>
              <w:t xml:space="preserve"> </w:t>
            </w:r>
            <w:r w:rsidRPr="002B6888">
              <w:rPr>
                <w:lang w:eastAsia="ru-RU"/>
              </w:rPr>
              <w:t>градостроительства, имущественных и земельных отношений</w:t>
            </w:r>
          </w:p>
          <w:p w14:paraId="3982D3E6" w14:textId="77777777" w:rsidR="00DA109F" w:rsidRPr="002B6888" w:rsidRDefault="00DA109F" w:rsidP="008267DF">
            <w:pPr>
              <w:shd w:val="clear" w:color="auto" w:fill="FFFFFF"/>
              <w:spacing w:line="276" w:lineRule="auto"/>
              <w:jc w:val="both"/>
            </w:pPr>
            <w:r w:rsidRPr="002B6888">
              <w:t>администрации Анучинского муниципального округа;</w:t>
            </w:r>
          </w:p>
          <w:p w14:paraId="6B07EE80" w14:textId="77777777" w:rsidR="00DA109F" w:rsidRPr="002B6888" w:rsidRDefault="00DA109F" w:rsidP="008267DF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</w:p>
          <w:p w14:paraId="2A559D70" w14:textId="77777777" w:rsidR="00DA109F" w:rsidRPr="002B6888" w:rsidRDefault="00DA109F" w:rsidP="008267DF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r w:rsidRPr="002B6888">
              <w:rPr>
                <w:color w:val="000000"/>
              </w:rPr>
              <w:t>Хоменко Анастасия Ильинична – главный</w:t>
            </w:r>
            <w:r w:rsidRPr="002B6888">
              <w:rPr>
                <w:b/>
                <w:bCs/>
                <w:color w:val="000000"/>
              </w:rPr>
              <w:t xml:space="preserve"> </w:t>
            </w:r>
            <w:r w:rsidRPr="002B6888">
              <w:rPr>
                <w:color w:val="000000"/>
              </w:rPr>
              <w:t xml:space="preserve">специалист 1 разряда отдела имущественных </w:t>
            </w:r>
          </w:p>
          <w:p w14:paraId="31858BC2" w14:textId="77777777" w:rsidR="00DA109F" w:rsidRDefault="00DA109F" w:rsidP="008267DF">
            <w:pPr>
              <w:shd w:val="clear" w:color="auto" w:fill="FFFFFF"/>
              <w:spacing w:line="276" w:lineRule="auto"/>
              <w:jc w:val="both"/>
              <w:rPr>
                <w:lang w:eastAsia="ru-RU"/>
              </w:rPr>
            </w:pPr>
            <w:r w:rsidRPr="002B6888">
              <w:rPr>
                <w:color w:val="000000"/>
              </w:rPr>
              <w:t>и земельных отношений</w:t>
            </w:r>
            <w:r w:rsidRPr="002B6888">
              <w:t xml:space="preserve"> управления</w:t>
            </w:r>
            <w:r w:rsidRPr="002B6888">
              <w:rPr>
                <w:bCs/>
              </w:rPr>
              <w:t xml:space="preserve"> </w:t>
            </w:r>
            <w:r w:rsidRPr="002B6888">
              <w:rPr>
                <w:lang w:eastAsia="ru-RU"/>
              </w:rPr>
              <w:t xml:space="preserve">градостроительства, имущественных и </w:t>
            </w:r>
          </w:p>
          <w:p w14:paraId="6B4F628C" w14:textId="77777777" w:rsidR="00DA109F" w:rsidRPr="002B6888" w:rsidRDefault="00DA109F" w:rsidP="008267DF">
            <w:pPr>
              <w:shd w:val="clear" w:color="auto" w:fill="FFFFFF"/>
              <w:spacing w:line="276" w:lineRule="auto"/>
              <w:jc w:val="both"/>
            </w:pPr>
            <w:r w:rsidRPr="002B6888">
              <w:rPr>
                <w:lang w:eastAsia="ru-RU"/>
              </w:rPr>
              <w:t>земельных отношений</w:t>
            </w:r>
            <w:r>
              <w:rPr>
                <w:lang w:eastAsia="ru-RU"/>
              </w:rPr>
              <w:t xml:space="preserve"> </w:t>
            </w:r>
            <w:r w:rsidRPr="002B6888">
              <w:t>администрации Анучинского муниципального округа</w:t>
            </w:r>
          </w:p>
        </w:tc>
      </w:tr>
    </w:tbl>
    <w:p w14:paraId="79AB3756" w14:textId="77777777" w:rsidR="00DA109F" w:rsidRDefault="00DA109F" w:rsidP="00DA109F">
      <w:pPr>
        <w:shd w:val="clear" w:color="auto" w:fill="FFFFFF"/>
        <w:jc w:val="both"/>
        <w:rPr>
          <w:color w:val="000000"/>
        </w:rPr>
      </w:pPr>
    </w:p>
    <w:p w14:paraId="3876D454" w14:textId="77777777" w:rsidR="00DA109F" w:rsidRPr="006057BE" w:rsidRDefault="00DA109F" w:rsidP="00DA109F">
      <w:pPr>
        <w:shd w:val="clear" w:color="auto" w:fill="FFFFFF"/>
        <w:jc w:val="both"/>
      </w:pPr>
      <w:r>
        <w:rPr>
          <w:color w:val="000000"/>
        </w:rPr>
        <w:t xml:space="preserve"> </w:t>
      </w:r>
      <w:r w:rsidRPr="006057BE">
        <w:rPr>
          <w:color w:val="000000"/>
        </w:rPr>
        <w:t>Примачев Александр Александрович – начальник правового отдела администрации Анучинского муниципального округа</w:t>
      </w:r>
    </w:p>
    <w:p w14:paraId="41BC7E8C" w14:textId="77777777" w:rsidR="00DA109F" w:rsidRDefault="00DA109F" w:rsidP="00DA109F">
      <w:pPr>
        <w:autoSpaceDE w:val="0"/>
        <w:jc w:val="both"/>
      </w:pPr>
    </w:p>
    <w:p w14:paraId="774F8724" w14:textId="77777777" w:rsidR="00DA109F" w:rsidRDefault="00DA109F" w:rsidP="00DA109F">
      <w:pPr>
        <w:autoSpaceDE w:val="0"/>
        <w:jc w:val="both"/>
      </w:pPr>
      <w:r>
        <w:t xml:space="preserve"> На заседании комиссии присутствовало 5 членов комиссии из 5. Заседание комиссии правомочно.</w:t>
      </w:r>
    </w:p>
    <w:p w14:paraId="41005874" w14:textId="77777777" w:rsidR="00DA109F" w:rsidRDefault="00DA109F" w:rsidP="00DA109F">
      <w:pPr>
        <w:jc w:val="both"/>
      </w:pPr>
    </w:p>
    <w:p w14:paraId="07B56ED0" w14:textId="77777777" w:rsidR="008E41D4" w:rsidRDefault="008E41D4" w:rsidP="00A278E5">
      <w:pPr>
        <w:tabs>
          <w:tab w:val="left" w:pos="-284"/>
        </w:tabs>
        <w:jc w:val="both"/>
      </w:pPr>
    </w:p>
    <w:p w14:paraId="5668DC01" w14:textId="77777777" w:rsidR="008E41D4" w:rsidRDefault="008E41D4" w:rsidP="00A278E5">
      <w:r>
        <w:t>Решение Продавца:</w:t>
      </w:r>
    </w:p>
    <w:p w14:paraId="0FCD0648" w14:textId="454E3507" w:rsidR="008E41D4" w:rsidRDefault="008E41D4" w:rsidP="00E27E9B">
      <w:pPr>
        <w:jc w:val="both"/>
      </w:pPr>
      <w:r>
        <w:t>Признать продажу</w:t>
      </w:r>
      <w:r w:rsidRPr="009068F2">
        <w:t xml:space="preserve"> </w:t>
      </w:r>
      <w:r>
        <w:t>несостоявш</w:t>
      </w:r>
      <w:r w:rsidR="00111024">
        <w:t>ей</w:t>
      </w:r>
      <w:r>
        <w:t xml:space="preserve">ся, в связи с отсутствием заявок (протокол признания претендентов участниками </w:t>
      </w:r>
      <w:r w:rsidR="002D4362" w:rsidRPr="00480EBF">
        <w:t xml:space="preserve">продажи </w:t>
      </w:r>
      <w:r>
        <w:t>от</w:t>
      </w:r>
      <w:r w:rsidR="00DA109F">
        <w:t xml:space="preserve"> </w:t>
      </w:r>
      <w:r>
        <w:t>26 ноября 2023 года).</w:t>
      </w:r>
    </w:p>
    <w:p w14:paraId="7D272F20" w14:textId="2FA6702F" w:rsidR="00D16C7D" w:rsidRDefault="00D16C7D" w:rsidP="00A278E5"/>
    <w:p w14:paraId="3F82E7F9" w14:textId="77777777" w:rsidR="00DA109F" w:rsidRDefault="00DA109F" w:rsidP="00DA109F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председатель комиссии ______________________________И.В. Дубовцев</w:t>
      </w:r>
    </w:p>
    <w:p w14:paraId="1C0A17B2" w14:textId="77777777" w:rsidR="00DA109F" w:rsidRDefault="00DA109F" w:rsidP="00DA109F">
      <w:pPr>
        <w:shd w:val="clear" w:color="auto" w:fill="FFFFFF"/>
        <w:spacing w:line="360" w:lineRule="auto"/>
        <w:jc w:val="both"/>
      </w:pPr>
      <w:r>
        <w:rPr>
          <w:color w:val="000000"/>
        </w:rPr>
        <w:t>секретарь комиссии      ______________________________С.С. Толстикова</w:t>
      </w:r>
    </w:p>
    <w:p w14:paraId="4A3BD224" w14:textId="77777777" w:rsidR="00DA109F" w:rsidRDefault="00DA109F" w:rsidP="00DA109F">
      <w:pPr>
        <w:shd w:val="clear" w:color="auto" w:fill="FFFFFF"/>
        <w:spacing w:line="360" w:lineRule="auto"/>
        <w:jc w:val="both"/>
        <w:rPr>
          <w:color w:val="000000"/>
          <w:spacing w:val="-2"/>
        </w:rPr>
      </w:pPr>
      <w:r>
        <w:rPr>
          <w:color w:val="000000"/>
          <w:spacing w:val="-2"/>
        </w:rPr>
        <w:t>Члены комиссии:</w:t>
      </w:r>
    </w:p>
    <w:p w14:paraId="73F99E0B" w14:textId="77777777" w:rsidR="00DA109F" w:rsidRDefault="00DA109F" w:rsidP="00DA109F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__________________________________________________Е.В. Росейчук</w:t>
      </w:r>
    </w:p>
    <w:p w14:paraId="4A310C93" w14:textId="77777777" w:rsidR="00DA109F" w:rsidRDefault="00DA109F" w:rsidP="00DA109F">
      <w:pPr>
        <w:shd w:val="clear" w:color="auto" w:fill="FFFFFF"/>
        <w:spacing w:line="360" w:lineRule="auto"/>
        <w:jc w:val="both"/>
        <w:rPr>
          <w:color w:val="000000"/>
        </w:rPr>
      </w:pPr>
    </w:p>
    <w:p w14:paraId="56BC318D" w14:textId="77777777" w:rsidR="00DA109F" w:rsidRDefault="00DA109F" w:rsidP="00DA109F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__________________________________________________А.И. Хоменко</w:t>
      </w:r>
    </w:p>
    <w:p w14:paraId="0CC5D960" w14:textId="77777777" w:rsidR="00DA109F" w:rsidRPr="008E41D4" w:rsidRDefault="00DA109F" w:rsidP="00DA109F"/>
    <w:p w14:paraId="1F2A942B" w14:textId="1D30E19D" w:rsidR="00DA109F" w:rsidRPr="008E41D4" w:rsidRDefault="00DA109F" w:rsidP="00DA109F">
      <w:r w:rsidRPr="00B379FE">
        <w:t>_______________________________</w:t>
      </w:r>
      <w:bookmarkStart w:id="1" w:name="_GoBack"/>
      <w:bookmarkEnd w:id="1"/>
      <w:r w:rsidRPr="00B379FE">
        <w:t>___________________</w:t>
      </w:r>
      <w:r>
        <w:t>А.А. Примачев</w:t>
      </w:r>
    </w:p>
    <w:sectPr w:rsidR="00DA109F" w:rsidRPr="008E41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298"/>
    <w:rsid w:val="00022F58"/>
    <w:rsid w:val="00071BDE"/>
    <w:rsid w:val="000C4AF7"/>
    <w:rsid w:val="000D0F0E"/>
    <w:rsid w:val="000F01DF"/>
    <w:rsid w:val="00103319"/>
    <w:rsid w:val="00111024"/>
    <w:rsid w:val="001346EE"/>
    <w:rsid w:val="00145298"/>
    <w:rsid w:val="0015773E"/>
    <w:rsid w:val="00176C43"/>
    <w:rsid w:val="001821FE"/>
    <w:rsid w:val="001900B2"/>
    <w:rsid w:val="001900D2"/>
    <w:rsid w:val="001B4539"/>
    <w:rsid w:val="002350EA"/>
    <w:rsid w:val="00261385"/>
    <w:rsid w:val="00281048"/>
    <w:rsid w:val="00287108"/>
    <w:rsid w:val="002A6A66"/>
    <w:rsid w:val="002D4362"/>
    <w:rsid w:val="00315360"/>
    <w:rsid w:val="00341755"/>
    <w:rsid w:val="003A4EE2"/>
    <w:rsid w:val="003E2DA7"/>
    <w:rsid w:val="003F148D"/>
    <w:rsid w:val="00414646"/>
    <w:rsid w:val="00421059"/>
    <w:rsid w:val="00425357"/>
    <w:rsid w:val="00437B7C"/>
    <w:rsid w:val="00442D8C"/>
    <w:rsid w:val="004E2ADD"/>
    <w:rsid w:val="004E4B11"/>
    <w:rsid w:val="004F22EA"/>
    <w:rsid w:val="0054385D"/>
    <w:rsid w:val="00556E40"/>
    <w:rsid w:val="005C1F17"/>
    <w:rsid w:val="00677612"/>
    <w:rsid w:val="00696730"/>
    <w:rsid w:val="006B08D5"/>
    <w:rsid w:val="006B559E"/>
    <w:rsid w:val="006C16C6"/>
    <w:rsid w:val="007676FE"/>
    <w:rsid w:val="007A7E7F"/>
    <w:rsid w:val="007B7165"/>
    <w:rsid w:val="007C4E70"/>
    <w:rsid w:val="00831124"/>
    <w:rsid w:val="008813AD"/>
    <w:rsid w:val="00895BD6"/>
    <w:rsid w:val="008A2FE5"/>
    <w:rsid w:val="008A3FCF"/>
    <w:rsid w:val="008C15D0"/>
    <w:rsid w:val="008D7D06"/>
    <w:rsid w:val="008E41D4"/>
    <w:rsid w:val="00A278E5"/>
    <w:rsid w:val="00A40423"/>
    <w:rsid w:val="00A519FB"/>
    <w:rsid w:val="00AB5A8A"/>
    <w:rsid w:val="00B448E0"/>
    <w:rsid w:val="00B7697F"/>
    <w:rsid w:val="00B83DED"/>
    <w:rsid w:val="00B927E4"/>
    <w:rsid w:val="00C310C8"/>
    <w:rsid w:val="00C52074"/>
    <w:rsid w:val="00C62B30"/>
    <w:rsid w:val="00C65EF2"/>
    <w:rsid w:val="00CF5EA8"/>
    <w:rsid w:val="00D16C7D"/>
    <w:rsid w:val="00D30ED8"/>
    <w:rsid w:val="00D7099E"/>
    <w:rsid w:val="00D71A21"/>
    <w:rsid w:val="00DA109F"/>
    <w:rsid w:val="00DC6B2C"/>
    <w:rsid w:val="00E018EF"/>
    <w:rsid w:val="00E128AB"/>
    <w:rsid w:val="00E262C0"/>
    <w:rsid w:val="00E27E9B"/>
    <w:rsid w:val="00EC1ECA"/>
    <w:rsid w:val="00F0375D"/>
    <w:rsid w:val="00F42340"/>
    <w:rsid w:val="00F66391"/>
    <w:rsid w:val="00FE5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63F37"/>
  <w15:docId w15:val="{B55246F3-9D2D-4A0B-804E-83E7EFB06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2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нак примечания1"/>
    <w:rsid w:val="00145298"/>
    <w:rPr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4529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5298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annotation reference"/>
    <w:basedOn w:val="a0"/>
    <w:uiPriority w:val="99"/>
    <w:semiHidden/>
    <w:unhideWhenUsed/>
    <w:rsid w:val="0028104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81048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8104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8104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8104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table" w:styleId="aa">
    <w:name w:val="Table Grid"/>
    <w:basedOn w:val="a1"/>
    <w:uiPriority w:val="59"/>
    <w:rsid w:val="008E41D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3072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608</Words>
  <Characters>3472</Characters>
  <Application>Microsoft Office Word</Application>
  <DocSecurity>0</DocSecurity>
  <Lines>28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Windows 7</Company>
  <LinksUpToDate>false</LinksUpToDate>
  <CharactersWithSpaces>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</dc:creator>
  <cp:lastModifiedBy>Светлана С. Толстикова</cp:lastModifiedBy>
  <cp:revision>3</cp:revision>
  <dcterms:created xsi:type="dcterms:W3CDTF">2023-11-26T23:58:00Z</dcterms:created>
  <dcterms:modified xsi:type="dcterms:W3CDTF">2023-11-27T00:00:00Z</dcterms:modified>
</cp:coreProperties>
</file>