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52274" w14:textId="6B3839B5" w:rsidR="000F529F" w:rsidRPr="00520ADA" w:rsidRDefault="006A1BD1" w:rsidP="00520A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ADA">
        <w:rPr>
          <w:rFonts w:ascii="Times New Roman" w:hAnsi="Times New Roman" w:cs="Times New Roman"/>
          <w:b/>
          <w:bCs/>
          <w:sz w:val="24"/>
          <w:szCs w:val="24"/>
        </w:rPr>
        <w:t>ТОС «</w:t>
      </w:r>
      <w:r w:rsidR="007D3EF7">
        <w:rPr>
          <w:rFonts w:ascii="Times New Roman" w:hAnsi="Times New Roman" w:cs="Times New Roman"/>
          <w:b/>
          <w:bCs/>
          <w:sz w:val="24"/>
          <w:szCs w:val="24"/>
        </w:rPr>
        <w:t>Таежный</w:t>
      </w:r>
      <w:r w:rsidRPr="00520AD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14079A1B" w14:textId="138F4239" w:rsidR="00420322" w:rsidRPr="00520ADA" w:rsidRDefault="00420322" w:rsidP="00520ADA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Наименование п</w:t>
      </w:r>
      <w:r w:rsidR="006A1BD1" w:rsidRPr="00520ADA">
        <w:rPr>
          <w:rFonts w:ascii="Times New Roman" w:hAnsi="Times New Roman" w:cs="Times New Roman"/>
          <w:sz w:val="24"/>
          <w:szCs w:val="24"/>
        </w:rPr>
        <w:t>роект</w:t>
      </w:r>
      <w:r w:rsidRPr="00520ADA">
        <w:rPr>
          <w:rFonts w:ascii="Times New Roman" w:hAnsi="Times New Roman" w:cs="Times New Roman"/>
          <w:sz w:val="24"/>
          <w:szCs w:val="24"/>
        </w:rPr>
        <w:t xml:space="preserve">а: 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 w:rsidR="007D3EF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Устройство уличного освещения с.Еловка – ул.Зеленая, ул. Ключевая, пер.Школьный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14:paraId="02AFA8BF" w14:textId="4843EE89" w:rsidR="00420322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Указание на территорию, в границах которой планируется реализация проекта с.</w:t>
      </w:r>
      <w:r w:rsidR="007D3EF7">
        <w:rPr>
          <w:rFonts w:ascii="Times New Roman" w:hAnsi="Times New Roman" w:cs="Times New Roman"/>
          <w:sz w:val="24"/>
          <w:szCs w:val="24"/>
        </w:rPr>
        <w:t>Еловка</w:t>
      </w:r>
      <w:r w:rsidRPr="00520ADA">
        <w:rPr>
          <w:rFonts w:ascii="Times New Roman" w:hAnsi="Times New Roman" w:cs="Times New Roman"/>
          <w:sz w:val="24"/>
          <w:szCs w:val="24"/>
        </w:rPr>
        <w:t xml:space="preserve"> Анучинского муниципального округа.</w:t>
      </w:r>
    </w:p>
    <w:p w14:paraId="27E95DF0" w14:textId="771FF45E" w:rsidR="00B01504" w:rsidRPr="00520ADA" w:rsidRDefault="00B01504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Численность населения, проживающего в границах территории на которой будет осуществляться  благоустройство: </w:t>
      </w:r>
      <w:r w:rsidR="007D3EF7">
        <w:rPr>
          <w:rFonts w:ascii="Times New Roman" w:hAnsi="Times New Roman" w:cs="Times New Roman"/>
          <w:sz w:val="24"/>
          <w:szCs w:val="24"/>
        </w:rPr>
        <w:t>154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7D3EF7">
        <w:rPr>
          <w:rFonts w:ascii="Times New Roman" w:hAnsi="Times New Roman" w:cs="Times New Roman"/>
          <w:sz w:val="24"/>
          <w:szCs w:val="24"/>
        </w:rPr>
        <w:t>а</w:t>
      </w:r>
    </w:p>
    <w:p w14:paraId="3EC57CA8" w14:textId="040C155D" w:rsidR="005275D1" w:rsidRPr="00520ADA" w:rsidRDefault="009B7B25" w:rsidP="00520ADA">
      <w:pPr>
        <w:pStyle w:val="ac"/>
        <w:jc w:val="both"/>
      </w:pPr>
      <w:r>
        <w:rPr>
          <w:noProof/>
        </w:rPr>
        <w:drawing>
          <wp:inline distT="0" distB="0" distL="0" distR="0" wp14:anchorId="6D4392AA" wp14:editId="51878CEE">
            <wp:extent cx="4019550" cy="3267075"/>
            <wp:effectExtent l="0" t="0" r="0" b="9525"/>
            <wp:docPr id="3612220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3267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4C19EA" w14:textId="2A15FD4C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начала реализации проекта – </w:t>
      </w:r>
      <w:r w:rsidR="009B7B25">
        <w:rPr>
          <w:rFonts w:ascii="Times New Roman" w:hAnsi="Times New Roman" w:cs="Times New Roman"/>
          <w:sz w:val="24"/>
          <w:szCs w:val="24"/>
        </w:rPr>
        <w:t>июнь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2024 года</w:t>
      </w:r>
    </w:p>
    <w:p w14:paraId="378AFA87" w14:textId="0B4C536C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окончания реализации проекта – </w:t>
      </w:r>
      <w:r w:rsidR="009B7B25">
        <w:rPr>
          <w:rFonts w:ascii="Times New Roman" w:hAnsi="Times New Roman" w:cs="Times New Roman"/>
          <w:sz w:val="24"/>
          <w:szCs w:val="24"/>
        </w:rPr>
        <w:t>октябрь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2024 года</w:t>
      </w:r>
    </w:p>
    <w:p w14:paraId="69B9E2AF" w14:textId="5A6E984C" w:rsidR="006A1BD1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Описание обоснованности</w:t>
      </w:r>
      <w:r w:rsidR="00F81296" w:rsidRPr="00520ADA">
        <w:rPr>
          <w:rFonts w:ascii="Times New Roman" w:hAnsi="Times New Roman" w:cs="Times New Roman"/>
          <w:sz w:val="24"/>
          <w:szCs w:val="24"/>
        </w:rPr>
        <w:t xml:space="preserve"> и актуальности проблемы, на решение которой направлен проект:</w:t>
      </w:r>
      <w:r w:rsidR="006A1BD1" w:rsidRPr="00520ADA">
        <w:rPr>
          <w:rFonts w:ascii="Times New Roman" w:hAnsi="Times New Roman" w:cs="Times New Roman"/>
          <w:sz w:val="24"/>
          <w:szCs w:val="24"/>
        </w:rPr>
        <w:t xml:space="preserve"> </w:t>
      </w:r>
      <w:r w:rsidR="009B7B25">
        <w:rPr>
          <w:rFonts w:ascii="Times New Roman" w:hAnsi="Times New Roman" w:cs="Times New Roman"/>
          <w:sz w:val="24"/>
          <w:szCs w:val="24"/>
        </w:rPr>
        <w:t>за последнее время увеличилось число случаев выхода диких животных в населенные пункты. Улицы села находятся в 10 метрах от тайги, что создает угрозу для населения. В зимнее время года приходится идти школьникам по неосвещенным улицам, обучаются в соседнем селе. Также отсутствие освещения приводит к таким проблемам как – трудно сходить в магазин в вечернее время суток; в зимний период, как ранним утром и в вечернее время появляется риск получения травмы</w:t>
      </w:r>
      <w:r w:rsidR="0081077E">
        <w:rPr>
          <w:rFonts w:ascii="Times New Roman" w:hAnsi="Times New Roman" w:cs="Times New Roman"/>
          <w:sz w:val="24"/>
          <w:szCs w:val="24"/>
        </w:rPr>
        <w:t xml:space="preserve"> из-за скользкой улицы; прогулочные мероприятия по свежему воздуху в вечернее время только с фонариками.</w:t>
      </w:r>
    </w:p>
    <w:p w14:paraId="1B3A4505" w14:textId="544D8C0D" w:rsidR="005275D1" w:rsidRPr="00520ADA" w:rsidRDefault="005275D1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Цель проекта: </w:t>
      </w:r>
      <w:r w:rsidR="0081077E">
        <w:rPr>
          <w:rFonts w:ascii="Times New Roman" w:hAnsi="Times New Roman" w:cs="Times New Roman"/>
          <w:sz w:val="24"/>
          <w:szCs w:val="24"/>
        </w:rPr>
        <w:t>создание комфортных условий для передвижения по селу в темное время суток, путем установки уличного освещения.</w:t>
      </w:r>
    </w:p>
    <w:p w14:paraId="25768472" w14:textId="13C6DD57" w:rsidR="00520ADA" w:rsidRPr="00520ADA" w:rsidRDefault="00520ADA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Сумма, предусмотренная на реализацию проекта составляет </w:t>
      </w:r>
      <w:r w:rsidR="0081077E">
        <w:rPr>
          <w:rFonts w:ascii="Times New Roman" w:hAnsi="Times New Roman" w:cs="Times New Roman"/>
          <w:sz w:val="24"/>
          <w:szCs w:val="24"/>
        </w:rPr>
        <w:t>1042848,32</w:t>
      </w:r>
      <w:r w:rsidRPr="00520ADA">
        <w:rPr>
          <w:rFonts w:ascii="Times New Roman" w:hAnsi="Times New Roman" w:cs="Times New Roman"/>
          <w:sz w:val="24"/>
          <w:szCs w:val="24"/>
        </w:rPr>
        <w:t xml:space="preserve"> руб. (</w:t>
      </w:r>
      <w:r w:rsidR="0081077E">
        <w:rPr>
          <w:rFonts w:ascii="Times New Roman" w:hAnsi="Times New Roman" w:cs="Times New Roman"/>
          <w:sz w:val="24"/>
          <w:szCs w:val="24"/>
        </w:rPr>
        <w:t xml:space="preserve">в том числе – 1000000 руб. </w:t>
      </w:r>
      <w:r w:rsidRPr="00520ADA">
        <w:rPr>
          <w:rFonts w:ascii="Times New Roman" w:hAnsi="Times New Roman" w:cs="Times New Roman"/>
          <w:sz w:val="24"/>
          <w:szCs w:val="24"/>
        </w:rPr>
        <w:t>краевой бюджет</w:t>
      </w:r>
      <w:r w:rsidR="0081077E">
        <w:rPr>
          <w:rFonts w:ascii="Times New Roman" w:hAnsi="Times New Roman" w:cs="Times New Roman"/>
          <w:sz w:val="24"/>
          <w:szCs w:val="24"/>
        </w:rPr>
        <w:t>; 42848,32руб. бюджет округа</w:t>
      </w:r>
      <w:r w:rsidRPr="00520ADA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15"/>
        <w:gridCol w:w="5380"/>
      </w:tblGrid>
      <w:tr w:rsidR="00520ADA" w:rsidRPr="00520ADA" w14:paraId="3D420979" w14:textId="77777777" w:rsidTr="00520ADA">
        <w:tc>
          <w:tcPr>
            <w:tcW w:w="4815" w:type="dxa"/>
          </w:tcPr>
          <w:p w14:paraId="4EC3C2A9" w14:textId="44DE5616" w:rsidR="00520ADA" w:rsidRPr="00520ADA" w:rsidRDefault="002D48BE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2867875E" wp14:editId="66401E7C">
                  <wp:extent cx="2712720" cy="1859280"/>
                  <wp:effectExtent l="0" t="0" r="0" b="7620"/>
                  <wp:docPr id="114567888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2720" cy="1859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0" w:type="dxa"/>
          </w:tcPr>
          <w:p w14:paraId="470F9E8B" w14:textId="3912B592" w:rsidR="00520ADA" w:rsidRPr="00520ADA" w:rsidRDefault="00520ADA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 реализации</w:t>
            </w:r>
            <w:r w:rsidR="00B01504">
              <w:rPr>
                <w:rFonts w:ascii="Times New Roman" w:hAnsi="Times New Roman" w:cs="Times New Roman"/>
                <w:sz w:val="24"/>
                <w:szCs w:val="24"/>
              </w:rPr>
              <w:t xml:space="preserve"> данного проекта </w:t>
            </w:r>
            <w:r w:rsidR="002D48BE">
              <w:rPr>
                <w:rFonts w:ascii="Times New Roman" w:hAnsi="Times New Roman" w:cs="Times New Roman"/>
                <w:sz w:val="24"/>
                <w:szCs w:val="24"/>
              </w:rPr>
              <w:t>организованы комфортные и безопасные условия для проживания, улучшен облик улиц в вечернее и ночное время.</w:t>
            </w:r>
          </w:p>
        </w:tc>
      </w:tr>
    </w:tbl>
    <w:p w14:paraId="29722BAB" w14:textId="77777777" w:rsidR="00520ADA" w:rsidRPr="00520ADA" w:rsidRDefault="00520ADA" w:rsidP="00520ADA">
      <w:pPr>
        <w:jc w:val="both"/>
        <w:rPr>
          <w:sz w:val="24"/>
          <w:szCs w:val="24"/>
        </w:rPr>
      </w:pPr>
    </w:p>
    <w:p w14:paraId="1C020841" w14:textId="77777777" w:rsidR="00520ADA" w:rsidRPr="00520ADA" w:rsidRDefault="00520ADA" w:rsidP="00520ADA">
      <w:pPr>
        <w:jc w:val="both"/>
        <w:rPr>
          <w:sz w:val="24"/>
          <w:szCs w:val="24"/>
        </w:rPr>
      </w:pPr>
    </w:p>
    <w:sectPr w:rsidR="00520ADA" w:rsidRPr="00520ADA" w:rsidSect="00520ADA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BD1"/>
    <w:rsid w:val="000F529F"/>
    <w:rsid w:val="001F3BCD"/>
    <w:rsid w:val="00266617"/>
    <w:rsid w:val="002D48BE"/>
    <w:rsid w:val="00420322"/>
    <w:rsid w:val="00520ADA"/>
    <w:rsid w:val="005275D1"/>
    <w:rsid w:val="006A1BD1"/>
    <w:rsid w:val="007D3EF7"/>
    <w:rsid w:val="0081077E"/>
    <w:rsid w:val="008119C6"/>
    <w:rsid w:val="009B7B25"/>
    <w:rsid w:val="00AC4D05"/>
    <w:rsid w:val="00B01504"/>
    <w:rsid w:val="00F81296"/>
    <w:rsid w:val="00FE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5DA39"/>
  <w15:chartTrackingRefBased/>
  <w15:docId w15:val="{9093983A-60CA-45AE-BE15-03718DDFC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1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1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1B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1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1B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1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1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1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1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B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1B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1B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1B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1B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1B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1B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1B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1B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1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1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1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1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1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1B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1B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1B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1B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1B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1BD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27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520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11</cp:revision>
  <dcterms:created xsi:type="dcterms:W3CDTF">2025-08-07T04:18:00Z</dcterms:created>
  <dcterms:modified xsi:type="dcterms:W3CDTF">2025-08-10T22:11:00Z</dcterms:modified>
</cp:coreProperties>
</file>