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45F" w:rsidRPr="00826135" w:rsidRDefault="0024545F" w:rsidP="007577BC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4545F" w:rsidRDefault="0024545F" w:rsidP="0029458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</w:p>
    <w:p w:rsidR="0024545F" w:rsidRDefault="0024545F" w:rsidP="00294583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ДУМА</w:t>
      </w:r>
    </w:p>
    <w:p w:rsidR="0024545F" w:rsidRDefault="0024545F" w:rsidP="00294583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АНУЧИНСКОГО МУНИЦИПАЛЬНОГО РАЙОНА</w:t>
      </w:r>
    </w:p>
    <w:p w:rsidR="0024545F" w:rsidRDefault="0024545F" w:rsidP="0029458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ПРИМОРСКОГО КРАЯ</w:t>
      </w:r>
    </w:p>
    <w:p w:rsidR="0024545F" w:rsidRDefault="0024545F" w:rsidP="00294583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24545F" w:rsidRDefault="0024545F" w:rsidP="00294583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24545F" w:rsidRDefault="0024545F" w:rsidP="0029458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Е Ш Е Н И Е</w:t>
      </w:r>
    </w:p>
    <w:p w:rsidR="0024545F" w:rsidRDefault="0024545F" w:rsidP="0029458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6"/>
          <w:szCs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331"/>
        <w:gridCol w:w="1896"/>
        <w:gridCol w:w="284"/>
        <w:gridCol w:w="4890"/>
        <w:gridCol w:w="561"/>
        <w:gridCol w:w="1309"/>
      </w:tblGrid>
      <w:tr w:rsidR="0024545F">
        <w:trPr>
          <w:jc w:val="center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:rsidR="0024545F" w:rsidRDefault="0024545F" w:rsidP="00D12EA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u w:val="single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24545F" w:rsidRDefault="0024545F" w:rsidP="00D12EAD">
            <w:pPr>
              <w:widowControl w:val="0"/>
              <w:autoSpaceDE w:val="0"/>
              <w:autoSpaceDN w:val="0"/>
              <w:adjustRightInd w:val="0"/>
              <w:ind w:left="-82" w:right="-108"/>
              <w:jc w:val="center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4545F" w:rsidRDefault="0024545F" w:rsidP="00D12EA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24545F" w:rsidRDefault="0024545F" w:rsidP="00D12EAD">
            <w:pPr>
              <w:widowControl w:val="0"/>
              <w:autoSpaceDE w:val="0"/>
              <w:autoSpaceDN w:val="0"/>
              <w:adjustRightInd w:val="0"/>
              <w:ind w:left="-675"/>
              <w:jc w:val="center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24545F" w:rsidRDefault="0024545F" w:rsidP="00D12E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24545F" w:rsidRDefault="0024545F" w:rsidP="00D12EAD">
            <w:pPr>
              <w:widowControl w:val="0"/>
              <w:autoSpaceDE w:val="0"/>
              <w:autoSpaceDN w:val="0"/>
              <w:adjustRightInd w:val="0"/>
              <w:ind w:left="-120" w:right="-89"/>
              <w:jc w:val="center"/>
              <w:rPr>
                <w:rFonts w:ascii="Times New Roman CYR" w:hAnsi="Times New Roman CYR" w:cs="Times New Roman CYR"/>
                <w:color w:val="000000"/>
              </w:rPr>
            </w:pPr>
          </w:p>
        </w:tc>
      </w:tr>
    </w:tbl>
    <w:p w:rsidR="0024545F" w:rsidRDefault="0024545F" w:rsidP="00294583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24545F" w:rsidRPr="001A36E2" w:rsidRDefault="0024545F" w:rsidP="00294583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A36E2">
        <w:rPr>
          <w:rFonts w:ascii="Times New Roman" w:hAnsi="Times New Roman" w:cs="Times New Roman"/>
          <w:bCs/>
          <w:sz w:val="28"/>
          <w:szCs w:val="28"/>
        </w:rPr>
        <w:t xml:space="preserve">    О </w:t>
      </w:r>
      <w:proofErr w:type="gramStart"/>
      <w:r w:rsidRPr="001A36E2">
        <w:rPr>
          <w:rFonts w:ascii="Times New Roman" w:hAnsi="Times New Roman" w:cs="Times New Roman"/>
          <w:bCs/>
          <w:sz w:val="28"/>
          <w:szCs w:val="28"/>
        </w:rPr>
        <w:t>положении</w:t>
      </w:r>
      <w:proofErr w:type="gramEnd"/>
      <w:r w:rsidRPr="001A36E2">
        <w:rPr>
          <w:rFonts w:ascii="Times New Roman" w:hAnsi="Times New Roman" w:cs="Times New Roman"/>
          <w:bCs/>
          <w:sz w:val="28"/>
          <w:szCs w:val="28"/>
        </w:rPr>
        <w:t xml:space="preserve"> о порядке оказания поддержки гражданам</w:t>
      </w:r>
    </w:p>
    <w:p w:rsidR="0024545F" w:rsidRPr="001A36E2" w:rsidRDefault="0024545F" w:rsidP="00294583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A36E2">
        <w:rPr>
          <w:rFonts w:ascii="Times New Roman" w:hAnsi="Times New Roman" w:cs="Times New Roman"/>
          <w:bCs/>
          <w:sz w:val="28"/>
          <w:szCs w:val="28"/>
        </w:rPr>
        <w:t xml:space="preserve">и их объединениям, участвующим в охране </w:t>
      </w:r>
      <w:proofErr w:type="gramStart"/>
      <w:r w:rsidRPr="001A36E2">
        <w:rPr>
          <w:rFonts w:ascii="Times New Roman" w:hAnsi="Times New Roman" w:cs="Times New Roman"/>
          <w:bCs/>
          <w:sz w:val="28"/>
          <w:szCs w:val="28"/>
        </w:rPr>
        <w:t>общественного</w:t>
      </w:r>
      <w:proofErr w:type="gramEnd"/>
    </w:p>
    <w:p w:rsidR="0024545F" w:rsidRPr="001A36E2" w:rsidRDefault="0024545F" w:rsidP="00294583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A36E2">
        <w:rPr>
          <w:rFonts w:ascii="Times New Roman" w:hAnsi="Times New Roman" w:cs="Times New Roman"/>
          <w:bCs/>
          <w:sz w:val="28"/>
          <w:szCs w:val="28"/>
        </w:rPr>
        <w:t>порядка, создания условий для деятельности народных</w:t>
      </w:r>
    </w:p>
    <w:p w:rsidR="0024545F" w:rsidRPr="001A36E2" w:rsidRDefault="0024545F" w:rsidP="00294583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A36E2">
        <w:rPr>
          <w:rFonts w:ascii="Times New Roman" w:hAnsi="Times New Roman" w:cs="Times New Roman"/>
          <w:bCs/>
          <w:sz w:val="28"/>
          <w:szCs w:val="28"/>
        </w:rPr>
        <w:t>дружин на территории Анучинского муниципального района</w:t>
      </w:r>
    </w:p>
    <w:p w:rsidR="0024545F" w:rsidRPr="00713D74" w:rsidRDefault="0024545F" w:rsidP="0029458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4545F" w:rsidRPr="009E2523" w:rsidRDefault="0024545F" w:rsidP="0029458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E2523">
        <w:rPr>
          <w:rFonts w:ascii="Times New Roman" w:hAnsi="Times New Roman" w:cs="Times New Roman"/>
          <w:sz w:val="28"/>
          <w:szCs w:val="28"/>
        </w:rPr>
        <w:t>Принято</w:t>
      </w:r>
    </w:p>
    <w:p w:rsidR="0024545F" w:rsidRPr="009E2523" w:rsidRDefault="0024545F" w:rsidP="0029458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E2523">
        <w:rPr>
          <w:rFonts w:ascii="Times New Roman" w:hAnsi="Times New Roman" w:cs="Times New Roman"/>
          <w:sz w:val="28"/>
          <w:szCs w:val="28"/>
        </w:rPr>
        <w:t xml:space="preserve">Думой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</w:p>
    <w:p w:rsidR="0024545F" w:rsidRPr="009E2523" w:rsidRDefault="0024545F" w:rsidP="0029458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24545F" w:rsidRPr="009E2523" w:rsidRDefault="0024545F" w:rsidP="00294583">
      <w:pPr>
        <w:pStyle w:val="ConsPlusNormal"/>
        <w:tabs>
          <w:tab w:val="left" w:pos="7545"/>
          <w:tab w:val="right" w:pos="997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C06441">
        <w:rPr>
          <w:rFonts w:ascii="Times New Roman" w:hAnsi="Times New Roman" w:cs="Times New Roman"/>
          <w:sz w:val="28"/>
          <w:szCs w:val="28"/>
        </w:rPr>
        <w:t xml:space="preserve">                 29.07.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52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9E2523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4545F" w:rsidRPr="00826135" w:rsidRDefault="0024545F" w:rsidP="007577BC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4545F" w:rsidRPr="00826135" w:rsidRDefault="0024545F" w:rsidP="007577BC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545F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4" w:history="1">
        <w:r w:rsidRPr="0082613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26135">
        <w:rPr>
          <w:rFonts w:ascii="Times New Roman" w:hAnsi="Times New Roman" w:cs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5" w:history="1">
        <w:r w:rsidRPr="0082613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26135">
        <w:rPr>
          <w:rFonts w:ascii="Times New Roman" w:hAnsi="Times New Roman" w:cs="Times New Roman"/>
          <w:sz w:val="28"/>
          <w:szCs w:val="28"/>
        </w:rPr>
        <w:t xml:space="preserve"> от 02.04.2014 N 44-ФЗ "Об участии граждан в охране общественного порядка", руководствуясь </w:t>
      </w:r>
      <w:hyperlink r:id="rId6" w:history="1">
        <w:r w:rsidRPr="00826135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8261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826135">
        <w:rPr>
          <w:rFonts w:ascii="Times New Roman" w:hAnsi="Times New Roman" w:cs="Times New Roman"/>
          <w:sz w:val="28"/>
          <w:szCs w:val="28"/>
        </w:rPr>
        <w:t xml:space="preserve">, Дума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826135">
        <w:rPr>
          <w:rFonts w:ascii="Times New Roman" w:hAnsi="Times New Roman" w:cs="Times New Roman"/>
          <w:sz w:val="28"/>
          <w:szCs w:val="28"/>
        </w:rPr>
        <w:t>ешила:</w:t>
      </w:r>
    </w:p>
    <w:p w:rsidR="0024545F" w:rsidRPr="00826135" w:rsidRDefault="0024545F" w:rsidP="004429D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ar31" w:history="1">
        <w:r w:rsidRPr="00826135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826135">
        <w:rPr>
          <w:rFonts w:ascii="Times New Roman" w:hAnsi="Times New Roman" w:cs="Times New Roman"/>
          <w:sz w:val="28"/>
          <w:szCs w:val="28"/>
        </w:rPr>
        <w:t xml:space="preserve"> о порядке оказания поддержки гражданам и их объединениям, участвующим в охране общественного порядка, создания условий для деятельности народных дружин на территории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826135">
        <w:rPr>
          <w:rFonts w:ascii="Times New Roman" w:hAnsi="Times New Roman" w:cs="Times New Roman"/>
          <w:sz w:val="28"/>
          <w:szCs w:val="28"/>
        </w:rPr>
        <w:t xml:space="preserve"> (прилагается).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22F6" w:rsidRDefault="000D22F6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D22F6" w:rsidRDefault="000D22F6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решение в средствах массовой информации.</w:t>
      </w:r>
    </w:p>
    <w:p w:rsidR="0024545F" w:rsidRDefault="000D22F6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4545F" w:rsidRPr="00826135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со дня его опубликования в </w:t>
      </w:r>
      <w:r w:rsidR="0024545F">
        <w:rPr>
          <w:rFonts w:ascii="Times New Roman" w:hAnsi="Times New Roman" w:cs="Times New Roman"/>
          <w:sz w:val="28"/>
          <w:szCs w:val="28"/>
        </w:rPr>
        <w:t>средствах массовой информации.</w:t>
      </w:r>
    </w:p>
    <w:p w:rsidR="0024545F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545F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  В.И.Морозов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06441" w:rsidRDefault="00C06441" w:rsidP="007577BC">
      <w:pPr>
        <w:pStyle w:val="ConsPlusNormal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06441" w:rsidRDefault="00C06441" w:rsidP="00C0644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с. Анучино</w:t>
      </w:r>
    </w:p>
    <w:p w:rsidR="00C06441" w:rsidRDefault="00C06441" w:rsidP="00C0644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от 29.07.2015</w:t>
      </w:r>
    </w:p>
    <w:p w:rsidR="00C06441" w:rsidRDefault="007F1B20" w:rsidP="00C0644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№  657</w:t>
      </w:r>
      <w:r w:rsidR="00C06441">
        <w:rPr>
          <w:rFonts w:ascii="Times New Roman" w:hAnsi="Times New Roman" w:cs="Times New Roman"/>
          <w:sz w:val="28"/>
          <w:szCs w:val="28"/>
        </w:rPr>
        <w:t xml:space="preserve"> -НПА       </w:t>
      </w:r>
    </w:p>
    <w:p w:rsidR="0024545F" w:rsidRPr="00826135" w:rsidRDefault="0024545F" w:rsidP="007577BC">
      <w:pPr>
        <w:pStyle w:val="ConsPlusNormal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03301" w:rsidRPr="00DE450E" w:rsidRDefault="00403301" w:rsidP="00403301">
      <w:pPr>
        <w:pStyle w:val="a5"/>
        <w:rPr>
          <w:szCs w:val="32"/>
        </w:rPr>
      </w:pPr>
      <w:r w:rsidRPr="00DE450E">
        <w:rPr>
          <w:szCs w:val="32"/>
        </w:rPr>
        <w:t>ДУМА</w:t>
      </w:r>
    </w:p>
    <w:p w:rsidR="00403301" w:rsidRPr="00DE450E" w:rsidRDefault="00403301" w:rsidP="00403301">
      <w:pPr>
        <w:jc w:val="center"/>
        <w:rPr>
          <w:b/>
          <w:sz w:val="32"/>
          <w:szCs w:val="32"/>
        </w:rPr>
      </w:pPr>
      <w:r w:rsidRPr="00DE450E">
        <w:rPr>
          <w:b/>
          <w:sz w:val="32"/>
          <w:szCs w:val="32"/>
        </w:rPr>
        <w:t>АНУЧИНСКОГО МУНИЦ</w:t>
      </w:r>
      <w:r>
        <w:rPr>
          <w:b/>
          <w:sz w:val="32"/>
          <w:szCs w:val="32"/>
        </w:rPr>
        <w:t>И</w:t>
      </w:r>
      <w:r w:rsidRPr="00DE450E">
        <w:rPr>
          <w:b/>
          <w:sz w:val="32"/>
          <w:szCs w:val="32"/>
        </w:rPr>
        <w:t>ПАЛЬНОГО РАЙОНА</w:t>
      </w:r>
    </w:p>
    <w:p w:rsidR="00403301" w:rsidRPr="00DE450E" w:rsidRDefault="00403301" w:rsidP="00403301">
      <w:pPr>
        <w:jc w:val="center"/>
        <w:rPr>
          <w:b/>
          <w:sz w:val="32"/>
          <w:szCs w:val="32"/>
        </w:rPr>
      </w:pPr>
      <w:r w:rsidRPr="00DE450E">
        <w:rPr>
          <w:b/>
          <w:sz w:val="32"/>
          <w:szCs w:val="32"/>
        </w:rPr>
        <w:t>ПРИМОРСКОГО КРАЯ</w:t>
      </w:r>
    </w:p>
    <w:p w:rsidR="00403301" w:rsidRDefault="00403301" w:rsidP="00403301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403301" w:rsidRDefault="00403301" w:rsidP="00403301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403301" w:rsidRDefault="00403301" w:rsidP="00403301">
      <w:pPr>
        <w:shd w:val="clear" w:color="auto" w:fill="FFFFFF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Р</w:t>
      </w:r>
      <w:proofErr w:type="gramEnd"/>
      <w:r>
        <w:rPr>
          <w:color w:val="000000"/>
          <w:sz w:val="28"/>
        </w:rPr>
        <w:t xml:space="preserve"> Е Ш Е Н И Е</w:t>
      </w:r>
    </w:p>
    <w:p w:rsidR="00403301" w:rsidRDefault="00403301" w:rsidP="00403301">
      <w:pPr>
        <w:shd w:val="clear" w:color="auto" w:fill="FFFFFF"/>
        <w:jc w:val="center"/>
        <w:rPr>
          <w:color w:val="000000"/>
          <w:sz w:val="16"/>
        </w:rPr>
      </w:pPr>
    </w:p>
    <w:p w:rsidR="00403301" w:rsidRPr="001C5C31" w:rsidRDefault="00403301" w:rsidP="00403301">
      <w:pPr>
        <w:shd w:val="clear" w:color="auto" w:fill="FFFFFF"/>
        <w:jc w:val="center"/>
        <w:rPr>
          <w:color w:val="000000"/>
          <w:sz w:val="26"/>
          <w:szCs w:val="26"/>
        </w:rPr>
      </w:pPr>
    </w:p>
    <w:tbl>
      <w:tblPr>
        <w:tblW w:w="0" w:type="auto"/>
        <w:jc w:val="center"/>
        <w:tblInd w:w="-1012" w:type="dxa"/>
        <w:tblLayout w:type="fixed"/>
        <w:tblLook w:val="0000"/>
      </w:tblPr>
      <w:tblGrid>
        <w:gridCol w:w="295"/>
        <w:gridCol w:w="1932"/>
        <w:gridCol w:w="284"/>
        <w:gridCol w:w="5984"/>
      </w:tblGrid>
      <w:tr w:rsidR="00403301" w:rsidRPr="001C5C31" w:rsidTr="0065059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403301" w:rsidRPr="001C5C31" w:rsidRDefault="00403301" w:rsidP="00650593">
            <w:pPr>
              <w:jc w:val="both"/>
              <w:rPr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right w:val="nil"/>
            </w:tcBorders>
          </w:tcPr>
          <w:p w:rsidR="00403301" w:rsidRPr="00320FB2" w:rsidRDefault="00403301" w:rsidP="00650593">
            <w:pPr>
              <w:ind w:left="-82" w:righ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29.07</w:t>
            </w:r>
            <w:r w:rsidRPr="0083074B">
              <w:rPr>
                <w:color w:val="000000"/>
                <w:sz w:val="28"/>
                <w:szCs w:val="28"/>
              </w:rPr>
              <w:t>.201</w:t>
            </w: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:rsidR="00403301" w:rsidRPr="0083074B" w:rsidRDefault="00403301" w:rsidP="00650593">
            <w:pPr>
              <w:jc w:val="both"/>
              <w:rPr>
                <w:color w:val="000000"/>
                <w:sz w:val="28"/>
                <w:szCs w:val="28"/>
                <w:u w:val="single"/>
              </w:rPr>
            </w:pPr>
            <w:r>
              <w:rPr>
                <w:color w:val="000000"/>
                <w:sz w:val="28"/>
                <w:szCs w:val="28"/>
                <w:u w:val="single"/>
              </w:rPr>
              <w:t xml:space="preserve">    </w:t>
            </w:r>
          </w:p>
        </w:tc>
        <w:tc>
          <w:tcPr>
            <w:tcW w:w="5984" w:type="dxa"/>
            <w:tcBorders>
              <w:top w:val="nil"/>
              <w:left w:val="nil"/>
              <w:right w:val="nil"/>
            </w:tcBorders>
          </w:tcPr>
          <w:p w:rsidR="00403301" w:rsidRPr="0083074B" w:rsidRDefault="00403301" w:rsidP="00650593">
            <w:pPr>
              <w:ind w:left="-675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83074B">
              <w:rPr>
                <w:color w:val="000000"/>
                <w:sz w:val="28"/>
                <w:szCs w:val="28"/>
              </w:rPr>
              <w:t xml:space="preserve">с. </w:t>
            </w:r>
            <w:r>
              <w:rPr>
                <w:color w:val="000000"/>
                <w:sz w:val="28"/>
                <w:szCs w:val="28"/>
              </w:rPr>
              <w:t xml:space="preserve">              с. </w:t>
            </w:r>
            <w:r w:rsidRPr="0083074B">
              <w:rPr>
                <w:color w:val="000000"/>
                <w:sz w:val="28"/>
                <w:szCs w:val="28"/>
              </w:rPr>
              <w:t>Анучино</w:t>
            </w:r>
            <w:r>
              <w:rPr>
                <w:color w:val="000000"/>
                <w:sz w:val="28"/>
                <w:szCs w:val="28"/>
              </w:rPr>
              <w:t xml:space="preserve">                    №  657-НПА</w:t>
            </w:r>
            <w:proofErr w:type="gramEnd"/>
          </w:p>
        </w:tc>
      </w:tr>
    </w:tbl>
    <w:p w:rsidR="00403301" w:rsidRDefault="00403301" w:rsidP="00403301">
      <w:pPr>
        <w:shd w:val="clear" w:color="auto" w:fill="FFFFFF"/>
        <w:jc w:val="both"/>
        <w:rPr>
          <w:color w:val="000000"/>
        </w:rPr>
      </w:pPr>
    </w:p>
    <w:p w:rsidR="00403301" w:rsidRDefault="00403301" w:rsidP="00403301">
      <w:pPr>
        <w:shd w:val="clear" w:color="auto" w:fill="FFFFFF"/>
        <w:jc w:val="center"/>
        <w:rPr>
          <w:color w:val="000000"/>
        </w:rPr>
      </w:pPr>
    </w:p>
    <w:p w:rsidR="00403301" w:rsidRPr="007C6414" w:rsidRDefault="00403301" w:rsidP="0040330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  <w:r w:rsidRPr="007C6414">
        <w:rPr>
          <w:rFonts w:ascii="Times New Roman" w:hAnsi="Times New Roman" w:cs="Times New Roman"/>
          <w:bCs/>
          <w:sz w:val="28"/>
          <w:szCs w:val="28"/>
        </w:rPr>
        <w:t xml:space="preserve">    О положении «О порядке оказания поддержки гражданам</w:t>
      </w:r>
    </w:p>
    <w:p w:rsidR="00403301" w:rsidRPr="007C6414" w:rsidRDefault="00403301" w:rsidP="0040330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  <w:r w:rsidRPr="007C6414">
        <w:rPr>
          <w:rFonts w:ascii="Times New Roman" w:hAnsi="Times New Roman" w:cs="Times New Roman"/>
          <w:bCs/>
          <w:sz w:val="28"/>
          <w:szCs w:val="28"/>
        </w:rPr>
        <w:t xml:space="preserve">и их объединениям, участвующим в охране </w:t>
      </w:r>
      <w:proofErr w:type="gramStart"/>
      <w:r w:rsidRPr="007C6414">
        <w:rPr>
          <w:rFonts w:ascii="Times New Roman" w:hAnsi="Times New Roman" w:cs="Times New Roman"/>
          <w:bCs/>
          <w:sz w:val="28"/>
          <w:szCs w:val="28"/>
        </w:rPr>
        <w:t>общественного</w:t>
      </w:r>
      <w:proofErr w:type="gramEnd"/>
    </w:p>
    <w:p w:rsidR="00403301" w:rsidRPr="007C6414" w:rsidRDefault="00403301" w:rsidP="0040330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  <w:r w:rsidRPr="007C6414">
        <w:rPr>
          <w:rFonts w:ascii="Times New Roman" w:hAnsi="Times New Roman" w:cs="Times New Roman"/>
          <w:bCs/>
          <w:sz w:val="28"/>
          <w:szCs w:val="28"/>
        </w:rPr>
        <w:t>порядка, создания условий для деятельности народных</w:t>
      </w:r>
    </w:p>
    <w:p w:rsidR="00403301" w:rsidRPr="007C6414" w:rsidRDefault="00403301" w:rsidP="0040330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  <w:r w:rsidRPr="007C6414">
        <w:rPr>
          <w:rFonts w:ascii="Times New Roman" w:hAnsi="Times New Roman" w:cs="Times New Roman"/>
          <w:bCs/>
          <w:sz w:val="28"/>
          <w:szCs w:val="28"/>
        </w:rPr>
        <w:t>дружин на территории Анучинского муниципального района»</w:t>
      </w:r>
    </w:p>
    <w:p w:rsidR="00403301" w:rsidRDefault="00403301" w:rsidP="00403301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</w:pPr>
    </w:p>
    <w:p w:rsidR="00403301" w:rsidRPr="00826135" w:rsidRDefault="00403301" w:rsidP="00403301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</w:pPr>
    </w:p>
    <w:p w:rsidR="00403301" w:rsidRDefault="00403301" w:rsidP="0040330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7" w:history="1">
        <w:r w:rsidRPr="0082613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26135">
        <w:rPr>
          <w:rFonts w:ascii="Times New Roman" w:hAnsi="Times New Roman" w:cs="Times New Roman"/>
          <w:sz w:val="28"/>
          <w:szCs w:val="28"/>
        </w:rPr>
        <w:t xml:space="preserve"> от 06.10.2003 N 131-ФЗ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26135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26135"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hyperlink r:id="rId8" w:history="1">
        <w:r w:rsidRPr="0082613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26135">
        <w:rPr>
          <w:rFonts w:ascii="Times New Roman" w:hAnsi="Times New Roman" w:cs="Times New Roman"/>
          <w:sz w:val="28"/>
          <w:szCs w:val="28"/>
        </w:rPr>
        <w:t xml:space="preserve"> от 02.04.2014 N 44-ФЗ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26135">
        <w:rPr>
          <w:rFonts w:ascii="Times New Roman" w:hAnsi="Times New Roman" w:cs="Times New Roman"/>
          <w:sz w:val="28"/>
          <w:szCs w:val="28"/>
        </w:rPr>
        <w:t>Об участии граждан в охране общественного порядка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26135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hyperlink r:id="rId9" w:history="1">
        <w:r w:rsidRPr="00826135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8261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826135">
        <w:rPr>
          <w:rFonts w:ascii="Times New Roman" w:hAnsi="Times New Roman" w:cs="Times New Roman"/>
          <w:sz w:val="28"/>
          <w:szCs w:val="28"/>
        </w:rPr>
        <w:t xml:space="preserve">, Дума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</w:p>
    <w:p w:rsidR="00403301" w:rsidRDefault="00403301" w:rsidP="0040330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826135">
        <w:rPr>
          <w:rFonts w:ascii="Times New Roman" w:hAnsi="Times New Roman" w:cs="Times New Roman"/>
          <w:sz w:val="28"/>
          <w:szCs w:val="28"/>
        </w:rPr>
        <w:t>ешила:</w:t>
      </w:r>
    </w:p>
    <w:p w:rsidR="00403301" w:rsidRDefault="00403301" w:rsidP="0040330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1.</w:t>
      </w:r>
      <w:r w:rsidRPr="00826135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ar31" w:history="1">
        <w:r w:rsidRPr="00826135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«О</w:t>
      </w:r>
      <w:r w:rsidRPr="00826135">
        <w:rPr>
          <w:rFonts w:ascii="Times New Roman" w:hAnsi="Times New Roman" w:cs="Times New Roman"/>
          <w:sz w:val="28"/>
          <w:szCs w:val="28"/>
        </w:rPr>
        <w:t xml:space="preserve"> порядке оказания поддержки гражданам и их объединениям, участвующим в охране общественного порядка, создания условий для деятельности народных дружин на территории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района»</w:t>
      </w:r>
      <w:r w:rsidRPr="00826135">
        <w:rPr>
          <w:rFonts w:ascii="Times New Roman" w:hAnsi="Times New Roman" w:cs="Times New Roman"/>
          <w:sz w:val="28"/>
          <w:szCs w:val="28"/>
        </w:rPr>
        <w:t xml:space="preserve"> (прилагается).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3301" w:rsidRPr="0083074B" w:rsidRDefault="00403301" w:rsidP="00403301">
      <w:pPr>
        <w:shd w:val="clear" w:color="auto" w:fill="FFFFFF"/>
        <w:jc w:val="both"/>
        <w:rPr>
          <w:color w:val="000000"/>
          <w:sz w:val="28"/>
          <w:szCs w:val="28"/>
        </w:rPr>
      </w:pPr>
      <w:r w:rsidRPr="0083074B">
        <w:rPr>
          <w:sz w:val="28"/>
          <w:szCs w:val="28"/>
        </w:rPr>
        <w:t xml:space="preserve">                   2.Направить  </w:t>
      </w:r>
      <w:r>
        <w:rPr>
          <w:sz w:val="28"/>
          <w:szCs w:val="28"/>
        </w:rPr>
        <w:t>настоящее</w:t>
      </w:r>
      <w:r w:rsidRPr="0083074B">
        <w:rPr>
          <w:sz w:val="28"/>
          <w:szCs w:val="28"/>
        </w:rPr>
        <w:t xml:space="preserve"> решение главе Анучинского муниципального района</w:t>
      </w:r>
      <w:r>
        <w:rPr>
          <w:sz w:val="28"/>
          <w:szCs w:val="28"/>
        </w:rPr>
        <w:t>,</w:t>
      </w:r>
      <w:r w:rsidRPr="0083074B">
        <w:rPr>
          <w:sz w:val="28"/>
          <w:szCs w:val="28"/>
        </w:rPr>
        <w:t xml:space="preserve"> для подписания и официального опубликования.</w:t>
      </w:r>
    </w:p>
    <w:p w:rsidR="00403301" w:rsidRPr="0083074B" w:rsidRDefault="00403301" w:rsidP="0040330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83074B">
        <w:rPr>
          <w:rFonts w:ascii="Times New Roman" w:hAnsi="Times New Roman"/>
          <w:sz w:val="28"/>
          <w:szCs w:val="28"/>
        </w:rPr>
        <w:lastRenderedPageBreak/>
        <w:t xml:space="preserve">           3.Настоящее решение в</w:t>
      </w:r>
      <w:r>
        <w:rPr>
          <w:rFonts w:ascii="Times New Roman" w:hAnsi="Times New Roman"/>
          <w:sz w:val="28"/>
          <w:szCs w:val="28"/>
        </w:rPr>
        <w:t>ступает в силу со дня его опубликован</w:t>
      </w:r>
      <w:r w:rsidRPr="0083074B">
        <w:rPr>
          <w:rFonts w:ascii="Times New Roman" w:hAnsi="Times New Roman"/>
          <w:sz w:val="28"/>
          <w:szCs w:val="28"/>
        </w:rPr>
        <w:t>ия.</w:t>
      </w:r>
    </w:p>
    <w:p w:rsidR="00403301" w:rsidRPr="0083074B" w:rsidRDefault="00403301" w:rsidP="0040330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03301" w:rsidRPr="0083074B" w:rsidRDefault="00403301" w:rsidP="0040330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03301" w:rsidRPr="0083074B" w:rsidRDefault="00403301" w:rsidP="00403301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83074B">
        <w:rPr>
          <w:rFonts w:ascii="Times New Roman" w:hAnsi="Times New Roman"/>
          <w:sz w:val="28"/>
          <w:szCs w:val="28"/>
        </w:rPr>
        <w:t>Председатель</w:t>
      </w:r>
    </w:p>
    <w:p w:rsidR="00403301" w:rsidRPr="0083074B" w:rsidRDefault="00403301" w:rsidP="00403301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83074B">
        <w:rPr>
          <w:rFonts w:ascii="Times New Roman" w:hAnsi="Times New Roman"/>
          <w:sz w:val="28"/>
          <w:szCs w:val="28"/>
        </w:rPr>
        <w:t xml:space="preserve">Думы Анучинского </w:t>
      </w:r>
    </w:p>
    <w:p w:rsidR="00403301" w:rsidRPr="0083074B" w:rsidRDefault="00403301" w:rsidP="00403301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83074B"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С.Г. </w:t>
      </w:r>
      <w:proofErr w:type="spellStart"/>
      <w:r w:rsidRPr="0083074B">
        <w:rPr>
          <w:rFonts w:ascii="Times New Roman" w:hAnsi="Times New Roman"/>
          <w:sz w:val="28"/>
          <w:szCs w:val="28"/>
        </w:rPr>
        <w:t>Осадчев</w:t>
      </w:r>
      <w:proofErr w:type="spellEnd"/>
    </w:p>
    <w:p w:rsidR="00403301" w:rsidRDefault="00403301" w:rsidP="00403301">
      <w:pPr>
        <w:shd w:val="clear" w:color="auto" w:fill="FFFFFF"/>
        <w:jc w:val="both"/>
        <w:rPr>
          <w:color w:val="000000"/>
        </w:rPr>
      </w:pP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545F" w:rsidRDefault="0024545F" w:rsidP="007577BC">
      <w:pPr>
        <w:pStyle w:val="ConsPlusNormal"/>
        <w:spacing w:line="36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4545F" w:rsidRDefault="0024545F" w:rsidP="007577BC">
      <w:pPr>
        <w:pStyle w:val="ConsPlusNormal"/>
        <w:spacing w:line="36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4545F" w:rsidRDefault="0024545F" w:rsidP="007577BC">
      <w:pPr>
        <w:pStyle w:val="ConsPlusNormal"/>
        <w:spacing w:line="36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4545F" w:rsidRDefault="0024545F" w:rsidP="007577BC">
      <w:pPr>
        <w:pStyle w:val="ConsPlusNormal"/>
        <w:spacing w:line="36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4545F" w:rsidRDefault="0024545F" w:rsidP="007577BC">
      <w:pPr>
        <w:pStyle w:val="ConsPlusNormal"/>
        <w:spacing w:line="36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4545F" w:rsidRDefault="0024545F" w:rsidP="007577BC">
      <w:pPr>
        <w:pStyle w:val="ConsPlusNormal"/>
        <w:spacing w:line="36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4545F" w:rsidRDefault="0024545F" w:rsidP="007577BC">
      <w:pPr>
        <w:pStyle w:val="ConsPlusNormal"/>
        <w:spacing w:line="36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4545F" w:rsidRDefault="0024545F" w:rsidP="007577BC">
      <w:pPr>
        <w:pStyle w:val="ConsPlusNormal"/>
        <w:spacing w:line="36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4545F" w:rsidRDefault="0024545F" w:rsidP="007577BC">
      <w:pPr>
        <w:pStyle w:val="ConsPlusNormal"/>
        <w:spacing w:line="36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4545F" w:rsidRDefault="0024545F" w:rsidP="007577BC">
      <w:pPr>
        <w:pStyle w:val="ConsPlusNormal"/>
        <w:spacing w:line="36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4545F" w:rsidRDefault="0024545F" w:rsidP="007577BC">
      <w:pPr>
        <w:pStyle w:val="ConsPlusNormal"/>
        <w:spacing w:line="36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4545F" w:rsidRDefault="0024545F" w:rsidP="007577BC">
      <w:pPr>
        <w:pStyle w:val="ConsPlusNormal"/>
        <w:spacing w:line="36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4545F" w:rsidRDefault="0024545F" w:rsidP="007577BC">
      <w:pPr>
        <w:pStyle w:val="ConsPlusNormal"/>
        <w:spacing w:line="36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4545F" w:rsidRDefault="0024545F" w:rsidP="007577BC">
      <w:pPr>
        <w:pStyle w:val="ConsPlusNormal"/>
        <w:spacing w:line="36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4545F" w:rsidRDefault="0024545F" w:rsidP="007577BC">
      <w:pPr>
        <w:pStyle w:val="ConsPlusNormal"/>
        <w:spacing w:line="36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4545F" w:rsidRPr="00826135" w:rsidRDefault="0024545F" w:rsidP="007577BC">
      <w:pPr>
        <w:pStyle w:val="ConsPlusNormal"/>
        <w:spacing w:line="36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>Приложение</w:t>
      </w:r>
      <w:proofErr w:type="gramStart"/>
      <w:r w:rsidR="004E6A7F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</w:p>
    <w:p w:rsidR="0024545F" w:rsidRPr="00826135" w:rsidRDefault="0024545F" w:rsidP="007577BC">
      <w:pPr>
        <w:pStyle w:val="ConsPlusNormal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>утверждено</w:t>
      </w:r>
    </w:p>
    <w:p w:rsidR="0024545F" w:rsidRDefault="0024545F" w:rsidP="007577BC">
      <w:pPr>
        <w:pStyle w:val="ConsPlusNormal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>решением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6135">
        <w:rPr>
          <w:rFonts w:ascii="Times New Roman" w:hAnsi="Times New Roman" w:cs="Times New Roman"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sz w:val="28"/>
          <w:szCs w:val="28"/>
        </w:rPr>
        <w:t xml:space="preserve">Анучинского </w:t>
      </w:r>
    </w:p>
    <w:p w:rsidR="0024545F" w:rsidRDefault="0024545F" w:rsidP="007577BC">
      <w:pPr>
        <w:pStyle w:val="ConsPlusNormal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8261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545F" w:rsidRPr="00826135" w:rsidRDefault="00C06441" w:rsidP="007577BC">
      <w:pPr>
        <w:pStyle w:val="ConsPlusNormal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от29.07.</w:t>
      </w:r>
      <w:r w:rsidR="0024545F" w:rsidRPr="00826135">
        <w:rPr>
          <w:rFonts w:ascii="Times New Roman" w:hAnsi="Times New Roman" w:cs="Times New Roman"/>
          <w:sz w:val="28"/>
          <w:szCs w:val="28"/>
        </w:rPr>
        <w:t xml:space="preserve">2015 </w:t>
      </w:r>
      <w:r w:rsidR="007F1B20">
        <w:rPr>
          <w:rFonts w:ascii="Times New Roman" w:hAnsi="Times New Roman" w:cs="Times New Roman"/>
          <w:sz w:val="28"/>
          <w:szCs w:val="28"/>
        </w:rPr>
        <w:t>№ 657-</w:t>
      </w:r>
      <w:r>
        <w:rPr>
          <w:rFonts w:ascii="Times New Roman" w:hAnsi="Times New Roman" w:cs="Times New Roman"/>
          <w:sz w:val="28"/>
          <w:szCs w:val="28"/>
        </w:rPr>
        <w:t>НПА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545F" w:rsidRPr="001A36E2" w:rsidRDefault="0024545F" w:rsidP="004429D6">
      <w:pPr>
        <w:pStyle w:val="ConsPlusNormal"/>
        <w:jc w:val="center"/>
        <w:rPr>
          <w:rFonts w:ascii="Times New Roman" w:hAnsi="Times New Roman" w:cs="Times New Roman"/>
          <w:bCs/>
          <w:sz w:val="36"/>
          <w:szCs w:val="36"/>
        </w:rPr>
      </w:pPr>
      <w:bookmarkStart w:id="0" w:name="Par31"/>
      <w:bookmarkEnd w:id="0"/>
      <w:r w:rsidRPr="001A36E2">
        <w:rPr>
          <w:rFonts w:ascii="Times New Roman" w:hAnsi="Times New Roman" w:cs="Times New Roman"/>
          <w:bCs/>
          <w:sz w:val="36"/>
          <w:szCs w:val="36"/>
        </w:rPr>
        <w:t>Положение</w:t>
      </w:r>
    </w:p>
    <w:p w:rsidR="0024545F" w:rsidRPr="001A36E2" w:rsidRDefault="0024545F" w:rsidP="004429D6">
      <w:pPr>
        <w:pStyle w:val="ConsPlusNormal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1A36E2">
        <w:rPr>
          <w:rFonts w:ascii="Times New Roman" w:hAnsi="Times New Roman" w:cs="Times New Roman"/>
          <w:bCs/>
          <w:sz w:val="36"/>
          <w:szCs w:val="36"/>
        </w:rPr>
        <w:t>о порядке оказания поддержки гражданам и их</w:t>
      </w:r>
    </w:p>
    <w:p w:rsidR="0024545F" w:rsidRPr="001A36E2" w:rsidRDefault="0024545F" w:rsidP="004429D6">
      <w:pPr>
        <w:pStyle w:val="ConsPlusNormal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1A36E2">
        <w:rPr>
          <w:rFonts w:ascii="Times New Roman" w:hAnsi="Times New Roman" w:cs="Times New Roman"/>
          <w:bCs/>
          <w:sz w:val="36"/>
          <w:szCs w:val="36"/>
        </w:rPr>
        <w:lastRenderedPageBreak/>
        <w:t xml:space="preserve">объединениям, участвующим в охране </w:t>
      </w:r>
      <w:proofErr w:type="gramStart"/>
      <w:r w:rsidRPr="001A36E2">
        <w:rPr>
          <w:rFonts w:ascii="Times New Roman" w:hAnsi="Times New Roman" w:cs="Times New Roman"/>
          <w:bCs/>
          <w:sz w:val="36"/>
          <w:szCs w:val="36"/>
        </w:rPr>
        <w:t>общественного</w:t>
      </w:r>
      <w:proofErr w:type="gramEnd"/>
    </w:p>
    <w:p w:rsidR="0024545F" w:rsidRPr="001A36E2" w:rsidRDefault="0024545F" w:rsidP="004429D6">
      <w:pPr>
        <w:pStyle w:val="ConsPlusNormal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1A36E2">
        <w:rPr>
          <w:rFonts w:ascii="Times New Roman" w:hAnsi="Times New Roman" w:cs="Times New Roman"/>
          <w:bCs/>
          <w:sz w:val="36"/>
          <w:szCs w:val="36"/>
        </w:rPr>
        <w:t>порядка, создания условий для деятельности народных</w:t>
      </w:r>
    </w:p>
    <w:p w:rsidR="0024545F" w:rsidRPr="00826135" w:rsidRDefault="0024545F" w:rsidP="004429D6">
      <w:pPr>
        <w:pStyle w:val="ConsPlusNormal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1A36E2">
        <w:rPr>
          <w:rFonts w:ascii="Times New Roman" w:hAnsi="Times New Roman" w:cs="Times New Roman"/>
          <w:bCs/>
          <w:sz w:val="36"/>
          <w:szCs w:val="36"/>
        </w:rPr>
        <w:t>дружин на территории Анучинского муниципального района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545F" w:rsidRPr="004429D6" w:rsidRDefault="0024545F" w:rsidP="007577BC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429D6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24545F" w:rsidRPr="00826135" w:rsidRDefault="0024545F" w:rsidP="007577BC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826135">
        <w:rPr>
          <w:rFonts w:ascii="Times New Roman" w:hAnsi="Times New Roman" w:cs="Times New Roman"/>
          <w:sz w:val="28"/>
          <w:szCs w:val="28"/>
        </w:rPr>
        <w:t xml:space="preserve">Настоящее Положение о порядке оказания поддержки гражданам и их объединениям, участвующим в охране общественного порядка, создания условий для деятельности народных дружин на территории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826135">
        <w:rPr>
          <w:rFonts w:ascii="Times New Roman" w:hAnsi="Times New Roman" w:cs="Times New Roman"/>
          <w:sz w:val="28"/>
          <w:szCs w:val="28"/>
        </w:rPr>
        <w:t xml:space="preserve"> (далее - Положение) разработано в целях укрепления охраны общественного порядка на территории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826135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</w:t>
      </w:r>
      <w:hyperlink r:id="rId10" w:history="1">
        <w:r w:rsidRPr="0082613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26135">
        <w:rPr>
          <w:rFonts w:ascii="Times New Roman" w:hAnsi="Times New Roman" w:cs="Times New Roman"/>
          <w:sz w:val="28"/>
          <w:szCs w:val="28"/>
        </w:rPr>
        <w:t xml:space="preserve"> от 02.04.2014 N 44-ФЗ "Об участии граждан в охране общественного порядка".</w:t>
      </w:r>
      <w:proofErr w:type="gramEnd"/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>1.2. В настоящем Положении используются следующие основные понятия: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>1.2.1. Участие граждан в охране общественного порядка - оказание гражданами помощи органам внутренних дел (полиции) и иным правоохранительным органам в целях защиты жизни, здоровья, чести и достоинства человека, собственности, интересов общества и государства от преступных и иных противоправных посягательств, совершаемых в общественных местах.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>1.2.2. Участие граждан в поиске лиц, пропавших без вести, - оказание гражданами помощи органам внутренних дел (полиции) и иным правоохранительным органам в поиске лиц, пропавших без вести, жизни и здоровью которых может угрожать опасность или в отношении которых могут совершаться противоправные деяния.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>1.2.3. Общественное объединение правоохранительной направленности - не имеющее членства общественное объединение, сформированное по инициативе граждан для участия в охране общественного порядка.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>1.2.4. Народная дружина - основанное на членстве общественное объединение, участвующее в охране общественного порядка во взаимодействии с органами внутренних дел (полицией) и иными правоохранительными органами, органами государственной власти и органами местного самоуправления.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lastRenderedPageBreak/>
        <w:t>1.2.5. Народный дружинник - гражданин Российской Федерации, являющийся членом народной дружины и принимающий в ее составе участие в охране общественного порядка.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>1.2.6. Реестр народных дружин и общественных объединений правоохранительной направленности в Приморском крае (далее также - региональный реестр) - информационный ресурс, содержащий сведения о народных дружинах и об общественных объединениях правоохранительной направленности, созданных на территории Приморского края.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>1.3. Граждане, достигшие возраста восемнадцати лет, вправе участвовать в деятельности общественных объединений правоохранительной направленности, создаваемых ими по месту жительства, нахождения собственности, работы или учебы в форме органа общественной самодеятельности без образования юридического лица.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>1.4. Общественные объединения правоохранительной направленности могут участвовать в охране общественного порядка по месту их создания только после внесения в региональный реестр.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 xml:space="preserve">1.5. Решения о создании общественных объединений правоохранительной направленности принимаются гражданами на общем собрании по месту жительства, нахождения собственности, работы или учебы с уведомлением администрации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826135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 межмуниципального </w:t>
      </w:r>
      <w:r w:rsidRPr="00826135">
        <w:rPr>
          <w:rFonts w:ascii="Times New Roman" w:hAnsi="Times New Roman" w:cs="Times New Roman"/>
          <w:sz w:val="28"/>
          <w:szCs w:val="28"/>
        </w:rPr>
        <w:t xml:space="preserve">отдела Министерства внутренних дел </w:t>
      </w:r>
      <w:r>
        <w:rPr>
          <w:rFonts w:ascii="Times New Roman" w:hAnsi="Times New Roman" w:cs="Times New Roman"/>
          <w:sz w:val="28"/>
          <w:szCs w:val="28"/>
        </w:rPr>
        <w:t>Российской Федерации «Арсеньевский» (МОМВД РФ «Арсеньевский)</w:t>
      </w:r>
      <w:r w:rsidRPr="00826135">
        <w:rPr>
          <w:rFonts w:ascii="Times New Roman" w:hAnsi="Times New Roman" w:cs="Times New Roman"/>
          <w:sz w:val="28"/>
          <w:szCs w:val="28"/>
        </w:rPr>
        <w:t>.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 xml:space="preserve">1.6. Народные дружины создаются по инициативе граждан Российской Федерации, изъявивших желание участвовать в охране общественного порядка, в форме общественной организации с уведомлением администрации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826135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 межмуниципального </w:t>
      </w:r>
      <w:r w:rsidRPr="00826135">
        <w:rPr>
          <w:rFonts w:ascii="Times New Roman" w:hAnsi="Times New Roman" w:cs="Times New Roman"/>
          <w:sz w:val="28"/>
          <w:szCs w:val="28"/>
        </w:rPr>
        <w:t xml:space="preserve">отдела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26135">
        <w:rPr>
          <w:rFonts w:ascii="Times New Roman" w:hAnsi="Times New Roman" w:cs="Times New Roman"/>
          <w:sz w:val="28"/>
          <w:szCs w:val="28"/>
        </w:rPr>
        <w:t xml:space="preserve">инистерства внутренних дел </w:t>
      </w:r>
      <w:r>
        <w:rPr>
          <w:rFonts w:ascii="Times New Roman" w:hAnsi="Times New Roman" w:cs="Times New Roman"/>
          <w:sz w:val="28"/>
          <w:szCs w:val="28"/>
        </w:rPr>
        <w:t>Российской Федерации «Арсеньевский»</w:t>
      </w:r>
      <w:r w:rsidRPr="004429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(МОМВД РФ «Арсеньевский).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 xml:space="preserve">1.7. Границы территории, на которой могут быть созданы народные дружины, устанавливаются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4C4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приложени</w:t>
      </w:r>
      <w:r w:rsidR="00914C4D">
        <w:rPr>
          <w:rFonts w:ascii="Times New Roman" w:hAnsi="Times New Roman" w:cs="Times New Roman"/>
          <w:sz w:val="28"/>
          <w:szCs w:val="28"/>
        </w:rPr>
        <w:t>ем №1.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>1.8. Народные дружины могут участвовать в охране общественного порядка только после внесения их в региональный реестр.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lastRenderedPageBreak/>
        <w:t xml:space="preserve">1.9. </w:t>
      </w:r>
      <w:proofErr w:type="gramStart"/>
      <w:r w:rsidRPr="00826135">
        <w:rPr>
          <w:rFonts w:ascii="Times New Roman" w:hAnsi="Times New Roman" w:cs="Times New Roman"/>
          <w:sz w:val="28"/>
          <w:szCs w:val="28"/>
        </w:rPr>
        <w:t xml:space="preserve">Народные дружины действуют в соответствии с Федеральным </w:t>
      </w:r>
      <w:hyperlink r:id="rId11" w:history="1">
        <w:r w:rsidRPr="0082613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26135">
        <w:rPr>
          <w:rFonts w:ascii="Times New Roman" w:hAnsi="Times New Roman" w:cs="Times New Roman"/>
          <w:sz w:val="28"/>
          <w:szCs w:val="28"/>
        </w:rPr>
        <w:t xml:space="preserve"> от 02.04.2014 N 44-ФЗ "Об участии граждан в охране общественного порядка", другими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Приморского края, нормативными правовыми актами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826135">
        <w:rPr>
          <w:rFonts w:ascii="Times New Roman" w:hAnsi="Times New Roman" w:cs="Times New Roman"/>
          <w:sz w:val="28"/>
          <w:szCs w:val="28"/>
        </w:rPr>
        <w:t>, а также уставом народной дружины.</w:t>
      </w:r>
      <w:proofErr w:type="gramEnd"/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 xml:space="preserve">1.10. Порядок создания, реорганизации и (или) ликвидации общественных объединений правоохранительной направленности, народных дружин определяется Федеральным </w:t>
      </w:r>
      <w:hyperlink r:id="rId12" w:history="1">
        <w:r w:rsidRPr="0082613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26135">
        <w:rPr>
          <w:rFonts w:ascii="Times New Roman" w:hAnsi="Times New Roman" w:cs="Times New Roman"/>
          <w:sz w:val="28"/>
          <w:szCs w:val="28"/>
        </w:rPr>
        <w:t xml:space="preserve"> от 19.05.1995 N 82-ФЗ "Об общественных объединениях" с учетом положений Федерального </w:t>
      </w:r>
      <w:hyperlink r:id="rId13" w:history="1">
        <w:r w:rsidRPr="0082613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826135">
        <w:rPr>
          <w:rFonts w:ascii="Times New Roman" w:hAnsi="Times New Roman" w:cs="Times New Roman"/>
          <w:sz w:val="28"/>
          <w:szCs w:val="28"/>
        </w:rPr>
        <w:t xml:space="preserve"> от 02.04.2014 N 44-ФЗ "Об участии граждан в охране общественного порядка".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545F" w:rsidRPr="004429D6" w:rsidRDefault="0024545F" w:rsidP="007577BC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429D6">
        <w:rPr>
          <w:rFonts w:ascii="Times New Roman" w:hAnsi="Times New Roman" w:cs="Times New Roman"/>
          <w:b/>
          <w:bCs/>
          <w:sz w:val="28"/>
          <w:szCs w:val="28"/>
        </w:rPr>
        <w:t>2. Основные направления деятельности народных дружин</w:t>
      </w:r>
    </w:p>
    <w:p w:rsidR="0024545F" w:rsidRPr="00826135" w:rsidRDefault="0024545F" w:rsidP="007577BC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 xml:space="preserve">2.1. Народные дружины решают стоящие перед ними задачи во взаимодействии с органами государственной власти Приморского края, органами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826135">
        <w:rPr>
          <w:rFonts w:ascii="Times New Roman" w:hAnsi="Times New Roman" w:cs="Times New Roman"/>
          <w:sz w:val="28"/>
          <w:szCs w:val="28"/>
        </w:rPr>
        <w:t>, органами внутренних дел (полицией) и иными правоохранительными органами.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>2.2. Основными направлениями деятельности народных дружин являются: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>2.2.1. Содействие органам внутренних дел (полиции) и иным правоохранительным органам в охране общественного порядка.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>2.2.2. Участие в предупреждении и пресечении правонарушений на территории по месту создания народной дружины.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>2.2.3. Участие в охране общественного порядка в случаях возникновения чрезвычайных ситуаций.</w:t>
      </w:r>
    </w:p>
    <w:p w:rsidR="0024545F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>2.2.4. Распространение правовых знаний, разъяснение норм поведения в общественных местах.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545F" w:rsidRPr="004429D6" w:rsidRDefault="0024545F" w:rsidP="007577BC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429D6">
        <w:rPr>
          <w:rFonts w:ascii="Times New Roman" w:hAnsi="Times New Roman" w:cs="Times New Roman"/>
          <w:b/>
          <w:bCs/>
          <w:sz w:val="28"/>
          <w:szCs w:val="28"/>
        </w:rPr>
        <w:t>3. Организационные основы деятельности народной дружины</w:t>
      </w:r>
    </w:p>
    <w:p w:rsidR="0024545F" w:rsidRPr="00826135" w:rsidRDefault="0024545F" w:rsidP="004429D6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lastRenderedPageBreak/>
        <w:t xml:space="preserve">В целях взаимодействия и координации деятельности народных дружин администрацией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826135">
        <w:rPr>
          <w:rFonts w:ascii="Times New Roman" w:hAnsi="Times New Roman" w:cs="Times New Roman"/>
          <w:sz w:val="28"/>
          <w:szCs w:val="28"/>
        </w:rPr>
        <w:t xml:space="preserve"> могут создаваться координирующие органы (штабы, координационные советы), порядок создания и деятельности которых определяется Законом Приморского края.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545F" w:rsidRPr="004429D6" w:rsidRDefault="0024545F" w:rsidP="007577BC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429D6">
        <w:rPr>
          <w:rFonts w:ascii="Times New Roman" w:hAnsi="Times New Roman" w:cs="Times New Roman"/>
          <w:b/>
          <w:bCs/>
          <w:sz w:val="28"/>
          <w:szCs w:val="28"/>
        </w:rPr>
        <w:t>4. Права и обязанности членов народной дружины</w:t>
      </w:r>
    </w:p>
    <w:p w:rsidR="0024545F" w:rsidRPr="00826135" w:rsidRDefault="0024545F" w:rsidP="007577BC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 xml:space="preserve">Права и обязанности членов народной дружины на территории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826135">
        <w:rPr>
          <w:rFonts w:ascii="Times New Roman" w:hAnsi="Times New Roman" w:cs="Times New Roman"/>
          <w:sz w:val="28"/>
          <w:szCs w:val="28"/>
        </w:rPr>
        <w:t xml:space="preserve"> предусмотрены Федеральным </w:t>
      </w:r>
      <w:hyperlink r:id="rId14" w:history="1">
        <w:r w:rsidRPr="0082613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26135">
        <w:rPr>
          <w:rFonts w:ascii="Times New Roman" w:hAnsi="Times New Roman" w:cs="Times New Roman"/>
          <w:sz w:val="28"/>
          <w:szCs w:val="28"/>
        </w:rPr>
        <w:t xml:space="preserve"> от 02.04.2014 N 44-ФЗ "Об участии граждан в охране общественного порядка", другими федеральными законами.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545F" w:rsidRPr="004429D6" w:rsidRDefault="0024545F" w:rsidP="004429D6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429D6">
        <w:rPr>
          <w:rFonts w:ascii="Times New Roman" w:hAnsi="Times New Roman" w:cs="Times New Roman"/>
          <w:b/>
          <w:bCs/>
          <w:sz w:val="28"/>
          <w:szCs w:val="28"/>
        </w:rPr>
        <w:t>5. Ответственность участников народной дружины</w:t>
      </w:r>
    </w:p>
    <w:p w:rsidR="0024545F" w:rsidRPr="004429D6" w:rsidRDefault="0024545F" w:rsidP="004429D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29D6">
        <w:rPr>
          <w:rFonts w:ascii="Times New Roman" w:hAnsi="Times New Roman" w:cs="Times New Roman"/>
          <w:b/>
          <w:bCs/>
          <w:sz w:val="28"/>
          <w:szCs w:val="28"/>
        </w:rPr>
        <w:t>по охране общественного порядка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>5.1. За противоправные действия участники народной дружины несут ответственность, установленную законодательством Российской Федерации.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>5.2. Действия народных дружинников, нарушающие права и законные интересы граждан, общественных объединений, религиозных и иных организаций, могут быть обжалованы в порядке, установленном законодательством Российской Федерации.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545F" w:rsidRPr="004429D6" w:rsidRDefault="0024545F" w:rsidP="004429D6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429D6">
        <w:rPr>
          <w:rFonts w:ascii="Times New Roman" w:hAnsi="Times New Roman" w:cs="Times New Roman"/>
          <w:b/>
          <w:bCs/>
          <w:sz w:val="28"/>
          <w:szCs w:val="28"/>
        </w:rPr>
        <w:t>6. Полномочия органов местного самоуправления</w:t>
      </w:r>
    </w:p>
    <w:p w:rsidR="0024545F" w:rsidRPr="004429D6" w:rsidRDefault="0024545F" w:rsidP="004429D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29D6">
        <w:rPr>
          <w:rFonts w:ascii="Times New Roman" w:hAnsi="Times New Roman" w:cs="Times New Roman"/>
          <w:b/>
          <w:bCs/>
          <w:sz w:val="28"/>
          <w:szCs w:val="28"/>
        </w:rPr>
        <w:t>Анучинского муниципального района по оказанию поддержки</w:t>
      </w:r>
    </w:p>
    <w:p w:rsidR="0024545F" w:rsidRPr="004429D6" w:rsidRDefault="0024545F" w:rsidP="004429D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29D6">
        <w:rPr>
          <w:rFonts w:ascii="Times New Roman" w:hAnsi="Times New Roman" w:cs="Times New Roman"/>
          <w:b/>
          <w:bCs/>
          <w:sz w:val="28"/>
          <w:szCs w:val="28"/>
        </w:rPr>
        <w:t>гражданам и их объединениям, участвующим в охране</w:t>
      </w:r>
    </w:p>
    <w:p w:rsidR="0024545F" w:rsidRPr="004429D6" w:rsidRDefault="0024545F" w:rsidP="004429D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29D6">
        <w:rPr>
          <w:rFonts w:ascii="Times New Roman" w:hAnsi="Times New Roman" w:cs="Times New Roman"/>
          <w:b/>
          <w:bCs/>
          <w:sz w:val="28"/>
          <w:szCs w:val="28"/>
        </w:rPr>
        <w:t xml:space="preserve">общественного порядка, созданию условий </w:t>
      </w:r>
      <w:proofErr w:type="gramStart"/>
      <w:r w:rsidRPr="004429D6">
        <w:rPr>
          <w:rFonts w:ascii="Times New Roman" w:hAnsi="Times New Roman" w:cs="Times New Roman"/>
          <w:b/>
          <w:bCs/>
          <w:sz w:val="28"/>
          <w:szCs w:val="28"/>
        </w:rPr>
        <w:t>для</w:t>
      </w:r>
      <w:proofErr w:type="gramEnd"/>
    </w:p>
    <w:p w:rsidR="0024545F" w:rsidRPr="004429D6" w:rsidRDefault="0024545F" w:rsidP="004429D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29D6">
        <w:rPr>
          <w:rFonts w:ascii="Times New Roman" w:hAnsi="Times New Roman" w:cs="Times New Roman"/>
          <w:b/>
          <w:bCs/>
          <w:sz w:val="28"/>
          <w:szCs w:val="28"/>
        </w:rPr>
        <w:t>деятельности народных дружин на территории</w:t>
      </w:r>
    </w:p>
    <w:p w:rsidR="0024545F" w:rsidRPr="004429D6" w:rsidRDefault="0024545F" w:rsidP="004429D6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29D6">
        <w:rPr>
          <w:rFonts w:ascii="Times New Roman" w:hAnsi="Times New Roman" w:cs="Times New Roman"/>
          <w:b/>
          <w:bCs/>
          <w:sz w:val="28"/>
          <w:szCs w:val="28"/>
        </w:rPr>
        <w:t>Анучинского муниципального района</w:t>
      </w:r>
    </w:p>
    <w:p w:rsidR="0024545F" w:rsidRPr="00826135" w:rsidRDefault="0024545F" w:rsidP="004429D6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 xml:space="preserve">6.1. К полномочиям Думы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826135">
        <w:rPr>
          <w:rFonts w:ascii="Times New Roman" w:hAnsi="Times New Roman" w:cs="Times New Roman"/>
          <w:sz w:val="28"/>
          <w:szCs w:val="28"/>
        </w:rPr>
        <w:t xml:space="preserve"> в сфере оказания поддержки гражданам и их объединениям, участвующим в охране общественного порядка, создания условий для деятельности народных дружин на территории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826135">
        <w:rPr>
          <w:rFonts w:ascii="Times New Roman" w:hAnsi="Times New Roman" w:cs="Times New Roman"/>
          <w:sz w:val="28"/>
          <w:szCs w:val="28"/>
        </w:rPr>
        <w:t xml:space="preserve"> относится: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 xml:space="preserve">6.1.1. Принятие муниципальных правовых актов по вопросам оказания поддержки гражданам и их объединениям, участвующим в охране общественного </w:t>
      </w:r>
      <w:r w:rsidRPr="00826135">
        <w:rPr>
          <w:rFonts w:ascii="Times New Roman" w:hAnsi="Times New Roman" w:cs="Times New Roman"/>
          <w:sz w:val="28"/>
          <w:szCs w:val="28"/>
        </w:rPr>
        <w:lastRenderedPageBreak/>
        <w:t xml:space="preserve">порядка, создания условий для деятельности народных дружин на территории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826135">
        <w:rPr>
          <w:rFonts w:ascii="Times New Roman" w:hAnsi="Times New Roman" w:cs="Times New Roman"/>
          <w:sz w:val="28"/>
          <w:szCs w:val="28"/>
        </w:rPr>
        <w:t>.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 xml:space="preserve">6.1.2. Утверждение расходов бюджета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826135">
        <w:rPr>
          <w:rFonts w:ascii="Times New Roman" w:hAnsi="Times New Roman" w:cs="Times New Roman"/>
          <w:sz w:val="28"/>
          <w:szCs w:val="28"/>
        </w:rPr>
        <w:t xml:space="preserve"> на оказание поддержки гражданам и их объединениям, участвующим в охране общественного порядка; создание условий для деятельности народных дружин на территории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826135">
        <w:rPr>
          <w:rFonts w:ascii="Times New Roman" w:hAnsi="Times New Roman" w:cs="Times New Roman"/>
          <w:sz w:val="28"/>
          <w:szCs w:val="28"/>
        </w:rPr>
        <w:t xml:space="preserve"> при принятии решения о бюджете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826135">
        <w:rPr>
          <w:rFonts w:ascii="Times New Roman" w:hAnsi="Times New Roman" w:cs="Times New Roman"/>
          <w:sz w:val="28"/>
          <w:szCs w:val="28"/>
        </w:rPr>
        <w:t xml:space="preserve"> на очередной финансовый год.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>6.1.3. Установление границ территории, на которой может быть создана народная дружина.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 xml:space="preserve">6.2. К полномочиям администрации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826135">
        <w:rPr>
          <w:rFonts w:ascii="Times New Roman" w:hAnsi="Times New Roman" w:cs="Times New Roman"/>
          <w:sz w:val="28"/>
          <w:szCs w:val="28"/>
        </w:rPr>
        <w:t xml:space="preserve"> в сфере оказания поддержки гражданам и их объединениям, участвующим в охране общественного порядка, создания условий для деятельности народных дружин на территории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826135">
        <w:rPr>
          <w:rFonts w:ascii="Times New Roman" w:hAnsi="Times New Roman" w:cs="Times New Roman"/>
          <w:sz w:val="28"/>
          <w:szCs w:val="28"/>
        </w:rPr>
        <w:t xml:space="preserve"> относится:</w:t>
      </w:r>
    </w:p>
    <w:p w:rsidR="00130FB5" w:rsidRPr="00DC2A3C" w:rsidRDefault="0024545F" w:rsidP="00DC2A3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 xml:space="preserve">6.2.1. Принятие и организация выполнения муниципальных целевых программ по оказанию поддержки гражданам и их объединениям, участвующим в охране общественного порядка, созданию условий для деятельности народных дружин на территории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826135">
        <w:rPr>
          <w:rFonts w:ascii="Times New Roman" w:hAnsi="Times New Roman" w:cs="Times New Roman"/>
          <w:sz w:val="28"/>
          <w:szCs w:val="28"/>
        </w:rPr>
        <w:t>.</w:t>
      </w:r>
      <w:r w:rsidR="0022138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21389">
        <w:rPr>
          <w:rFonts w:ascii="Times New Roman" w:hAnsi="Times New Roman" w:cs="Times New Roman"/>
          <w:sz w:val="28"/>
          <w:szCs w:val="28"/>
        </w:rPr>
        <w:t>А  так</w:t>
      </w:r>
      <w:r w:rsidR="00DC2A3C">
        <w:rPr>
          <w:rFonts w:ascii="Times New Roman" w:hAnsi="Times New Roman" w:cs="Times New Roman"/>
          <w:sz w:val="28"/>
          <w:szCs w:val="28"/>
        </w:rPr>
        <w:t xml:space="preserve">же </w:t>
      </w:r>
      <w:r w:rsidR="00DC2A3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30FB5" w:rsidRPr="00DC2A3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одействие   гражданам, участвующим в поиске лиц, пропавших без вести</w:t>
      </w:r>
      <w:r w:rsidR="00221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0FB5" w:rsidRPr="00DC2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1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130FB5" w:rsidRPr="00DC2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размещение на своем официальном сайте в информаци</w:t>
      </w:r>
      <w:r w:rsidR="00221389">
        <w:rPr>
          <w:rFonts w:ascii="Times New Roman" w:eastAsia="Times New Roman" w:hAnsi="Times New Roman" w:cs="Times New Roman"/>
          <w:sz w:val="28"/>
          <w:szCs w:val="28"/>
          <w:lang w:eastAsia="ru-RU"/>
        </w:rPr>
        <w:t>онно-телекоммуникационной сети «</w:t>
      </w:r>
      <w:r w:rsidR="00130FB5" w:rsidRPr="00DC2A3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22138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30FB5" w:rsidRPr="00130FB5">
        <w:rPr>
          <w:rFonts w:ascii="Roboto" w:eastAsia="Times New Roman" w:hAnsi="Roboto"/>
          <w:sz w:val="28"/>
          <w:szCs w:val="28"/>
          <w:lang w:eastAsia="ru-RU"/>
        </w:rPr>
        <w:t xml:space="preserve"> </w:t>
      </w:r>
      <w:r w:rsidR="00221389">
        <w:rPr>
          <w:rFonts w:ascii="Roboto" w:eastAsia="Times New Roman" w:hAnsi="Roboto"/>
          <w:sz w:val="28"/>
          <w:szCs w:val="28"/>
          <w:lang w:eastAsia="ru-RU"/>
        </w:rPr>
        <w:t xml:space="preserve"> </w:t>
      </w:r>
      <w:r w:rsidR="00130FB5" w:rsidRPr="00130FB5">
        <w:rPr>
          <w:rFonts w:ascii="Roboto" w:eastAsia="Times New Roman" w:hAnsi="Roboto"/>
          <w:sz w:val="28"/>
          <w:szCs w:val="28"/>
          <w:lang w:eastAsia="ru-RU"/>
        </w:rPr>
        <w:t xml:space="preserve"> информацию о лицах, пропавших без вести, месте их предполагаемого поиска, контактную информацию координаторов мероприятий по поиску лиц, пропавших без вести, иную общедоступную информацию, необходимую для эффективного поиска лиц, пропавших без вести.</w:t>
      </w:r>
      <w:proofErr w:type="gramEnd"/>
    </w:p>
    <w:p w:rsidR="0024545F" w:rsidRPr="00130FB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0FB5">
        <w:rPr>
          <w:rFonts w:ascii="Times New Roman" w:hAnsi="Times New Roman" w:cs="Times New Roman"/>
          <w:sz w:val="28"/>
          <w:szCs w:val="28"/>
        </w:rPr>
        <w:t>6.2.2. Осуществление морального и материального стимулирования народных дружинников в соответствии с порядком установленным администрацией Анучинского муниципального района.</w:t>
      </w:r>
    </w:p>
    <w:p w:rsidR="0024545F" w:rsidRPr="00130FB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0FB5">
        <w:rPr>
          <w:rFonts w:ascii="Times New Roman" w:hAnsi="Times New Roman" w:cs="Times New Roman"/>
          <w:sz w:val="28"/>
          <w:szCs w:val="28"/>
        </w:rPr>
        <w:t>6.2.3. Принятие решения о передаче во владение и (или) пользование муниципального имущества народным дружинам, действующим на территории Анучинского муниципального района.</w:t>
      </w:r>
    </w:p>
    <w:p w:rsidR="0024545F" w:rsidRPr="00130FB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0FB5">
        <w:rPr>
          <w:rFonts w:ascii="Times New Roman" w:hAnsi="Times New Roman" w:cs="Times New Roman"/>
          <w:sz w:val="28"/>
          <w:szCs w:val="28"/>
        </w:rPr>
        <w:lastRenderedPageBreak/>
        <w:t>6.2.4. Создание координирующего органа (штаба, координационного совета), порядок создания и деятельности которого определяется Законом Приморского края.</w:t>
      </w:r>
    </w:p>
    <w:p w:rsidR="0024545F" w:rsidRPr="00130FB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0FB5">
        <w:rPr>
          <w:rFonts w:ascii="Times New Roman" w:hAnsi="Times New Roman" w:cs="Times New Roman"/>
          <w:sz w:val="28"/>
          <w:szCs w:val="28"/>
        </w:rPr>
        <w:t>6.2.5. Определение совместным решением администрации Анучинского муниципального района, народной дружины,  межмуниципального отдела Министерства внутренних дел Российской Федерации  «Арсеньевский</w:t>
      </w:r>
      <w:proofErr w:type="gramStart"/>
      <w:r w:rsidRPr="00130FB5">
        <w:rPr>
          <w:rFonts w:ascii="Times New Roman" w:hAnsi="Times New Roman" w:cs="Times New Roman"/>
          <w:sz w:val="28"/>
          <w:szCs w:val="28"/>
        </w:rPr>
        <w:t>»(</w:t>
      </w:r>
      <w:proofErr w:type="gramEnd"/>
      <w:r w:rsidRPr="00130FB5">
        <w:rPr>
          <w:rFonts w:ascii="Times New Roman" w:hAnsi="Times New Roman" w:cs="Times New Roman"/>
          <w:sz w:val="28"/>
          <w:szCs w:val="28"/>
        </w:rPr>
        <w:t>МОМВД России «Арсеньевский»), иных правоохранительных органов, порядка взаимодействия народной дружины с органами внутренних дел (полицией) и иными правоохранительными органами.</w:t>
      </w:r>
    </w:p>
    <w:p w:rsidR="0024545F" w:rsidRPr="00130FB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0FB5">
        <w:rPr>
          <w:rFonts w:ascii="Times New Roman" w:hAnsi="Times New Roman" w:cs="Times New Roman"/>
          <w:sz w:val="28"/>
          <w:szCs w:val="28"/>
        </w:rPr>
        <w:t>6.2.6. Поддержка народных дружин как социально ориентированных некоммерческих организаций в соответствии с действующим законодательством, в том числе информационная и финансовая поддержка.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0FB5">
        <w:rPr>
          <w:rFonts w:ascii="Times New Roman" w:hAnsi="Times New Roman" w:cs="Times New Roman"/>
          <w:sz w:val="28"/>
          <w:szCs w:val="28"/>
        </w:rPr>
        <w:t>6.2.7. Содействие народным дружинам и общественным объединениям правоохранительной направленности в организации взаимодействия с правоохранительными органами</w:t>
      </w:r>
      <w:r w:rsidRPr="00826135">
        <w:rPr>
          <w:rFonts w:ascii="Times New Roman" w:hAnsi="Times New Roman" w:cs="Times New Roman"/>
          <w:sz w:val="28"/>
          <w:szCs w:val="28"/>
        </w:rPr>
        <w:t>.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>6.2.8. Направление рекомендаций гражданам, участвующим в поиске лиц, пропавших без вести, по решению вопросов формирования организованных групп, определения маршрута и места предполагаемого поиска, иных вопросов.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>6.2.9. Согласование кандидатур командиров народных дружин, избираемых членами народных дружин.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>6.2.10. Согласование планов работы народных дружин, места и времени проведения мероприятий по охране общественного порядка, количества привлекаемых к участию в охране общественного порядка народных дружинников.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>6.2.11. Согласование назначения командиров народных дружин из числа членов казачьих обществ.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>6.2.12. Согласование планов работы народных дружин из числа членов казачьих обществ, места и времени проведения мероприятий по охране общественного порядка, количества привлекаемых к участию в охране общественного порядка народных дружинников из числа членов казачьих обществ.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545F" w:rsidRPr="004429D6" w:rsidRDefault="0024545F" w:rsidP="004429D6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429D6">
        <w:rPr>
          <w:rFonts w:ascii="Times New Roman" w:hAnsi="Times New Roman" w:cs="Times New Roman"/>
          <w:b/>
          <w:bCs/>
          <w:sz w:val="28"/>
          <w:szCs w:val="28"/>
        </w:rPr>
        <w:t>7. Материальное стимулирование</w:t>
      </w:r>
    </w:p>
    <w:p w:rsidR="0024545F" w:rsidRPr="004429D6" w:rsidRDefault="0024545F" w:rsidP="004429D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29D6">
        <w:rPr>
          <w:rFonts w:ascii="Times New Roman" w:hAnsi="Times New Roman" w:cs="Times New Roman"/>
          <w:b/>
          <w:bCs/>
          <w:sz w:val="28"/>
          <w:szCs w:val="28"/>
        </w:rPr>
        <w:lastRenderedPageBreak/>
        <w:t>и поощрение народных дружинников</w:t>
      </w:r>
    </w:p>
    <w:p w:rsidR="0024545F" w:rsidRPr="00324476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 xml:space="preserve">7.1. Администрация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826135">
        <w:rPr>
          <w:rFonts w:ascii="Times New Roman" w:hAnsi="Times New Roman" w:cs="Times New Roman"/>
          <w:sz w:val="28"/>
          <w:szCs w:val="28"/>
        </w:rPr>
        <w:t xml:space="preserve"> может осуществлять материальное стимулирование деятельности народных дружинников в пределах средств, предусмотренных на эти цели в бюджете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826135">
        <w:rPr>
          <w:rFonts w:ascii="Times New Roman" w:hAnsi="Times New Roman" w:cs="Times New Roman"/>
          <w:sz w:val="28"/>
          <w:szCs w:val="28"/>
        </w:rPr>
        <w:t xml:space="preserve">, в соответствии с порядком, установленным администрацией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826135">
        <w:rPr>
          <w:rFonts w:ascii="Times New Roman" w:hAnsi="Times New Roman" w:cs="Times New Roman"/>
          <w:sz w:val="28"/>
          <w:szCs w:val="28"/>
        </w:rPr>
        <w:t>.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26135">
        <w:rPr>
          <w:rFonts w:ascii="Times New Roman" w:hAnsi="Times New Roman" w:cs="Times New Roman"/>
          <w:sz w:val="28"/>
          <w:szCs w:val="28"/>
        </w:rPr>
        <w:t xml:space="preserve">. За успешное и добросовестное исполнение своих обязанностей в охране общественного порядка и профилактике правонарушений, для народных дружинников предусматриваются поощрения в соответствии с порядком, определенным решением Думы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826135">
        <w:rPr>
          <w:rFonts w:ascii="Times New Roman" w:hAnsi="Times New Roman" w:cs="Times New Roman"/>
          <w:sz w:val="28"/>
          <w:szCs w:val="28"/>
        </w:rPr>
        <w:t>: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>почетная грамота;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>благодарственное письмо;</w:t>
      </w:r>
    </w:p>
    <w:p w:rsidR="0024545F" w:rsidRPr="00826135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>ценный подарок.</w:t>
      </w:r>
    </w:p>
    <w:p w:rsidR="0024545F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135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26135">
        <w:rPr>
          <w:rFonts w:ascii="Times New Roman" w:hAnsi="Times New Roman" w:cs="Times New Roman"/>
          <w:sz w:val="28"/>
          <w:szCs w:val="28"/>
        </w:rPr>
        <w:t>. За особые заслуги в деле охраны общественного порядка, предупреждения и пресечения правонарушений, проявленные при этом мужество и героизм, народные дружинники могут быть представлены к награждению в соответствии с законодательством Российской Федерации и в порядке, определенном Законом Приморского края.</w:t>
      </w:r>
    </w:p>
    <w:p w:rsidR="0024545F" w:rsidRDefault="0024545F" w:rsidP="007577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E6A7F" w:rsidRDefault="004E6A7F" w:rsidP="007659A3">
      <w:pPr>
        <w:pStyle w:val="ConsPlus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4E6A7F" w:rsidRDefault="004E6A7F" w:rsidP="007659A3">
      <w:pPr>
        <w:pStyle w:val="ConsPlus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4E6A7F" w:rsidRDefault="004E6A7F" w:rsidP="007659A3">
      <w:pPr>
        <w:pStyle w:val="ConsPlus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4E6A7F" w:rsidRDefault="004E6A7F" w:rsidP="007659A3">
      <w:pPr>
        <w:pStyle w:val="ConsPlus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4E6A7F" w:rsidRDefault="004E6A7F" w:rsidP="007659A3">
      <w:pPr>
        <w:pStyle w:val="ConsPlus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4E6A7F" w:rsidRDefault="004E6A7F" w:rsidP="007659A3">
      <w:pPr>
        <w:pStyle w:val="ConsPlus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24545F" w:rsidRDefault="0024545F" w:rsidP="007659A3">
      <w:pPr>
        <w:pStyle w:val="ConsPlus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Думы Анучинского </w:t>
      </w:r>
    </w:p>
    <w:p w:rsidR="0024545F" w:rsidRDefault="0024545F" w:rsidP="007659A3">
      <w:pPr>
        <w:pStyle w:val="ConsPlus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24545F" w:rsidRDefault="004E6A7F" w:rsidP="007659A3">
      <w:pPr>
        <w:pStyle w:val="ConsPlus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29.07.2015 </w:t>
      </w:r>
      <w:r w:rsidR="00C102BB">
        <w:rPr>
          <w:rFonts w:ascii="Times New Roman" w:hAnsi="Times New Roman" w:cs="Times New Roman"/>
          <w:sz w:val="28"/>
          <w:szCs w:val="28"/>
        </w:rPr>
        <w:t>_№ 657-</w:t>
      </w:r>
      <w:r>
        <w:rPr>
          <w:rFonts w:ascii="Times New Roman" w:hAnsi="Times New Roman" w:cs="Times New Roman"/>
          <w:sz w:val="28"/>
          <w:szCs w:val="28"/>
        </w:rPr>
        <w:t>НПА</w:t>
      </w:r>
    </w:p>
    <w:p w:rsidR="0024545F" w:rsidRDefault="0024545F" w:rsidP="00D12EAD">
      <w:pPr>
        <w:pStyle w:val="ConsPlus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24545F" w:rsidRDefault="0024545F" w:rsidP="00E97BC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7BC8">
        <w:rPr>
          <w:rFonts w:ascii="Times New Roman" w:hAnsi="Times New Roman" w:cs="Times New Roman"/>
          <w:b/>
          <w:bCs/>
          <w:sz w:val="28"/>
          <w:szCs w:val="28"/>
        </w:rPr>
        <w:t>Территория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E97BC8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 границах </w:t>
      </w:r>
      <w:r w:rsidRPr="00E97BC8">
        <w:rPr>
          <w:rFonts w:ascii="Times New Roman" w:hAnsi="Times New Roman" w:cs="Times New Roman"/>
          <w:b/>
          <w:bCs/>
          <w:sz w:val="28"/>
          <w:szCs w:val="28"/>
        </w:rPr>
        <w:t xml:space="preserve"> которой осуществляется  </w:t>
      </w:r>
    </w:p>
    <w:p w:rsidR="0024545F" w:rsidRDefault="0024545F" w:rsidP="00E97BC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E97BC8">
        <w:rPr>
          <w:rFonts w:ascii="Times New Roman" w:hAnsi="Times New Roman" w:cs="Times New Roman"/>
          <w:b/>
          <w:bCs/>
          <w:sz w:val="28"/>
          <w:szCs w:val="28"/>
        </w:rPr>
        <w:t>еятельность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народных </w:t>
      </w:r>
      <w:r w:rsidRPr="00E97BC8">
        <w:rPr>
          <w:rFonts w:ascii="Times New Roman" w:hAnsi="Times New Roman" w:cs="Times New Roman"/>
          <w:b/>
          <w:bCs/>
          <w:sz w:val="28"/>
          <w:szCs w:val="28"/>
        </w:rPr>
        <w:t>дружин</w:t>
      </w:r>
      <w:r w:rsidR="00914C4D">
        <w:rPr>
          <w:rFonts w:ascii="Times New Roman" w:hAnsi="Times New Roman" w:cs="Times New Roman"/>
          <w:b/>
          <w:bCs/>
          <w:sz w:val="28"/>
          <w:szCs w:val="28"/>
        </w:rPr>
        <w:t xml:space="preserve"> Анучинского муниципального района</w:t>
      </w:r>
    </w:p>
    <w:p w:rsidR="004E6A7F" w:rsidRDefault="004E6A7F" w:rsidP="00E97BC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4545F" w:rsidRPr="00E97BC8" w:rsidRDefault="00403301" w:rsidP="00E97BC8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211E">
        <w:rPr>
          <w:rFonts w:ascii="Times New Roman" w:hAnsi="Times New Roman" w:cs="Times New Roman"/>
          <w:b/>
          <w:bCs/>
          <w:sz w:val="28"/>
          <w:szCs w:val="28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12pt;height:568pt">
            <v:imagedata r:id="rId15" o:title=""/>
          </v:shape>
        </w:pict>
      </w:r>
    </w:p>
    <w:sectPr w:rsidR="0024545F" w:rsidRPr="00E97BC8" w:rsidSect="004E6A7F">
      <w:pgSz w:w="11906" w:h="16838"/>
      <w:pgMar w:top="851" w:right="566" w:bottom="1134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26135"/>
    <w:rsid w:val="000A11FB"/>
    <w:rsid w:val="000A23C1"/>
    <w:rsid w:val="000D22F6"/>
    <w:rsid w:val="000D6DB3"/>
    <w:rsid w:val="001211F2"/>
    <w:rsid w:val="00130FB5"/>
    <w:rsid w:val="001A36E2"/>
    <w:rsid w:val="00221389"/>
    <w:rsid w:val="0024545F"/>
    <w:rsid w:val="002648BD"/>
    <w:rsid w:val="00285914"/>
    <w:rsid w:val="00294583"/>
    <w:rsid w:val="002E5B89"/>
    <w:rsid w:val="00324476"/>
    <w:rsid w:val="00403301"/>
    <w:rsid w:val="004429D6"/>
    <w:rsid w:val="00454962"/>
    <w:rsid w:val="004B382C"/>
    <w:rsid w:val="004E6A7F"/>
    <w:rsid w:val="00650D4D"/>
    <w:rsid w:val="00707017"/>
    <w:rsid w:val="00713D74"/>
    <w:rsid w:val="007577BC"/>
    <w:rsid w:val="007659A3"/>
    <w:rsid w:val="00780373"/>
    <w:rsid w:val="007F1B20"/>
    <w:rsid w:val="00826135"/>
    <w:rsid w:val="00914C4D"/>
    <w:rsid w:val="0094040C"/>
    <w:rsid w:val="00953C95"/>
    <w:rsid w:val="009E2523"/>
    <w:rsid w:val="009F562D"/>
    <w:rsid w:val="00B1641D"/>
    <w:rsid w:val="00B447FC"/>
    <w:rsid w:val="00B85398"/>
    <w:rsid w:val="00BD3CF3"/>
    <w:rsid w:val="00C06441"/>
    <w:rsid w:val="00C102BB"/>
    <w:rsid w:val="00CF7237"/>
    <w:rsid w:val="00D12EAD"/>
    <w:rsid w:val="00DC2A3C"/>
    <w:rsid w:val="00DD7492"/>
    <w:rsid w:val="00E97BC8"/>
    <w:rsid w:val="00F92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583"/>
    <w:rPr>
      <w:rFonts w:ascii="Times New Roman" w:eastAsia="SimSun" w:hAnsi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6135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3">
    <w:name w:val="Balloon Text"/>
    <w:basedOn w:val="a"/>
    <w:link w:val="a4"/>
    <w:uiPriority w:val="99"/>
    <w:semiHidden/>
    <w:rsid w:val="002945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4583"/>
    <w:rPr>
      <w:rFonts w:ascii="Tahoma" w:eastAsia="SimSun" w:hAnsi="Tahoma" w:cs="Tahoma"/>
      <w:sz w:val="16"/>
      <w:szCs w:val="16"/>
      <w:lang w:eastAsia="zh-CN"/>
    </w:rPr>
  </w:style>
  <w:style w:type="paragraph" w:styleId="a5">
    <w:name w:val="Subtitle"/>
    <w:basedOn w:val="a"/>
    <w:link w:val="a6"/>
    <w:qFormat/>
    <w:rsid w:val="00403301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6">
    <w:name w:val="Подзаголовок Знак"/>
    <w:basedOn w:val="a0"/>
    <w:link w:val="a5"/>
    <w:rsid w:val="00403301"/>
    <w:rPr>
      <w:rFonts w:ascii="Times New Roman" w:eastAsia="Times New Roman" w:hAnsi="Times New Roman"/>
      <w:b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299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6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12284">
              <w:marLeft w:val="0"/>
              <w:marRight w:val="0"/>
              <w:marTop w:val="0"/>
              <w:marBottom w:val="20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88575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161898">
                      <w:marLeft w:val="3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809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CC07F13DDFF218C1E208A5533C5BA5421F1FB41D793A15D5173FD82B2F9BE29B6B6C59AF5D32D6FoEM2D" TargetMode="External"/><Relationship Id="rId13" Type="http://schemas.openxmlformats.org/officeDocument/2006/relationships/hyperlink" Target="consultantplus://offline/ref=3CC07F13DDFF218C1E208A5533C5BA5421F1FB41D793A15D5173FD82B2oFM9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CC07F13DDFF218C1E208A5533C5BA5421F0FD42DB9FA15D5173FD82B2F9BE29B6B6C59FF5oDMBD" TargetMode="External"/><Relationship Id="rId12" Type="http://schemas.openxmlformats.org/officeDocument/2006/relationships/hyperlink" Target="consultantplus://offline/ref=3CC07F13DDFF218C1E208A5533C5BA5421F0FC42DB95A15D5173FD82B2oFM9D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CC07F13DDFF218C1E20945825A9E45B20FCA44DD99FA8080D2CA6DFE5F0B47EF1F99CD8B1DE2C6CE0C304o1MED" TargetMode="External"/><Relationship Id="rId11" Type="http://schemas.openxmlformats.org/officeDocument/2006/relationships/hyperlink" Target="consultantplus://offline/ref=3CC07F13DDFF218C1E208A5533C5BA5421F1FB41D793A15D5173FD82B2oFM9D" TargetMode="External"/><Relationship Id="rId5" Type="http://schemas.openxmlformats.org/officeDocument/2006/relationships/hyperlink" Target="consultantplus://offline/ref=3CC07F13DDFF218C1E208A5533C5BA5421F1FB41D793A15D5173FD82B2F9BE29B6B6C59AF5D32D6FoEM2D" TargetMode="External"/><Relationship Id="rId15" Type="http://schemas.openxmlformats.org/officeDocument/2006/relationships/image" Target="media/image1.jpeg"/><Relationship Id="rId10" Type="http://schemas.openxmlformats.org/officeDocument/2006/relationships/hyperlink" Target="consultantplus://offline/ref=3CC07F13DDFF218C1E208A5533C5BA5421F1FB41D793A15D5173FD82B2F9BE29B6B6C59AF5D32D6FoEM2D" TargetMode="External"/><Relationship Id="rId4" Type="http://schemas.openxmlformats.org/officeDocument/2006/relationships/hyperlink" Target="consultantplus://offline/ref=3CC07F13DDFF218C1E208A5533C5BA5421F0FD42DB9FA15D5173FD82B2F9BE29B6B6C59FF5oDMBD" TargetMode="External"/><Relationship Id="rId9" Type="http://schemas.openxmlformats.org/officeDocument/2006/relationships/hyperlink" Target="consultantplus://offline/ref=3CC07F13DDFF218C1E20945825A9E45B20FCA44DD99FA8080D2CA6DFE5F0B47EF1F99CD8B1DE2C6CE0C304o1MED" TargetMode="External"/><Relationship Id="rId14" Type="http://schemas.openxmlformats.org/officeDocument/2006/relationships/hyperlink" Target="consultantplus://offline/ref=3CC07F13DDFF218C1E208A5533C5BA5421F1FB41D793A15D5173FD82B2oFM9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11</Pages>
  <Words>1684</Words>
  <Characters>14488</Characters>
  <Application>Microsoft Office Word</Application>
  <DocSecurity>0</DocSecurity>
  <Lines>120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В. Бурдейная</dc:creator>
  <cp:keywords/>
  <dc:description/>
  <cp:lastModifiedBy>Светлана В. Бурдейная</cp:lastModifiedBy>
  <cp:revision>17</cp:revision>
  <cp:lastPrinted>2015-07-27T00:33:00Z</cp:lastPrinted>
  <dcterms:created xsi:type="dcterms:W3CDTF">2015-07-06T03:12:00Z</dcterms:created>
  <dcterms:modified xsi:type="dcterms:W3CDTF">2015-10-09T03:56:00Z</dcterms:modified>
</cp:coreProperties>
</file>