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7E44258C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35324A" w:rsidRPr="0035324A">
        <w:rPr>
          <w:color w:val="000000"/>
          <w:sz w:val="28"/>
          <w:szCs w:val="28"/>
          <w:u w:val="single"/>
        </w:rPr>
        <w:t>19</w:t>
      </w:r>
      <w:r w:rsidR="0035324A">
        <w:rPr>
          <w:color w:val="000000"/>
          <w:sz w:val="28"/>
          <w:szCs w:val="28"/>
          <w:u w:val="single"/>
        </w:rPr>
        <w:t>.01.2026</w:t>
      </w:r>
      <w:r w:rsidR="00E173B0">
        <w:rPr>
          <w:color w:val="000000"/>
          <w:sz w:val="28"/>
          <w:szCs w:val="28"/>
          <w:u w:val="single"/>
        </w:rPr>
        <w:t xml:space="preserve">        </w:t>
      </w:r>
      <w:r>
        <w:rPr>
          <w:color w:val="000000"/>
          <w:sz w:val="28"/>
          <w:szCs w:val="28"/>
        </w:rPr>
        <w:t xml:space="preserve">            </w:t>
      </w:r>
      <w:r w:rsidR="0035324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</w:t>
      </w:r>
      <w:r w:rsidR="0035324A">
        <w:rPr>
          <w:color w:val="000000"/>
          <w:sz w:val="28"/>
          <w:szCs w:val="28"/>
          <w:u w:val="single"/>
        </w:rPr>
        <w:t>19</w:t>
      </w:r>
      <w:r w:rsidR="0097635F">
        <w:rPr>
          <w:color w:val="000000"/>
          <w:sz w:val="28"/>
          <w:szCs w:val="28"/>
          <w:u w:val="single"/>
        </w:rPr>
        <w:t xml:space="preserve">   </w:t>
      </w:r>
      <w:r w:rsidR="002B7B27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30704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1439703C" w:rsidR="00C758B1" w:rsidRDefault="00275123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подготовке документации по планировке (проект межевания) территории </w:t>
      </w:r>
      <w:r w:rsidR="00E6303F">
        <w:rPr>
          <w:b/>
          <w:bCs/>
          <w:sz w:val="28"/>
          <w:szCs w:val="28"/>
        </w:rPr>
        <w:t xml:space="preserve">по внесению изменений в документацию по планировке (проект межевания) территории </w:t>
      </w:r>
      <w:r>
        <w:rPr>
          <w:b/>
          <w:bCs/>
          <w:sz w:val="28"/>
          <w:szCs w:val="28"/>
        </w:rPr>
        <w:t xml:space="preserve">в с. Анучино </w:t>
      </w:r>
      <w:r w:rsidR="0065665B">
        <w:rPr>
          <w:b/>
          <w:bCs/>
          <w:sz w:val="28"/>
          <w:szCs w:val="28"/>
        </w:rPr>
        <w:t>Анучинского муниципального округа в границах ул. Лазо, д. 9б</w:t>
      </w:r>
      <w:r w:rsidR="00E6303F">
        <w:rPr>
          <w:b/>
          <w:bCs/>
          <w:sz w:val="28"/>
          <w:szCs w:val="28"/>
        </w:rPr>
        <w:t>, утвержденную постановлением администрации Анучинского муниципального округа Приморского края от 26.11.2025 г. № 1029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31A99630" w:rsidR="002A583D" w:rsidRPr="00DD6D62" w:rsidRDefault="0065665B" w:rsidP="00FD6A38">
      <w:pPr>
        <w:tabs>
          <w:tab w:val="left" w:pos="615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Градостроительным кодексом Российской Федерации, </w:t>
      </w:r>
      <w:r w:rsidR="00C10E1B">
        <w:rPr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решением Думы Анучинского муниципального округа Приморского края от 24.01.2024 г. № 519-НПА «Об утверждении Генерального плана Анучинского муниципального округа Приморского края»</w:t>
      </w:r>
      <w:r w:rsidR="00B246C1">
        <w:rPr>
          <w:sz w:val="28"/>
          <w:szCs w:val="28"/>
        </w:rPr>
        <w:t xml:space="preserve">, </w:t>
      </w:r>
      <w:r w:rsidR="00E6303F">
        <w:rPr>
          <w:sz w:val="28"/>
          <w:szCs w:val="28"/>
        </w:rPr>
        <w:t xml:space="preserve">решением Думы Анучинского муниципального округа Приморского края от 30.04.2025 г. № </w:t>
      </w:r>
      <w:r w:rsidR="00FD6A38">
        <w:rPr>
          <w:sz w:val="28"/>
          <w:szCs w:val="28"/>
        </w:rPr>
        <w:t>689</w:t>
      </w:r>
      <w:r w:rsidR="00E6303F">
        <w:rPr>
          <w:sz w:val="28"/>
          <w:szCs w:val="28"/>
        </w:rPr>
        <w:t xml:space="preserve">-НПА </w:t>
      </w:r>
      <w:r w:rsidR="00FD6A38">
        <w:rPr>
          <w:sz w:val="28"/>
          <w:szCs w:val="28"/>
        </w:rPr>
        <w:br/>
      </w:r>
      <w:r w:rsidR="00E6303F">
        <w:rPr>
          <w:sz w:val="28"/>
          <w:szCs w:val="28"/>
        </w:rPr>
        <w:t xml:space="preserve">«Об утверждении </w:t>
      </w:r>
      <w:r w:rsidR="00FD6A38">
        <w:rPr>
          <w:sz w:val="28"/>
          <w:szCs w:val="28"/>
        </w:rPr>
        <w:t>Правил землепользования и застройки</w:t>
      </w:r>
      <w:r w:rsidR="00E6303F">
        <w:rPr>
          <w:sz w:val="28"/>
          <w:szCs w:val="28"/>
        </w:rPr>
        <w:t xml:space="preserve"> Анучинского муниципального округа Приморского края»</w:t>
      </w:r>
      <w:r w:rsidR="00FD6A38">
        <w:rPr>
          <w:sz w:val="28"/>
          <w:szCs w:val="28"/>
        </w:rPr>
        <w:t xml:space="preserve">, </w:t>
      </w:r>
      <w:r w:rsidR="00B246C1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03.04.2025 г. </w:t>
      </w:r>
      <w:r w:rsidR="00B246C1">
        <w:rPr>
          <w:sz w:val="28"/>
          <w:szCs w:val="28"/>
        </w:rPr>
        <w:br/>
        <w:t xml:space="preserve">№ 268-НПА «Об </w:t>
      </w:r>
      <w:r w:rsidR="00B246C1" w:rsidRPr="00B246C1">
        <w:rPr>
          <w:sz w:val="28"/>
          <w:szCs w:val="28"/>
        </w:rPr>
        <w:t>утверждении административного регламента предоставления администрацией Анучинского муниципального округа Приморского края муниципальной услуги «Подготовка и утверждение документации</w:t>
      </w:r>
      <w:r w:rsidR="00B246C1">
        <w:rPr>
          <w:sz w:val="28"/>
          <w:szCs w:val="28"/>
        </w:rPr>
        <w:t xml:space="preserve"> </w:t>
      </w:r>
      <w:r w:rsidR="00EB7D18">
        <w:rPr>
          <w:sz w:val="28"/>
          <w:szCs w:val="28"/>
        </w:rPr>
        <w:br/>
      </w:r>
      <w:r w:rsidR="00B246C1" w:rsidRPr="00B246C1">
        <w:rPr>
          <w:sz w:val="28"/>
          <w:szCs w:val="28"/>
        </w:rPr>
        <w:t>по планировке территории»</w:t>
      </w:r>
      <w:r w:rsidR="00B246C1">
        <w:rPr>
          <w:sz w:val="28"/>
          <w:szCs w:val="28"/>
        </w:rPr>
        <w:t>, постановлением Правительства Российской Федерации от 02.02.2024 г. № 112,</w:t>
      </w:r>
      <w:r w:rsidR="00DD6D62">
        <w:rPr>
          <w:sz w:val="28"/>
          <w:szCs w:val="28"/>
        </w:rPr>
        <w:t xml:space="preserve"> рассмотрев заявление Иванович Татьяны Николаевны от </w:t>
      </w:r>
      <w:r w:rsidR="00FD6A38">
        <w:rPr>
          <w:sz w:val="28"/>
          <w:szCs w:val="28"/>
        </w:rPr>
        <w:t>30</w:t>
      </w:r>
      <w:r w:rsidR="00DD6D62">
        <w:rPr>
          <w:sz w:val="28"/>
          <w:szCs w:val="28"/>
        </w:rPr>
        <w:t>.</w:t>
      </w:r>
      <w:r w:rsidR="00FD6A38">
        <w:rPr>
          <w:sz w:val="28"/>
          <w:szCs w:val="28"/>
        </w:rPr>
        <w:t>12</w:t>
      </w:r>
      <w:r w:rsidR="00DD6D62">
        <w:rPr>
          <w:sz w:val="28"/>
          <w:szCs w:val="28"/>
        </w:rPr>
        <w:t xml:space="preserve">.2025 г. вх. № </w:t>
      </w:r>
      <w:r w:rsidR="00FD6A38">
        <w:rPr>
          <w:sz w:val="28"/>
          <w:szCs w:val="28"/>
        </w:rPr>
        <w:t xml:space="preserve">10449 о </w:t>
      </w:r>
      <w:r w:rsidR="00FD6A38" w:rsidRPr="00FD6A38">
        <w:rPr>
          <w:sz w:val="28"/>
          <w:szCs w:val="28"/>
        </w:rPr>
        <w:t>внесени</w:t>
      </w:r>
      <w:r w:rsidR="00FD6A38">
        <w:rPr>
          <w:sz w:val="28"/>
          <w:szCs w:val="28"/>
        </w:rPr>
        <w:t>и</w:t>
      </w:r>
      <w:r w:rsidR="00FD6A38" w:rsidRPr="00FD6A38">
        <w:rPr>
          <w:sz w:val="28"/>
          <w:szCs w:val="28"/>
        </w:rPr>
        <w:t xml:space="preserve"> изменений </w:t>
      </w:r>
      <w:r w:rsidR="00EB7D18">
        <w:rPr>
          <w:sz w:val="28"/>
          <w:szCs w:val="28"/>
        </w:rPr>
        <w:br/>
      </w:r>
      <w:r w:rsidR="00FD6A38" w:rsidRPr="00FD6A38">
        <w:rPr>
          <w:sz w:val="28"/>
          <w:szCs w:val="28"/>
        </w:rPr>
        <w:t xml:space="preserve">в документацию по планировке (проект межевания) территории в с. Анучино </w:t>
      </w:r>
      <w:r w:rsidR="00FD6A38" w:rsidRPr="00FD6A38">
        <w:rPr>
          <w:sz w:val="28"/>
          <w:szCs w:val="28"/>
        </w:rPr>
        <w:lastRenderedPageBreak/>
        <w:t>Анучинского муниципального округа в границах ул. Лазо, д. 9б, утвержденную постановлением администрации Анучинского муниципального округа Приморского края от 26.11.2025 г. № 1029</w:t>
      </w:r>
      <w:r w:rsidR="00FD6A38">
        <w:rPr>
          <w:sz w:val="28"/>
          <w:szCs w:val="28"/>
        </w:rPr>
        <w:t xml:space="preserve"> «Об утверждении документации по планировке (проект межевания) территории в с. Анучино Анучинского муниципального округа Приморского края», </w:t>
      </w:r>
      <w:r w:rsidR="00DD6D62">
        <w:rPr>
          <w:sz w:val="28"/>
          <w:szCs w:val="28"/>
        </w:rPr>
        <w:t xml:space="preserve">с целью </w:t>
      </w:r>
      <w:r w:rsidR="00FD6A38">
        <w:rPr>
          <w:sz w:val="28"/>
          <w:szCs w:val="28"/>
        </w:rPr>
        <w:t>перераспределения</w:t>
      </w:r>
      <w:r w:rsidR="00DD6D62">
        <w:rPr>
          <w:sz w:val="28"/>
          <w:szCs w:val="28"/>
        </w:rPr>
        <w:t xml:space="preserve"> земельного участка</w:t>
      </w:r>
      <w:r w:rsidR="00FD6A38">
        <w:rPr>
          <w:sz w:val="28"/>
          <w:szCs w:val="28"/>
        </w:rPr>
        <w:t xml:space="preserve"> с кадастровым номером 25:01:150001:6559</w:t>
      </w:r>
      <w:r w:rsidR="00DD6D62">
        <w:rPr>
          <w:sz w:val="28"/>
          <w:szCs w:val="28"/>
        </w:rPr>
        <w:t>,</w:t>
      </w:r>
      <w:r w:rsidR="002A583D">
        <w:rPr>
          <w:sz w:val="28"/>
          <w:szCs w:val="28"/>
        </w:rPr>
        <w:t xml:space="preserve"> на основании Устава 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B41EA84" w14:textId="77777777" w:rsidR="00DD6D62" w:rsidRDefault="00DD6D62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5BF43B28" w14:textId="0485ED98" w:rsidR="00DD6D62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18A08CE5" w14:textId="77777777" w:rsidR="00D30704" w:rsidRDefault="00D30704" w:rsidP="00C758B1">
      <w:pPr>
        <w:spacing w:line="360" w:lineRule="auto"/>
        <w:jc w:val="both"/>
        <w:rPr>
          <w:sz w:val="28"/>
          <w:szCs w:val="28"/>
        </w:rPr>
      </w:pPr>
    </w:p>
    <w:p w14:paraId="78DFC102" w14:textId="0BAEB613" w:rsidR="00DD6D62" w:rsidRDefault="00DD6D62" w:rsidP="00DD6D62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Обеспечить Иванович Татьяне Николаевне подготовку документации по планировке (проект межевания) территории </w:t>
      </w:r>
      <w:r w:rsidR="00FD6A38">
        <w:rPr>
          <w:sz w:val="28"/>
          <w:szCs w:val="28"/>
        </w:rPr>
        <w:t xml:space="preserve">по внесению изменений </w:t>
      </w:r>
      <w:r w:rsidR="00EB7D18">
        <w:rPr>
          <w:sz w:val="28"/>
          <w:szCs w:val="28"/>
        </w:rPr>
        <w:br/>
      </w:r>
      <w:r w:rsidR="00FD6A38">
        <w:rPr>
          <w:sz w:val="28"/>
          <w:szCs w:val="28"/>
        </w:rPr>
        <w:t xml:space="preserve">в документацию по планировке (проект межевания) территории </w:t>
      </w:r>
      <w:r>
        <w:rPr>
          <w:sz w:val="28"/>
          <w:szCs w:val="28"/>
        </w:rPr>
        <w:t>в селе Анучино Анучинского муниципального округа в границах ул. Лазо, д. 9б (далее – документация по планировке территории).</w:t>
      </w:r>
    </w:p>
    <w:p w14:paraId="636AB7A6" w14:textId="66ADA41A" w:rsidR="00DD6D62" w:rsidRDefault="00DD6D62" w:rsidP="00CF5F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Границы элемента планировочной структуры </w:t>
      </w:r>
      <w:r w:rsidR="00D30704">
        <w:rPr>
          <w:sz w:val="28"/>
          <w:szCs w:val="28"/>
        </w:rPr>
        <w:t>для подготовки</w:t>
      </w:r>
      <w:r>
        <w:rPr>
          <w:sz w:val="28"/>
          <w:szCs w:val="28"/>
        </w:rPr>
        <w:t xml:space="preserve"> документации по планировке территории принять в соответствии со схемой (прилагается)</w:t>
      </w:r>
      <w:r w:rsidR="00D42EA7">
        <w:rPr>
          <w:sz w:val="28"/>
          <w:szCs w:val="28"/>
        </w:rPr>
        <w:t>.</w:t>
      </w:r>
    </w:p>
    <w:p w14:paraId="512EC30C" w14:textId="211AA5D9" w:rsidR="00CF5FA1" w:rsidRDefault="00D42EA7" w:rsidP="00CF5F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E1888">
        <w:rPr>
          <w:sz w:val="28"/>
          <w:szCs w:val="28"/>
        </w:rPr>
        <w:t>.</w:t>
      </w:r>
      <w:r w:rsidR="00CF5FA1" w:rsidRPr="00CF5FA1">
        <w:rPr>
          <w:sz w:val="28"/>
          <w:szCs w:val="28"/>
        </w:rPr>
        <w:t xml:space="preserve"> </w:t>
      </w:r>
      <w:r w:rsidR="00D30704">
        <w:rPr>
          <w:sz w:val="28"/>
          <w:szCs w:val="28"/>
        </w:rPr>
        <w:t xml:space="preserve">Аппарату администрации Анучинского муниципального округа (Бурдейная С.В.) опубликовать </w:t>
      </w:r>
      <w:hyperlink w:anchor="Par27" w:history="1">
        <w:r w:rsidR="00D30704" w:rsidRPr="00D30704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="00D30704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07E9D100" w14:textId="544239C2" w:rsidR="00CF5FA1" w:rsidRDefault="00D30704" w:rsidP="00CF5F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4375">
        <w:rPr>
          <w:sz w:val="28"/>
          <w:szCs w:val="28"/>
        </w:rPr>
        <w:t xml:space="preserve">. </w:t>
      </w:r>
      <w:r w:rsidR="00CF5FA1" w:rsidRPr="000440C2">
        <w:rPr>
          <w:sz w:val="28"/>
          <w:szCs w:val="28"/>
        </w:rPr>
        <w:t xml:space="preserve">Контроль за исполнением настоящего постановления </w:t>
      </w:r>
      <w:r w:rsidR="00EB7D18">
        <w:rPr>
          <w:sz w:val="28"/>
          <w:szCs w:val="28"/>
        </w:rPr>
        <w:t xml:space="preserve">возложить </w:t>
      </w:r>
      <w:r w:rsidR="00EB7D18">
        <w:rPr>
          <w:sz w:val="28"/>
          <w:szCs w:val="28"/>
        </w:rPr>
        <w:br/>
        <w:t>на Дубовцева И.В. первого заместителя главы администрации Анучинского муниципального округа</w:t>
      </w:r>
      <w:r w:rsidR="006B6BEF">
        <w:rPr>
          <w:sz w:val="28"/>
          <w:szCs w:val="28"/>
        </w:rPr>
        <w:t>.</w:t>
      </w:r>
    </w:p>
    <w:p w14:paraId="20329517" w14:textId="77777777" w:rsidR="002321E3" w:rsidRDefault="002321E3" w:rsidP="00AF51C5">
      <w:pPr>
        <w:ind w:firstLine="709"/>
        <w:jc w:val="both"/>
        <w:rPr>
          <w:sz w:val="28"/>
          <w:szCs w:val="28"/>
        </w:rPr>
      </w:pPr>
    </w:p>
    <w:p w14:paraId="3103745F" w14:textId="77777777" w:rsidR="00EB7D18" w:rsidRDefault="00EB7D18" w:rsidP="00AF51C5">
      <w:pPr>
        <w:ind w:firstLine="709"/>
        <w:jc w:val="both"/>
        <w:rPr>
          <w:sz w:val="28"/>
          <w:szCs w:val="28"/>
        </w:rPr>
      </w:pPr>
    </w:p>
    <w:p w14:paraId="2FEFCE39" w14:textId="77777777" w:rsidR="00EB7D18" w:rsidRDefault="00EB7D18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C53487">
        <w:rPr>
          <w:sz w:val="28"/>
          <w:szCs w:val="28"/>
        </w:rPr>
        <w:t>Анучинского</w:t>
      </w:r>
    </w:p>
    <w:p w14:paraId="503F967B" w14:textId="0F8363D2" w:rsidR="00C53487" w:rsidRPr="00A82479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</w:t>
      </w:r>
      <w:r w:rsidR="00D307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321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B7D18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</w:t>
      </w:r>
      <w:r w:rsidR="00251293">
        <w:rPr>
          <w:sz w:val="28"/>
          <w:szCs w:val="28"/>
        </w:rPr>
        <w:t xml:space="preserve">            </w:t>
      </w:r>
      <w:r w:rsidR="00EB7D18">
        <w:rPr>
          <w:sz w:val="28"/>
          <w:szCs w:val="28"/>
        </w:rPr>
        <w:t>А.Я. Янчук</w:t>
      </w:r>
    </w:p>
    <w:sectPr w:rsidR="00C53487" w:rsidRPr="00A82479" w:rsidSect="00EB7D18">
      <w:pgSz w:w="11906" w:h="16838" w:code="9"/>
      <w:pgMar w:top="993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C2F37ED"/>
    <w:multiLevelType w:val="multilevel"/>
    <w:tmpl w:val="81028E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4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0"/>
  </w:num>
  <w:num w:numId="2" w16cid:durableId="1733427719">
    <w:abstractNumId w:val="5"/>
  </w:num>
  <w:num w:numId="3" w16cid:durableId="1776097268">
    <w:abstractNumId w:val="4"/>
  </w:num>
  <w:num w:numId="4" w16cid:durableId="1396508121">
    <w:abstractNumId w:val="2"/>
  </w:num>
  <w:num w:numId="5" w16cid:durableId="1691370523">
    <w:abstractNumId w:val="3"/>
  </w:num>
  <w:num w:numId="6" w16cid:durableId="52049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4123"/>
    <w:rsid w:val="000C7D81"/>
    <w:rsid w:val="00103845"/>
    <w:rsid w:val="00104417"/>
    <w:rsid w:val="00106568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321E3"/>
    <w:rsid w:val="00250EC8"/>
    <w:rsid w:val="00251293"/>
    <w:rsid w:val="0025189F"/>
    <w:rsid w:val="00264703"/>
    <w:rsid w:val="00275123"/>
    <w:rsid w:val="00284375"/>
    <w:rsid w:val="002A583D"/>
    <w:rsid w:val="002B63CE"/>
    <w:rsid w:val="002B7B27"/>
    <w:rsid w:val="002D33FA"/>
    <w:rsid w:val="00301071"/>
    <w:rsid w:val="00301355"/>
    <w:rsid w:val="003054EE"/>
    <w:rsid w:val="00323DA4"/>
    <w:rsid w:val="003268DE"/>
    <w:rsid w:val="00331392"/>
    <w:rsid w:val="0035324A"/>
    <w:rsid w:val="00361D35"/>
    <w:rsid w:val="003920FF"/>
    <w:rsid w:val="003A0362"/>
    <w:rsid w:val="003B6EC9"/>
    <w:rsid w:val="003E32DD"/>
    <w:rsid w:val="00411207"/>
    <w:rsid w:val="00411EBD"/>
    <w:rsid w:val="0042456F"/>
    <w:rsid w:val="00425570"/>
    <w:rsid w:val="0044194B"/>
    <w:rsid w:val="004432A8"/>
    <w:rsid w:val="004542D5"/>
    <w:rsid w:val="00481864"/>
    <w:rsid w:val="00497B95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0277"/>
    <w:rsid w:val="00571964"/>
    <w:rsid w:val="005A3B2A"/>
    <w:rsid w:val="005B0549"/>
    <w:rsid w:val="005B7BDF"/>
    <w:rsid w:val="005C70A1"/>
    <w:rsid w:val="005F2DC3"/>
    <w:rsid w:val="00601265"/>
    <w:rsid w:val="006107BD"/>
    <w:rsid w:val="00635307"/>
    <w:rsid w:val="0065665B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371B5"/>
    <w:rsid w:val="00756E54"/>
    <w:rsid w:val="007649C3"/>
    <w:rsid w:val="007661AD"/>
    <w:rsid w:val="00790141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7635F"/>
    <w:rsid w:val="009846A8"/>
    <w:rsid w:val="009B211B"/>
    <w:rsid w:val="009B33CB"/>
    <w:rsid w:val="009B7BDF"/>
    <w:rsid w:val="009D4CFA"/>
    <w:rsid w:val="00A0248C"/>
    <w:rsid w:val="00A06E14"/>
    <w:rsid w:val="00A1643F"/>
    <w:rsid w:val="00A531E2"/>
    <w:rsid w:val="00A535CA"/>
    <w:rsid w:val="00A57064"/>
    <w:rsid w:val="00A7702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246C1"/>
    <w:rsid w:val="00B33554"/>
    <w:rsid w:val="00B41F8B"/>
    <w:rsid w:val="00BA0C69"/>
    <w:rsid w:val="00BA761F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0E40"/>
    <w:rsid w:val="00CA4C21"/>
    <w:rsid w:val="00CB2F48"/>
    <w:rsid w:val="00CC5ADD"/>
    <w:rsid w:val="00CC7D12"/>
    <w:rsid w:val="00CE0640"/>
    <w:rsid w:val="00CF5FA1"/>
    <w:rsid w:val="00D17EE0"/>
    <w:rsid w:val="00D30704"/>
    <w:rsid w:val="00D4166A"/>
    <w:rsid w:val="00D42EA7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D6D62"/>
    <w:rsid w:val="00DF111A"/>
    <w:rsid w:val="00DF1241"/>
    <w:rsid w:val="00E173B0"/>
    <w:rsid w:val="00E25E27"/>
    <w:rsid w:val="00E2693B"/>
    <w:rsid w:val="00E27465"/>
    <w:rsid w:val="00E6303F"/>
    <w:rsid w:val="00E6481C"/>
    <w:rsid w:val="00E9501D"/>
    <w:rsid w:val="00EA0438"/>
    <w:rsid w:val="00EA1422"/>
    <w:rsid w:val="00EB2906"/>
    <w:rsid w:val="00EB7D18"/>
    <w:rsid w:val="00EE3CF4"/>
    <w:rsid w:val="00EF3AC9"/>
    <w:rsid w:val="00F02B19"/>
    <w:rsid w:val="00F05384"/>
    <w:rsid w:val="00F12B45"/>
    <w:rsid w:val="00F16112"/>
    <w:rsid w:val="00F24075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  <w:rsid w:val="00FD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246C1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styleId="a8">
    <w:name w:val="Hyperlink"/>
    <w:basedOn w:val="a0"/>
    <w:rsid w:val="00D307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83</cp:revision>
  <cp:lastPrinted>2026-01-13T04:04:00Z</cp:lastPrinted>
  <dcterms:created xsi:type="dcterms:W3CDTF">2020-03-06T03:06:00Z</dcterms:created>
  <dcterms:modified xsi:type="dcterms:W3CDTF">2026-01-19T04:22:00Z</dcterms:modified>
</cp:coreProperties>
</file>