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5E52" w:rsidRDefault="00CE5E52" w:rsidP="00441D15">
      <w:pPr>
        <w:pStyle w:val="2"/>
        <w:tabs>
          <w:tab w:val="left" w:pos="553"/>
        </w:tabs>
        <w:rPr>
          <w:rFonts w:ascii="Times New Roman" w:hAnsi="Times New Roman"/>
          <w:i w:val="0"/>
          <w:color w:val="000000"/>
          <w:sz w:val="32"/>
          <w:szCs w:val="32"/>
        </w:rPr>
      </w:pPr>
    </w:p>
    <w:p w:rsidR="009154D6" w:rsidRDefault="009154D6" w:rsidP="009154D6">
      <w:pPr>
        <w:pStyle w:val="a4"/>
        <w:rPr>
          <w:sz w:val="34"/>
        </w:rPr>
      </w:pPr>
      <w:r>
        <w:rPr>
          <w:noProof/>
        </w:rPr>
        <w:drawing>
          <wp:inline distT="0" distB="0" distL="0" distR="0">
            <wp:extent cx="499745" cy="61658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616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4D6" w:rsidRDefault="009154D6" w:rsidP="009154D6">
      <w:pPr>
        <w:pStyle w:val="a4"/>
        <w:rPr>
          <w:sz w:val="28"/>
          <w:szCs w:val="28"/>
        </w:rPr>
      </w:pPr>
    </w:p>
    <w:p w:rsidR="009154D6" w:rsidRPr="009154D6" w:rsidRDefault="009154D6" w:rsidP="009154D6">
      <w:pPr>
        <w:jc w:val="center"/>
        <w:rPr>
          <w:b/>
          <w:sz w:val="32"/>
          <w:szCs w:val="32"/>
        </w:rPr>
      </w:pPr>
      <w:r w:rsidRPr="009154D6">
        <w:rPr>
          <w:b/>
          <w:sz w:val="32"/>
          <w:szCs w:val="32"/>
        </w:rPr>
        <w:t>ТЕРРИТОРИАЛЬНАЯ ИЗБИРАТЕЛЬНАЯ КОМИССИЯ</w:t>
      </w:r>
    </w:p>
    <w:p w:rsidR="009154D6" w:rsidRPr="009154D6" w:rsidRDefault="009154D6" w:rsidP="009154D6">
      <w:pPr>
        <w:jc w:val="center"/>
        <w:rPr>
          <w:b/>
          <w:sz w:val="32"/>
          <w:szCs w:val="32"/>
        </w:rPr>
      </w:pPr>
      <w:r w:rsidRPr="009154D6">
        <w:rPr>
          <w:b/>
          <w:sz w:val="32"/>
          <w:szCs w:val="32"/>
        </w:rPr>
        <w:t>АНУЧИНСКОГО РАЙОНА</w:t>
      </w:r>
    </w:p>
    <w:p w:rsidR="009154D6" w:rsidRDefault="009154D6" w:rsidP="009154D6">
      <w:pPr>
        <w:jc w:val="center"/>
        <w:rPr>
          <w:b/>
          <w:sz w:val="28"/>
          <w:szCs w:val="28"/>
        </w:rPr>
      </w:pPr>
    </w:p>
    <w:p w:rsidR="009154D6" w:rsidRDefault="009154D6" w:rsidP="009154D6">
      <w:pPr>
        <w:tabs>
          <w:tab w:val="left" w:pos="3615"/>
          <w:tab w:val="center" w:pos="5179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   </w:t>
      </w:r>
      <w:proofErr w:type="gramStart"/>
      <w:r>
        <w:rPr>
          <w:bCs/>
          <w:sz w:val="28"/>
          <w:szCs w:val="28"/>
        </w:rPr>
        <w:t>Р</w:t>
      </w:r>
      <w:proofErr w:type="gramEnd"/>
      <w:r>
        <w:rPr>
          <w:bCs/>
          <w:sz w:val="28"/>
          <w:szCs w:val="28"/>
        </w:rPr>
        <w:t xml:space="preserve"> Е Ш Е Н И Е</w:t>
      </w:r>
    </w:p>
    <w:p w:rsidR="009154D6" w:rsidRDefault="009154D6" w:rsidP="009154D6">
      <w:pPr>
        <w:jc w:val="center"/>
        <w:rPr>
          <w:bCs/>
          <w:sz w:val="28"/>
          <w:szCs w:val="28"/>
        </w:rPr>
      </w:pPr>
    </w:p>
    <w:p w:rsidR="00441D15" w:rsidRDefault="009154D6" w:rsidP="00441D15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53274">
        <w:rPr>
          <w:sz w:val="28"/>
          <w:szCs w:val="28"/>
        </w:rPr>
        <w:t>21.01.</w:t>
      </w:r>
      <w:r>
        <w:rPr>
          <w:sz w:val="28"/>
          <w:szCs w:val="28"/>
        </w:rPr>
        <w:t>201</w:t>
      </w:r>
      <w:r w:rsidR="00153274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с. Анучино</w:t>
      </w:r>
      <w:r>
        <w:rPr>
          <w:sz w:val="28"/>
          <w:szCs w:val="28"/>
        </w:rPr>
        <w:tab/>
        <w:t xml:space="preserve">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</w:t>
      </w:r>
      <w:r w:rsidR="00153274">
        <w:rPr>
          <w:sz w:val="28"/>
          <w:szCs w:val="28"/>
        </w:rPr>
        <w:t>409/81</w:t>
      </w:r>
    </w:p>
    <w:p w:rsidR="00153274" w:rsidRDefault="00153274" w:rsidP="00441D15">
      <w:pPr>
        <w:rPr>
          <w:sz w:val="28"/>
        </w:rPr>
      </w:pPr>
    </w:p>
    <w:p w:rsidR="0065515A" w:rsidRDefault="00441D15" w:rsidP="00441D15">
      <w:pPr>
        <w:rPr>
          <w:sz w:val="28"/>
        </w:rPr>
      </w:pPr>
      <w:r>
        <w:rPr>
          <w:sz w:val="28"/>
        </w:rPr>
        <w:t>О</w:t>
      </w:r>
      <w:r w:rsidR="0065515A">
        <w:rPr>
          <w:sz w:val="28"/>
        </w:rPr>
        <w:t xml:space="preserve"> распределении </w:t>
      </w:r>
      <w:proofErr w:type="gramStart"/>
      <w:r w:rsidR="0065515A">
        <w:rPr>
          <w:sz w:val="28"/>
        </w:rPr>
        <w:t>переносных</w:t>
      </w:r>
      <w:proofErr w:type="gramEnd"/>
    </w:p>
    <w:p w:rsidR="0065515A" w:rsidRDefault="0065515A" w:rsidP="00441D15">
      <w:pPr>
        <w:rPr>
          <w:sz w:val="28"/>
        </w:rPr>
      </w:pPr>
      <w:r>
        <w:rPr>
          <w:sz w:val="28"/>
        </w:rPr>
        <w:t xml:space="preserve">ящиков для голосования, </w:t>
      </w:r>
    </w:p>
    <w:p w:rsidR="0065515A" w:rsidRDefault="0065515A" w:rsidP="00441D15">
      <w:pPr>
        <w:rPr>
          <w:sz w:val="28"/>
        </w:rPr>
      </w:pPr>
      <w:proofErr w:type="gramStart"/>
      <w:r>
        <w:rPr>
          <w:sz w:val="28"/>
        </w:rPr>
        <w:t>предназначенных</w:t>
      </w:r>
      <w:proofErr w:type="gramEnd"/>
      <w:r>
        <w:rPr>
          <w:sz w:val="28"/>
        </w:rPr>
        <w:t xml:space="preserve"> для проведения </w:t>
      </w:r>
    </w:p>
    <w:p w:rsidR="0065515A" w:rsidRDefault="0065515A" w:rsidP="00441D15">
      <w:pPr>
        <w:rPr>
          <w:sz w:val="28"/>
        </w:rPr>
      </w:pPr>
      <w:r>
        <w:rPr>
          <w:sz w:val="28"/>
        </w:rPr>
        <w:t xml:space="preserve">досрочного голосования и </w:t>
      </w:r>
    </w:p>
    <w:p w:rsidR="0065515A" w:rsidRDefault="0065515A" w:rsidP="00441D15">
      <w:pPr>
        <w:rPr>
          <w:sz w:val="28"/>
        </w:rPr>
      </w:pPr>
      <w:r>
        <w:rPr>
          <w:sz w:val="28"/>
        </w:rPr>
        <w:t>голосования вне помещения</w:t>
      </w:r>
    </w:p>
    <w:p w:rsidR="00153274" w:rsidRDefault="00CE5E52" w:rsidP="0026521B">
      <w:pPr>
        <w:rPr>
          <w:sz w:val="28"/>
        </w:rPr>
      </w:pPr>
      <w:r>
        <w:rPr>
          <w:sz w:val="28"/>
        </w:rPr>
        <w:t>на</w:t>
      </w:r>
      <w:r w:rsidR="009154D6">
        <w:rPr>
          <w:sz w:val="28"/>
        </w:rPr>
        <w:t xml:space="preserve"> досрочных</w:t>
      </w:r>
      <w:r>
        <w:rPr>
          <w:sz w:val="28"/>
        </w:rPr>
        <w:t xml:space="preserve"> выборах</w:t>
      </w:r>
      <w:r w:rsidR="00153274">
        <w:rPr>
          <w:sz w:val="28"/>
        </w:rPr>
        <w:t xml:space="preserve"> главы </w:t>
      </w:r>
      <w:proofErr w:type="gramStart"/>
      <w:r w:rsidR="00153274">
        <w:rPr>
          <w:sz w:val="28"/>
        </w:rPr>
        <w:t>Гражданского</w:t>
      </w:r>
      <w:proofErr w:type="gramEnd"/>
    </w:p>
    <w:p w:rsidR="009154D6" w:rsidRDefault="00153274" w:rsidP="0026521B">
      <w:pPr>
        <w:rPr>
          <w:sz w:val="28"/>
        </w:rPr>
      </w:pPr>
      <w:r>
        <w:rPr>
          <w:sz w:val="28"/>
        </w:rPr>
        <w:t>сельского поселения Анучинского муниципального района</w:t>
      </w:r>
    </w:p>
    <w:p w:rsidR="00CE5E52" w:rsidRDefault="00153274" w:rsidP="0026521B">
      <w:pPr>
        <w:rPr>
          <w:sz w:val="28"/>
        </w:rPr>
      </w:pPr>
      <w:proofErr w:type="gramStart"/>
      <w:r>
        <w:rPr>
          <w:sz w:val="28"/>
        </w:rPr>
        <w:t>н</w:t>
      </w:r>
      <w:r w:rsidR="009154D6">
        <w:rPr>
          <w:sz w:val="28"/>
        </w:rPr>
        <w:t>азначенных</w:t>
      </w:r>
      <w:proofErr w:type="gramEnd"/>
      <w:r w:rsidR="009154D6">
        <w:rPr>
          <w:sz w:val="28"/>
        </w:rPr>
        <w:t xml:space="preserve"> на 1</w:t>
      </w:r>
      <w:r>
        <w:rPr>
          <w:sz w:val="28"/>
        </w:rPr>
        <w:t>марта</w:t>
      </w:r>
      <w:r w:rsidR="009154D6">
        <w:rPr>
          <w:sz w:val="28"/>
        </w:rPr>
        <w:t xml:space="preserve"> 201</w:t>
      </w:r>
      <w:r>
        <w:rPr>
          <w:sz w:val="28"/>
        </w:rPr>
        <w:t>5</w:t>
      </w:r>
      <w:r w:rsidR="009154D6">
        <w:rPr>
          <w:sz w:val="28"/>
        </w:rPr>
        <w:t xml:space="preserve"> года</w:t>
      </w:r>
      <w:r w:rsidR="0026521B">
        <w:rPr>
          <w:sz w:val="28"/>
        </w:rPr>
        <w:t xml:space="preserve"> </w:t>
      </w:r>
    </w:p>
    <w:p w:rsidR="0065515A" w:rsidRDefault="0065515A" w:rsidP="00441D15">
      <w:pPr>
        <w:rPr>
          <w:sz w:val="28"/>
        </w:rPr>
      </w:pPr>
    </w:p>
    <w:p w:rsidR="003A7196" w:rsidRDefault="0062765C" w:rsidP="00CB2344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В соответствии со статьей 66 Федерального закона  </w:t>
      </w:r>
      <w:r>
        <w:rPr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Федерации»</w:t>
      </w:r>
      <w:r>
        <w:rPr>
          <w:sz w:val="28"/>
        </w:rPr>
        <w:t>,</w:t>
      </w:r>
      <w:r w:rsidR="00DF794D">
        <w:rPr>
          <w:sz w:val="28"/>
        </w:rPr>
        <w:t xml:space="preserve"> статьёй 74 Избирательного  кодекса  Приморского  края</w:t>
      </w:r>
      <w:r>
        <w:rPr>
          <w:sz w:val="28"/>
        </w:rPr>
        <w:t xml:space="preserve"> территориальная избирательная комиссия Анучинского района</w:t>
      </w:r>
    </w:p>
    <w:p w:rsidR="003A7196" w:rsidRDefault="0062765C" w:rsidP="00CE5E52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      </w:t>
      </w:r>
      <w:r w:rsidR="0065515A">
        <w:rPr>
          <w:sz w:val="28"/>
        </w:rPr>
        <w:t>РЕШИЛА:</w:t>
      </w:r>
    </w:p>
    <w:p w:rsidR="00CE5E52" w:rsidRDefault="0062765C" w:rsidP="009154D6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        </w:t>
      </w:r>
      <w:r w:rsidR="0065515A">
        <w:rPr>
          <w:sz w:val="28"/>
        </w:rPr>
        <w:t xml:space="preserve">1.Определить </w:t>
      </w:r>
      <w:r w:rsidR="00CE5E52">
        <w:rPr>
          <w:sz w:val="28"/>
        </w:rPr>
        <w:t>участковым избирательным комиссия</w:t>
      </w:r>
      <w:r w:rsidR="00F36BB1">
        <w:rPr>
          <w:sz w:val="28"/>
        </w:rPr>
        <w:t>м избирательных участков №№ 1</w:t>
      </w:r>
      <w:r w:rsidR="00153274">
        <w:rPr>
          <w:sz w:val="28"/>
        </w:rPr>
        <w:t>25</w:t>
      </w:r>
      <w:r w:rsidR="00F36BB1">
        <w:rPr>
          <w:sz w:val="28"/>
        </w:rPr>
        <w:t>-</w:t>
      </w:r>
      <w:r>
        <w:rPr>
          <w:sz w:val="28"/>
        </w:rPr>
        <w:t>128</w:t>
      </w:r>
      <w:r w:rsidR="00CE5E52">
        <w:rPr>
          <w:sz w:val="28"/>
        </w:rPr>
        <w:t xml:space="preserve"> </w:t>
      </w:r>
      <w:r w:rsidR="0065515A">
        <w:rPr>
          <w:sz w:val="28"/>
        </w:rPr>
        <w:t>количество переносных ящиков для голосования</w:t>
      </w:r>
      <w:r w:rsidR="00CE5E52">
        <w:rPr>
          <w:sz w:val="28"/>
        </w:rPr>
        <w:t xml:space="preserve">, предназначенных для проведения досрочного голосования и голосования вне помещения </w:t>
      </w:r>
      <w:r w:rsidR="009154D6">
        <w:rPr>
          <w:sz w:val="28"/>
        </w:rPr>
        <w:t xml:space="preserve">на досрочных выборах главы  </w:t>
      </w:r>
      <w:r w:rsidR="00153274">
        <w:rPr>
          <w:sz w:val="28"/>
        </w:rPr>
        <w:t>Гражданского</w:t>
      </w:r>
      <w:r w:rsidR="009154D6">
        <w:rPr>
          <w:sz w:val="28"/>
        </w:rPr>
        <w:t xml:space="preserve"> сельского поселения,</w:t>
      </w:r>
      <w:r w:rsidR="00CB2344">
        <w:rPr>
          <w:sz w:val="28"/>
        </w:rPr>
        <w:t xml:space="preserve"> </w:t>
      </w:r>
      <w:r w:rsidR="009154D6">
        <w:rPr>
          <w:sz w:val="28"/>
        </w:rPr>
        <w:t>назначенных на 1</w:t>
      </w:r>
      <w:r w:rsidR="00153274">
        <w:rPr>
          <w:sz w:val="28"/>
        </w:rPr>
        <w:t>марта</w:t>
      </w:r>
      <w:r w:rsidR="009154D6">
        <w:rPr>
          <w:sz w:val="28"/>
        </w:rPr>
        <w:t xml:space="preserve"> 201</w:t>
      </w:r>
      <w:r w:rsidR="00153274">
        <w:rPr>
          <w:sz w:val="28"/>
        </w:rPr>
        <w:t>5</w:t>
      </w:r>
      <w:r w:rsidR="009154D6">
        <w:rPr>
          <w:sz w:val="28"/>
        </w:rPr>
        <w:t xml:space="preserve"> года  </w:t>
      </w:r>
      <w:r w:rsidR="00CE5E52">
        <w:rPr>
          <w:sz w:val="28"/>
        </w:rPr>
        <w:t xml:space="preserve">(приложение № </w:t>
      </w:r>
      <w:r w:rsidR="009154D6">
        <w:rPr>
          <w:sz w:val="28"/>
        </w:rPr>
        <w:t>1</w:t>
      </w:r>
      <w:r w:rsidR="00CE5E52">
        <w:rPr>
          <w:sz w:val="28"/>
        </w:rPr>
        <w:t>).</w:t>
      </w:r>
    </w:p>
    <w:p w:rsidR="00CE5E52" w:rsidRDefault="0062765C" w:rsidP="00CE5E52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        </w:t>
      </w:r>
      <w:r w:rsidR="00CE5E52">
        <w:rPr>
          <w:sz w:val="28"/>
        </w:rPr>
        <w:t>2.Данное решение довести до сведения участковых избирательных комиссий.</w:t>
      </w:r>
    </w:p>
    <w:p w:rsidR="00CE5E52" w:rsidRDefault="00CE5E52" w:rsidP="00CE5E52">
      <w:pPr>
        <w:spacing w:line="360" w:lineRule="auto"/>
        <w:rPr>
          <w:sz w:val="28"/>
        </w:rPr>
      </w:pPr>
      <w:r>
        <w:rPr>
          <w:sz w:val="28"/>
        </w:rPr>
        <w:t>Председатель комиссии                                                      О.Г. Дядюк</w:t>
      </w:r>
    </w:p>
    <w:p w:rsidR="00CE5E52" w:rsidRDefault="00CE5E52" w:rsidP="00CE5E52">
      <w:pPr>
        <w:spacing w:line="360" w:lineRule="auto"/>
        <w:rPr>
          <w:sz w:val="28"/>
        </w:rPr>
      </w:pPr>
      <w:r>
        <w:rPr>
          <w:sz w:val="28"/>
        </w:rPr>
        <w:t>Секретарь комиссии                                                             Н.В. Леонова</w:t>
      </w:r>
    </w:p>
    <w:p w:rsidR="00BD7567" w:rsidRDefault="0065515A" w:rsidP="00441D15">
      <w:pPr>
        <w:rPr>
          <w:sz w:val="28"/>
        </w:rPr>
      </w:pPr>
      <w:r>
        <w:rPr>
          <w:sz w:val="28"/>
        </w:rPr>
        <w:t xml:space="preserve">  </w:t>
      </w: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9154D6" w:rsidRDefault="009154D6" w:rsidP="00441D15">
      <w:pPr>
        <w:rPr>
          <w:sz w:val="28"/>
        </w:rPr>
      </w:pPr>
    </w:p>
    <w:p w:rsidR="00BD7567" w:rsidRPr="00BD7567" w:rsidRDefault="00BD7567" w:rsidP="00441D15">
      <w:pPr>
        <w:rPr>
          <w:sz w:val="22"/>
          <w:szCs w:val="22"/>
        </w:rPr>
      </w:pPr>
      <w:r>
        <w:rPr>
          <w:sz w:val="28"/>
        </w:rPr>
        <w:lastRenderedPageBreak/>
        <w:t xml:space="preserve">                                                                                              </w:t>
      </w:r>
      <w:r w:rsidRPr="00BD7567">
        <w:rPr>
          <w:sz w:val="22"/>
          <w:szCs w:val="22"/>
        </w:rPr>
        <w:t>Приложение № 1</w:t>
      </w:r>
    </w:p>
    <w:p w:rsidR="00BD7567" w:rsidRDefault="00BD7567" w:rsidP="00441D15">
      <w:pPr>
        <w:rPr>
          <w:sz w:val="22"/>
          <w:szCs w:val="22"/>
        </w:rPr>
      </w:pPr>
      <w:r w:rsidRPr="00BD7567">
        <w:rPr>
          <w:sz w:val="22"/>
          <w:szCs w:val="22"/>
        </w:rPr>
        <w:t xml:space="preserve">                                  </w:t>
      </w:r>
      <w:r>
        <w:rPr>
          <w:sz w:val="22"/>
          <w:szCs w:val="22"/>
        </w:rPr>
        <w:t xml:space="preserve">                               </w:t>
      </w:r>
      <w:r w:rsidRPr="00BD7567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                                  </w:t>
      </w:r>
      <w:r w:rsidRPr="00BD7567"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BD7567" w:rsidRPr="00BD7567" w:rsidRDefault="00BD7567" w:rsidP="00441D1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</w:t>
      </w:r>
      <w:r w:rsidRPr="00BD7567">
        <w:rPr>
          <w:sz w:val="22"/>
          <w:szCs w:val="22"/>
        </w:rPr>
        <w:t xml:space="preserve">избирательной комиссии </w:t>
      </w:r>
    </w:p>
    <w:p w:rsidR="00BD7567" w:rsidRDefault="00BD7567" w:rsidP="00441D1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</w:t>
      </w:r>
      <w:r w:rsidRPr="00BD7567">
        <w:rPr>
          <w:sz w:val="22"/>
          <w:szCs w:val="22"/>
        </w:rPr>
        <w:t>Анучинского района</w:t>
      </w:r>
    </w:p>
    <w:p w:rsidR="00BD7567" w:rsidRDefault="00BD7567" w:rsidP="00441D1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</w:t>
      </w:r>
      <w:r w:rsidR="00135F89">
        <w:rPr>
          <w:sz w:val="22"/>
          <w:szCs w:val="22"/>
        </w:rPr>
        <w:t xml:space="preserve">                           от </w:t>
      </w:r>
      <w:r w:rsidR="00153274">
        <w:rPr>
          <w:sz w:val="22"/>
          <w:szCs w:val="22"/>
        </w:rPr>
        <w:t>21</w:t>
      </w:r>
      <w:r w:rsidR="00135F89">
        <w:rPr>
          <w:sz w:val="22"/>
          <w:szCs w:val="22"/>
        </w:rPr>
        <w:t>.0</w:t>
      </w:r>
      <w:r w:rsidR="00153274">
        <w:rPr>
          <w:sz w:val="22"/>
          <w:szCs w:val="22"/>
        </w:rPr>
        <w:t>1</w:t>
      </w:r>
      <w:r w:rsidR="00135F89">
        <w:rPr>
          <w:sz w:val="22"/>
          <w:szCs w:val="22"/>
        </w:rPr>
        <w:t>. 201</w:t>
      </w:r>
      <w:r w:rsidR="00153274">
        <w:rPr>
          <w:sz w:val="22"/>
          <w:szCs w:val="22"/>
        </w:rPr>
        <w:t>5</w:t>
      </w:r>
      <w:r w:rsidR="00135F89">
        <w:rPr>
          <w:sz w:val="22"/>
          <w:szCs w:val="22"/>
        </w:rPr>
        <w:t xml:space="preserve"> г.  № </w:t>
      </w:r>
      <w:r w:rsidR="00153274">
        <w:rPr>
          <w:sz w:val="22"/>
          <w:szCs w:val="22"/>
        </w:rPr>
        <w:t>409/81</w:t>
      </w:r>
    </w:p>
    <w:p w:rsidR="00BD7567" w:rsidRDefault="00BD7567" w:rsidP="00441D15">
      <w:pPr>
        <w:rPr>
          <w:sz w:val="22"/>
          <w:szCs w:val="22"/>
        </w:rPr>
      </w:pPr>
    </w:p>
    <w:p w:rsidR="00BD7567" w:rsidRDefault="00BD7567" w:rsidP="00441D15">
      <w:pPr>
        <w:rPr>
          <w:sz w:val="22"/>
          <w:szCs w:val="22"/>
        </w:rPr>
      </w:pPr>
    </w:p>
    <w:p w:rsidR="00BD7567" w:rsidRDefault="00BD7567" w:rsidP="00441D15">
      <w:pPr>
        <w:rPr>
          <w:sz w:val="22"/>
          <w:szCs w:val="22"/>
        </w:rPr>
      </w:pPr>
    </w:p>
    <w:p w:rsidR="00BD7567" w:rsidRDefault="00BD7567" w:rsidP="00B454F1">
      <w:pPr>
        <w:jc w:val="center"/>
        <w:rPr>
          <w:sz w:val="28"/>
        </w:rPr>
      </w:pPr>
      <w:r>
        <w:rPr>
          <w:sz w:val="28"/>
        </w:rPr>
        <w:t>Количество переносных ящиков для голосования,</w:t>
      </w:r>
    </w:p>
    <w:p w:rsidR="00BD7567" w:rsidRDefault="00BD7567" w:rsidP="00B454F1">
      <w:pPr>
        <w:jc w:val="center"/>
        <w:rPr>
          <w:sz w:val="28"/>
        </w:rPr>
      </w:pPr>
      <w:proofErr w:type="gramStart"/>
      <w:r>
        <w:rPr>
          <w:sz w:val="28"/>
        </w:rPr>
        <w:t>предназначенных</w:t>
      </w:r>
      <w:proofErr w:type="gramEnd"/>
      <w:r>
        <w:rPr>
          <w:sz w:val="28"/>
        </w:rPr>
        <w:t xml:space="preserve"> для проведения досрочного голосования</w:t>
      </w:r>
    </w:p>
    <w:p w:rsidR="00C14634" w:rsidRDefault="00BD7567" w:rsidP="00B454F1">
      <w:pPr>
        <w:jc w:val="both"/>
        <w:rPr>
          <w:sz w:val="28"/>
        </w:rPr>
      </w:pPr>
      <w:r>
        <w:rPr>
          <w:sz w:val="28"/>
        </w:rPr>
        <w:t xml:space="preserve">и голосования вне помещения </w:t>
      </w:r>
      <w:r w:rsidR="00B454F1">
        <w:rPr>
          <w:sz w:val="28"/>
        </w:rPr>
        <w:t xml:space="preserve">на досрочных выборах </w:t>
      </w:r>
      <w:r w:rsidR="00153274">
        <w:rPr>
          <w:sz w:val="28"/>
        </w:rPr>
        <w:t>г</w:t>
      </w:r>
      <w:r w:rsidR="00B454F1">
        <w:rPr>
          <w:sz w:val="28"/>
        </w:rPr>
        <w:t xml:space="preserve">лавы  </w:t>
      </w:r>
      <w:r w:rsidR="00153274">
        <w:rPr>
          <w:sz w:val="28"/>
        </w:rPr>
        <w:t>Гражданского</w:t>
      </w:r>
      <w:r w:rsidR="00B454F1">
        <w:rPr>
          <w:sz w:val="28"/>
        </w:rPr>
        <w:t xml:space="preserve"> сельского  поселения</w:t>
      </w:r>
      <w:r w:rsidR="00C14634">
        <w:rPr>
          <w:sz w:val="28"/>
        </w:rPr>
        <w:t xml:space="preserve"> Анучинского муниципального района</w:t>
      </w:r>
      <w:r w:rsidR="00B454F1">
        <w:rPr>
          <w:sz w:val="28"/>
        </w:rPr>
        <w:t xml:space="preserve">, назначенных </w:t>
      </w:r>
      <w:r w:rsidR="00C14634">
        <w:rPr>
          <w:sz w:val="28"/>
        </w:rPr>
        <w:t xml:space="preserve">                </w:t>
      </w:r>
    </w:p>
    <w:p w:rsidR="00BD7567" w:rsidRDefault="00C14634" w:rsidP="00B454F1">
      <w:pPr>
        <w:jc w:val="both"/>
        <w:rPr>
          <w:sz w:val="28"/>
        </w:rPr>
      </w:pPr>
      <w:r>
        <w:rPr>
          <w:sz w:val="28"/>
        </w:rPr>
        <w:t xml:space="preserve">                                               </w:t>
      </w:r>
      <w:r w:rsidR="00B454F1">
        <w:rPr>
          <w:sz w:val="28"/>
        </w:rPr>
        <w:t>на 1</w:t>
      </w:r>
      <w:r w:rsidR="00153274">
        <w:rPr>
          <w:sz w:val="28"/>
        </w:rPr>
        <w:t>марта</w:t>
      </w:r>
      <w:r w:rsidR="00B454F1">
        <w:rPr>
          <w:sz w:val="28"/>
        </w:rPr>
        <w:t xml:space="preserve"> 201</w:t>
      </w:r>
      <w:r w:rsidR="00153274">
        <w:rPr>
          <w:sz w:val="28"/>
        </w:rPr>
        <w:t>5</w:t>
      </w:r>
      <w:r w:rsidR="00B454F1">
        <w:rPr>
          <w:sz w:val="28"/>
        </w:rPr>
        <w:t xml:space="preserve"> года</w:t>
      </w:r>
    </w:p>
    <w:p w:rsidR="00BD7567" w:rsidRDefault="00BD7567" w:rsidP="00B454F1">
      <w:pPr>
        <w:jc w:val="center"/>
        <w:rPr>
          <w:sz w:val="28"/>
        </w:rPr>
      </w:pPr>
    </w:p>
    <w:tbl>
      <w:tblPr>
        <w:tblStyle w:val="a3"/>
        <w:tblW w:w="0" w:type="auto"/>
        <w:tblLook w:val="04A0"/>
      </w:tblPr>
      <w:tblGrid>
        <w:gridCol w:w="939"/>
        <w:gridCol w:w="5610"/>
        <w:gridCol w:w="2737"/>
      </w:tblGrid>
      <w:tr w:rsidR="00BD7567" w:rsidTr="00C14634">
        <w:tc>
          <w:tcPr>
            <w:tcW w:w="939" w:type="dxa"/>
          </w:tcPr>
          <w:p w:rsidR="00BD7567" w:rsidRPr="00BD7567" w:rsidRDefault="007615AF" w:rsidP="00BD75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610" w:type="dxa"/>
          </w:tcPr>
          <w:p w:rsidR="00BD7567" w:rsidRPr="00BD7567" w:rsidRDefault="00BD7567" w:rsidP="00BD7567">
            <w:pPr>
              <w:jc w:val="center"/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№ УИК</w:t>
            </w:r>
          </w:p>
        </w:tc>
        <w:tc>
          <w:tcPr>
            <w:tcW w:w="2737" w:type="dxa"/>
          </w:tcPr>
          <w:p w:rsidR="00BD7567" w:rsidRPr="00BD7567" w:rsidRDefault="00BD7567" w:rsidP="00BD7567">
            <w:pPr>
              <w:jc w:val="center"/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Количество переносных ящиков</w:t>
            </w:r>
          </w:p>
        </w:tc>
      </w:tr>
      <w:tr w:rsidR="007615AF" w:rsidTr="00C14634">
        <w:tc>
          <w:tcPr>
            <w:tcW w:w="939" w:type="dxa"/>
          </w:tcPr>
          <w:p w:rsidR="007615AF" w:rsidRPr="007615AF" w:rsidRDefault="007615AF" w:rsidP="007615AF">
            <w:pPr>
              <w:jc w:val="center"/>
              <w:rPr>
                <w:b/>
                <w:sz w:val="28"/>
                <w:szCs w:val="28"/>
              </w:rPr>
            </w:pPr>
            <w:r w:rsidRPr="007615AF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610" w:type="dxa"/>
          </w:tcPr>
          <w:p w:rsidR="007615AF" w:rsidRPr="007615AF" w:rsidRDefault="007615AF" w:rsidP="007615AF">
            <w:pPr>
              <w:jc w:val="center"/>
              <w:rPr>
                <w:b/>
                <w:sz w:val="28"/>
                <w:szCs w:val="28"/>
              </w:rPr>
            </w:pPr>
            <w:r w:rsidRPr="007615A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737" w:type="dxa"/>
          </w:tcPr>
          <w:p w:rsidR="007615AF" w:rsidRPr="00E4683F" w:rsidRDefault="007615AF" w:rsidP="007615AF">
            <w:pPr>
              <w:jc w:val="center"/>
              <w:rPr>
                <w:b/>
                <w:sz w:val="28"/>
                <w:szCs w:val="28"/>
              </w:rPr>
            </w:pPr>
            <w:r w:rsidRPr="00E4683F">
              <w:rPr>
                <w:b/>
                <w:sz w:val="28"/>
                <w:szCs w:val="28"/>
              </w:rPr>
              <w:t>3</w:t>
            </w:r>
          </w:p>
        </w:tc>
      </w:tr>
      <w:tr w:rsidR="002164B1" w:rsidRPr="00E4683F" w:rsidTr="00C14634">
        <w:tc>
          <w:tcPr>
            <w:tcW w:w="939" w:type="dxa"/>
          </w:tcPr>
          <w:p w:rsidR="002164B1" w:rsidRDefault="002164B1" w:rsidP="002110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5610" w:type="dxa"/>
          </w:tcPr>
          <w:p w:rsidR="002164B1" w:rsidRPr="00BD7567" w:rsidRDefault="002164B1" w:rsidP="002164B1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737" w:type="dxa"/>
          </w:tcPr>
          <w:p w:rsidR="002164B1" w:rsidRPr="00E4683F" w:rsidRDefault="00DF794D" w:rsidP="00DF7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2164B1" w:rsidRPr="00E4683F" w:rsidTr="00C14634">
        <w:tc>
          <w:tcPr>
            <w:tcW w:w="939" w:type="dxa"/>
          </w:tcPr>
          <w:p w:rsidR="002164B1" w:rsidRDefault="002164B1" w:rsidP="002110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5610" w:type="dxa"/>
          </w:tcPr>
          <w:p w:rsidR="002164B1" w:rsidRPr="00BD7567" w:rsidRDefault="002164B1" w:rsidP="002164B1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737" w:type="dxa"/>
          </w:tcPr>
          <w:p w:rsidR="002164B1" w:rsidRPr="00E4683F" w:rsidRDefault="00DF794D" w:rsidP="00DF7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2164B1" w:rsidRPr="00E4683F" w:rsidTr="00C14634">
        <w:trPr>
          <w:trHeight w:val="738"/>
        </w:trPr>
        <w:tc>
          <w:tcPr>
            <w:tcW w:w="939" w:type="dxa"/>
          </w:tcPr>
          <w:p w:rsidR="002164B1" w:rsidRDefault="002164B1" w:rsidP="002110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5610" w:type="dxa"/>
          </w:tcPr>
          <w:p w:rsidR="002164B1" w:rsidRPr="00BD7567" w:rsidRDefault="002164B1" w:rsidP="002164B1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737" w:type="dxa"/>
          </w:tcPr>
          <w:p w:rsidR="002164B1" w:rsidRPr="00E4683F" w:rsidRDefault="002164B1" w:rsidP="00195E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2164B1" w:rsidRPr="00E4683F" w:rsidTr="00C14634">
        <w:tc>
          <w:tcPr>
            <w:tcW w:w="939" w:type="dxa"/>
          </w:tcPr>
          <w:p w:rsidR="002164B1" w:rsidRDefault="002164B1" w:rsidP="002110E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5610" w:type="dxa"/>
          </w:tcPr>
          <w:p w:rsidR="002164B1" w:rsidRPr="00BD7567" w:rsidRDefault="002164B1" w:rsidP="002164B1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 xml:space="preserve">Участковая избирательная комиссия избирательного участка № </w:t>
            </w:r>
            <w:r>
              <w:rPr>
                <w:sz w:val="28"/>
                <w:szCs w:val="28"/>
              </w:rPr>
              <w:t>1</w:t>
            </w:r>
            <w:r w:rsidRPr="00BD756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737" w:type="dxa"/>
          </w:tcPr>
          <w:p w:rsidR="002164B1" w:rsidRDefault="00DF794D" w:rsidP="00195E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BD7567" w:rsidRPr="00BD7567" w:rsidRDefault="00BD7567" w:rsidP="00BD7567">
      <w:pPr>
        <w:tabs>
          <w:tab w:val="left" w:pos="268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BD7567" w:rsidRPr="00BD7567" w:rsidRDefault="00BD7567" w:rsidP="00BD7567">
      <w:pPr>
        <w:jc w:val="center"/>
        <w:rPr>
          <w:sz w:val="22"/>
          <w:szCs w:val="22"/>
        </w:rPr>
      </w:pPr>
    </w:p>
    <w:p w:rsidR="00BD7567" w:rsidRPr="00BD7567" w:rsidRDefault="00BD7567" w:rsidP="00BD7567">
      <w:pPr>
        <w:rPr>
          <w:sz w:val="22"/>
          <w:szCs w:val="22"/>
        </w:rPr>
      </w:pPr>
    </w:p>
    <w:p w:rsidR="00BD7567" w:rsidRPr="00BD7567" w:rsidRDefault="00BD7567">
      <w:pPr>
        <w:jc w:val="center"/>
        <w:rPr>
          <w:sz w:val="22"/>
          <w:szCs w:val="22"/>
        </w:rPr>
      </w:pPr>
    </w:p>
    <w:sectPr w:rsidR="00BD7567" w:rsidRPr="00BD7567" w:rsidSect="00CB2344">
      <w:pgSz w:w="11906" w:h="16838"/>
      <w:pgMar w:top="425" w:right="851" w:bottom="142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41D15"/>
    <w:rsid w:val="000956EE"/>
    <w:rsid w:val="000A61A8"/>
    <w:rsid w:val="000B6E8A"/>
    <w:rsid w:val="00135F89"/>
    <w:rsid w:val="00147DB1"/>
    <w:rsid w:val="00153274"/>
    <w:rsid w:val="002164B1"/>
    <w:rsid w:val="0026521B"/>
    <w:rsid w:val="00383A45"/>
    <w:rsid w:val="003A7196"/>
    <w:rsid w:val="003E7AC6"/>
    <w:rsid w:val="00441D15"/>
    <w:rsid w:val="004B5E2A"/>
    <w:rsid w:val="005A6CD5"/>
    <w:rsid w:val="0062765C"/>
    <w:rsid w:val="006444A7"/>
    <w:rsid w:val="0065515A"/>
    <w:rsid w:val="007615AF"/>
    <w:rsid w:val="007F42A5"/>
    <w:rsid w:val="00806740"/>
    <w:rsid w:val="008B0954"/>
    <w:rsid w:val="008C7C7E"/>
    <w:rsid w:val="009154D6"/>
    <w:rsid w:val="00933E3C"/>
    <w:rsid w:val="00991653"/>
    <w:rsid w:val="00B03383"/>
    <w:rsid w:val="00B454F1"/>
    <w:rsid w:val="00BD7567"/>
    <w:rsid w:val="00C14634"/>
    <w:rsid w:val="00CB2344"/>
    <w:rsid w:val="00CE5E52"/>
    <w:rsid w:val="00D15E0F"/>
    <w:rsid w:val="00DF794D"/>
    <w:rsid w:val="00E4683F"/>
    <w:rsid w:val="00EF530B"/>
    <w:rsid w:val="00EF769E"/>
    <w:rsid w:val="00F36BB1"/>
    <w:rsid w:val="00F50ED8"/>
    <w:rsid w:val="00F8016B"/>
    <w:rsid w:val="00FA7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D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41D15"/>
    <w:pPr>
      <w:keepNext/>
      <w:jc w:val="center"/>
      <w:outlineLvl w:val="0"/>
    </w:pPr>
    <w:rPr>
      <w:b/>
      <w:i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41D1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1D15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441D1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BD75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9154D6"/>
    <w:pPr>
      <w:jc w:val="center"/>
    </w:pPr>
    <w:rPr>
      <w:b/>
      <w:bCs/>
    </w:rPr>
  </w:style>
  <w:style w:type="character" w:customStyle="1" w:styleId="a5">
    <w:name w:val="Название Знак"/>
    <w:basedOn w:val="a0"/>
    <w:link w:val="a4"/>
    <w:rsid w:val="009154D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154D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54D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8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03C0C-ACA7-4E49-973F-FCD3BA4C7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2014-09-05T09:42:00Z</cp:lastPrinted>
  <dcterms:created xsi:type="dcterms:W3CDTF">2011-11-25T09:29:00Z</dcterms:created>
  <dcterms:modified xsi:type="dcterms:W3CDTF">2015-01-19T05:59:00Z</dcterms:modified>
</cp:coreProperties>
</file>