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549A7" w14:textId="43BFBCAE" w:rsidR="00290288" w:rsidRDefault="00E24B7B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8240" behindDoc="0" locked="0" layoutInCell="1" allowOverlap="1" wp14:anchorId="505EBF4F" wp14:editId="13D0538A">
            <wp:simplePos x="0" y="0"/>
            <wp:positionH relativeFrom="column">
              <wp:posOffset>2617470</wp:posOffset>
            </wp:positionH>
            <wp:positionV relativeFrom="paragraph">
              <wp:posOffset>48260</wp:posOffset>
            </wp:positionV>
            <wp:extent cx="638175" cy="914400"/>
            <wp:effectExtent l="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274896" w14:textId="35CE3B25" w:rsidR="00290288" w:rsidRDefault="00290288">
      <w:pPr>
        <w:shd w:val="clear" w:color="auto" w:fill="FFFFFF"/>
        <w:jc w:val="center"/>
        <w:rPr>
          <w:b/>
          <w:sz w:val="18"/>
        </w:rPr>
      </w:pPr>
    </w:p>
    <w:p w14:paraId="78186FD1" w14:textId="77777777" w:rsidR="00290288" w:rsidRDefault="00290288">
      <w:pPr>
        <w:shd w:val="clear" w:color="auto" w:fill="FFFFFF"/>
        <w:jc w:val="right"/>
        <w:rPr>
          <w:b/>
          <w:sz w:val="18"/>
        </w:rPr>
      </w:pPr>
    </w:p>
    <w:p w14:paraId="5C869026" w14:textId="77777777" w:rsidR="00290288" w:rsidRDefault="00290288">
      <w:pPr>
        <w:shd w:val="clear" w:color="auto" w:fill="FFFFFF"/>
        <w:spacing w:line="240" w:lineRule="auto"/>
        <w:jc w:val="both"/>
        <w:rPr>
          <w:b/>
          <w:sz w:val="18"/>
        </w:rPr>
      </w:pPr>
    </w:p>
    <w:p w14:paraId="494C782B" w14:textId="77777777" w:rsidR="00E24B7B" w:rsidRPr="00E24B7B" w:rsidRDefault="00E24B7B" w:rsidP="00E24B7B">
      <w:pPr>
        <w:pStyle w:val="2"/>
        <w:spacing w:after="0" w:line="276" w:lineRule="auto"/>
        <w:ind w:left="-709"/>
        <w:jc w:val="center"/>
        <w:rPr>
          <w:rFonts w:ascii="Times New Roman" w:hAnsi="Times New Roman"/>
          <w:b/>
          <w:bCs/>
          <w:sz w:val="32"/>
          <w:szCs w:val="32"/>
        </w:rPr>
      </w:pPr>
      <w:r w:rsidRPr="00E24B7B">
        <w:rPr>
          <w:rFonts w:ascii="Times New Roman" w:hAnsi="Times New Roman"/>
          <w:b/>
          <w:bCs/>
          <w:sz w:val="32"/>
          <w:szCs w:val="32"/>
        </w:rPr>
        <w:t>АДМИНИСТРАЦИЯ</w:t>
      </w:r>
    </w:p>
    <w:p w14:paraId="15AAD35B" w14:textId="77777777" w:rsidR="00E24B7B" w:rsidRDefault="00E24B7B" w:rsidP="00E24B7B">
      <w:pPr>
        <w:pStyle w:val="2"/>
        <w:spacing w:after="0" w:line="240" w:lineRule="auto"/>
        <w:ind w:left="-426"/>
        <w:jc w:val="center"/>
        <w:rPr>
          <w:rFonts w:ascii="Times New Roman" w:hAnsi="Times New Roman"/>
          <w:b/>
          <w:bCs/>
          <w:sz w:val="32"/>
          <w:szCs w:val="32"/>
        </w:rPr>
      </w:pPr>
      <w:r w:rsidRPr="00E24B7B">
        <w:rPr>
          <w:rFonts w:ascii="Times New Roman" w:hAnsi="Times New Roman"/>
          <w:b/>
          <w:bCs/>
          <w:sz w:val="32"/>
          <w:szCs w:val="32"/>
        </w:rPr>
        <w:t>АНУЧИНСКОГО МУНИЦИПАЛЬНОГО ОКРУГА ПРИМОРСКОГО КРАЯ</w:t>
      </w:r>
    </w:p>
    <w:p w14:paraId="15B30381" w14:textId="77777777" w:rsidR="00E24B7B" w:rsidRPr="00E24B7B" w:rsidRDefault="00E24B7B" w:rsidP="00E24B7B">
      <w:pPr>
        <w:pStyle w:val="2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C48CC53" w14:textId="77777777" w:rsidR="00E24B7B" w:rsidRDefault="00E24B7B" w:rsidP="00E24B7B">
      <w:pPr>
        <w:pStyle w:val="1"/>
        <w:ind w:left="-284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0FC7CB7" w14:textId="77777777" w:rsidR="00E24B7B" w:rsidRPr="00E24B7B" w:rsidRDefault="00E24B7B" w:rsidP="00E24B7B">
      <w:pPr>
        <w:rPr>
          <w:lang w:eastAsia="ru-RU"/>
        </w:rPr>
      </w:pPr>
    </w:p>
    <w:p w14:paraId="2F8BC9F3" w14:textId="4F0B16C0" w:rsidR="00E24B7B" w:rsidRPr="00E24B7B" w:rsidRDefault="00E24B7B" w:rsidP="00E24B7B">
      <w:pPr>
        <w:shd w:val="clear" w:color="auto" w:fill="FFFFFF"/>
        <w:spacing w:line="240" w:lineRule="auto"/>
        <w:rPr>
          <w:rFonts w:ascii="Times New Roman" w:hAnsi="Times New Roman"/>
          <w:color w:val="000000"/>
          <w:sz w:val="20"/>
          <w:szCs w:val="20"/>
          <w:u w:val="single"/>
        </w:rPr>
      </w:pPr>
      <w:r w:rsidRPr="00E24B7B">
        <w:rPr>
          <w:rFonts w:ascii="Times New Roman" w:hAnsi="Times New Roman"/>
          <w:color w:val="000000"/>
          <w:sz w:val="28"/>
          <w:szCs w:val="28"/>
          <w:u w:val="single"/>
        </w:rPr>
        <w:t xml:space="preserve">        </w:t>
      </w:r>
      <w:r w:rsidR="009028A1">
        <w:rPr>
          <w:rFonts w:ascii="Times New Roman" w:hAnsi="Times New Roman"/>
          <w:color w:val="000000"/>
          <w:sz w:val="28"/>
          <w:szCs w:val="28"/>
          <w:u w:val="single"/>
        </w:rPr>
        <w:t>10.09.2024</w:t>
      </w:r>
      <w:r w:rsidRPr="00E24B7B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 w:rsidRPr="00E24B7B">
        <w:rPr>
          <w:rFonts w:ascii="Times New Roman" w:hAnsi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E24B7B">
        <w:rPr>
          <w:rFonts w:ascii="Times New Roman" w:hAnsi="Times New Roman"/>
          <w:color w:val="000000"/>
          <w:sz w:val="28"/>
          <w:szCs w:val="28"/>
        </w:rPr>
        <w:t xml:space="preserve">         с. Анучино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E24B7B">
        <w:rPr>
          <w:rFonts w:ascii="Times New Roman" w:hAnsi="Times New Roman"/>
          <w:color w:val="000000"/>
          <w:sz w:val="28"/>
          <w:szCs w:val="28"/>
        </w:rPr>
        <w:t xml:space="preserve">                №</w:t>
      </w:r>
      <w:r w:rsidRPr="00E24B7B">
        <w:rPr>
          <w:rFonts w:ascii="Times New Roman" w:hAnsi="Times New Roman"/>
          <w:color w:val="000000"/>
          <w:sz w:val="28"/>
          <w:szCs w:val="28"/>
          <w:u w:val="single"/>
        </w:rPr>
        <w:t xml:space="preserve">  </w:t>
      </w:r>
      <w:r w:rsidR="009028A1">
        <w:rPr>
          <w:rFonts w:ascii="Times New Roman" w:hAnsi="Times New Roman"/>
          <w:color w:val="000000"/>
          <w:sz w:val="28"/>
          <w:szCs w:val="28"/>
          <w:u w:val="single"/>
        </w:rPr>
        <w:t>863</w:t>
      </w:r>
    </w:p>
    <w:p w14:paraId="396085CD" w14:textId="77777777" w:rsidR="00290288" w:rsidRDefault="00290288" w:rsidP="00E24B7B">
      <w:pPr>
        <w:spacing w:after="0"/>
        <w:rPr>
          <w:rFonts w:ascii="Times New Roman" w:hAnsi="Times New Roman"/>
          <w:sz w:val="28"/>
          <w:szCs w:val="28"/>
        </w:rPr>
      </w:pPr>
    </w:p>
    <w:p w14:paraId="46F9CBB6" w14:textId="573C76DC" w:rsidR="00290288" w:rsidRDefault="009028A1" w:rsidP="00E24B7B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муниципальной программы «Обеспечение инженерной и транспортной инфраструктурой земельных участков, предоставляемых (предоставленных) бесплатно для индивидуального жилищного строительства семьям, имеющим трех и более детей </w:t>
      </w:r>
      <w:r w:rsidR="0043744E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на территории Ануч</w:t>
      </w:r>
      <w:r>
        <w:rPr>
          <w:rFonts w:ascii="Times New Roman" w:hAnsi="Times New Roman"/>
          <w:b/>
          <w:sz w:val="28"/>
          <w:szCs w:val="28"/>
        </w:rPr>
        <w:t>инского муниципального округа» на 202</w:t>
      </w:r>
      <w:r w:rsidR="00E24B7B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-202</w:t>
      </w:r>
      <w:r w:rsidR="00E24B7B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годы</w:t>
      </w:r>
    </w:p>
    <w:p w14:paraId="5DE10E5A" w14:textId="77777777" w:rsidR="00E24B7B" w:rsidRDefault="00E24B7B" w:rsidP="00E24B7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808CE78" w14:textId="25323EB0" w:rsidR="00290288" w:rsidRDefault="009028A1" w:rsidP="00E24B7B">
      <w:pPr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9" w:history="1">
        <w:r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06.10.2003 № 131-ФЗ </w:t>
      </w:r>
      <w:r w:rsidR="00E24B7B">
        <w:rPr>
          <w:rFonts w:ascii="Times New Roman" w:hAnsi="Times New Roman"/>
          <w:sz w:val="28"/>
          <w:szCs w:val="28"/>
        </w:rPr>
        <w:br/>
        <w:t>«</w:t>
      </w:r>
      <w:r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24B7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Указом Президента Российской Федерац</w:t>
      </w:r>
      <w:r>
        <w:rPr>
          <w:rFonts w:ascii="Times New Roman" w:hAnsi="Times New Roman"/>
          <w:sz w:val="28"/>
          <w:szCs w:val="28"/>
        </w:rPr>
        <w:t>ии от 07.05.2012</w:t>
      </w:r>
      <w:r w:rsidR="00E24B7B">
        <w:rPr>
          <w:rFonts w:ascii="Times New Roman" w:hAnsi="Times New Roman"/>
          <w:sz w:val="28"/>
          <w:szCs w:val="28"/>
        </w:rPr>
        <w:t> г.</w:t>
      </w:r>
      <w:r w:rsidR="00E24B7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№ 600 «О мерах по обеспечению граждан Российской Федерации доступным и комфортным жильем и повышению качества жилищно-коммунальных услуг», </w:t>
      </w:r>
      <w:r>
        <w:rPr>
          <w:rFonts w:ascii="Times New Roman" w:hAnsi="Times New Roman"/>
          <w:color w:val="000000"/>
          <w:sz w:val="28"/>
          <w:szCs w:val="28"/>
        </w:rPr>
        <w:t>Законом Приморского края от 08.11.2011 № 837-КЗ «О бесплатном предоставлении земельных участков г</w:t>
      </w:r>
      <w:r>
        <w:rPr>
          <w:rFonts w:ascii="Times New Roman" w:hAnsi="Times New Roman"/>
          <w:color w:val="000000"/>
          <w:sz w:val="28"/>
          <w:szCs w:val="28"/>
        </w:rPr>
        <w:t xml:space="preserve">ражданам, имеющим трех и более детей, в Приморском крае», </w:t>
      </w:r>
      <w:r>
        <w:rPr>
          <w:rFonts w:ascii="Times New Roman" w:hAnsi="Times New Roman"/>
          <w:sz w:val="28"/>
          <w:szCs w:val="28"/>
        </w:rPr>
        <w:t xml:space="preserve">руководствуясь Уставом администрации Анучинского муниципального </w:t>
      </w:r>
      <w:r w:rsidR="00E24B7B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, администрация Анучинского муниципального </w:t>
      </w:r>
      <w:r w:rsidR="00E24B7B">
        <w:rPr>
          <w:rFonts w:ascii="Times New Roman" w:hAnsi="Times New Roman"/>
          <w:sz w:val="28"/>
          <w:szCs w:val="28"/>
        </w:rPr>
        <w:t>округа</w:t>
      </w:r>
    </w:p>
    <w:p w14:paraId="04E5CB22" w14:textId="77777777" w:rsidR="00290288" w:rsidRDefault="009028A1">
      <w:pPr>
        <w:spacing w:before="240" w:after="24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14:paraId="7EAE7C70" w14:textId="56A77737" w:rsidR="00290288" w:rsidRDefault="009028A1" w:rsidP="00E24B7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муниципальную программу «Обеспечение инженерной </w:t>
      </w:r>
      <w:r w:rsidR="00E24B7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транспортной инфраструктурой земельных участков, предоставляемых (предоставленных) бесплатно для индивидуального жилищного </w:t>
      </w:r>
      <w:r>
        <w:rPr>
          <w:rFonts w:ascii="Times New Roman" w:hAnsi="Times New Roman"/>
          <w:sz w:val="28"/>
          <w:szCs w:val="28"/>
        </w:rPr>
        <w:lastRenderedPageBreak/>
        <w:t>строительства семьям, имеющим трех и более детей на территории Анучинского муниципального округа»» на 202</w:t>
      </w:r>
      <w:r w:rsidR="00E24B7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7307FA" w:rsidRPr="007307F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годы.</w:t>
      </w:r>
    </w:p>
    <w:p w14:paraId="06E8D186" w14:textId="254E09F1" w:rsidR="00290288" w:rsidRDefault="009028A1" w:rsidP="00E24B7B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E24B7B">
        <w:rPr>
          <w:rFonts w:ascii="Times New Roman" w:hAnsi="Times New Roman"/>
          <w:sz w:val="28"/>
          <w:szCs w:val="28"/>
        </w:rPr>
        <w:t>Аппарату</w:t>
      </w:r>
      <w:r>
        <w:rPr>
          <w:rFonts w:ascii="Times New Roman" w:hAnsi="Times New Roman"/>
          <w:sz w:val="28"/>
          <w:szCs w:val="28"/>
        </w:rPr>
        <w:t xml:space="preserve"> адм</w:t>
      </w:r>
      <w:r>
        <w:rPr>
          <w:rFonts w:ascii="Times New Roman" w:hAnsi="Times New Roman"/>
          <w:sz w:val="28"/>
          <w:szCs w:val="28"/>
        </w:rPr>
        <w:t>инистрации (</w:t>
      </w:r>
      <w:r w:rsidR="00E24B7B">
        <w:rPr>
          <w:rFonts w:ascii="Times New Roman" w:hAnsi="Times New Roman"/>
          <w:sz w:val="28"/>
          <w:szCs w:val="28"/>
        </w:rPr>
        <w:t xml:space="preserve">С.В. </w:t>
      </w:r>
      <w:r>
        <w:rPr>
          <w:rFonts w:ascii="Times New Roman" w:hAnsi="Times New Roman"/>
          <w:sz w:val="28"/>
          <w:szCs w:val="28"/>
        </w:rPr>
        <w:t xml:space="preserve">Бурдейной) разместить настоящие постановление в средствах массовой информации, информационно-телекоммуникационной сети Интернет на официальном сайте администрации Анучинского муниципального </w:t>
      </w:r>
      <w:r w:rsidR="00E24B7B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>.</w:t>
      </w:r>
    </w:p>
    <w:p w14:paraId="2CBAA679" w14:textId="6CCD1575" w:rsidR="00290288" w:rsidRDefault="009028A1" w:rsidP="00E24B7B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постановление вступает в сил</w:t>
      </w:r>
      <w:r>
        <w:rPr>
          <w:rFonts w:ascii="Times New Roman" w:hAnsi="Times New Roman"/>
          <w:sz w:val="28"/>
          <w:szCs w:val="28"/>
        </w:rPr>
        <w:t xml:space="preserve">у с </w:t>
      </w:r>
      <w:r w:rsidR="00254942" w:rsidRPr="00254942">
        <w:rPr>
          <w:rFonts w:ascii="Times New Roman" w:hAnsi="Times New Roman"/>
          <w:sz w:val="28"/>
          <w:szCs w:val="28"/>
        </w:rPr>
        <w:t>01</w:t>
      </w:r>
      <w:r w:rsidR="00254942">
        <w:rPr>
          <w:rFonts w:ascii="Times New Roman" w:hAnsi="Times New Roman"/>
          <w:sz w:val="28"/>
          <w:szCs w:val="28"/>
        </w:rPr>
        <w:t>.01.2025 г.</w:t>
      </w:r>
    </w:p>
    <w:p w14:paraId="60831B1B" w14:textId="4ED16BCA" w:rsidR="005E3C3C" w:rsidRDefault="009028A1" w:rsidP="005E3C3C">
      <w:pPr>
        <w:tabs>
          <w:tab w:val="left" w:pos="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5E3C3C" w:rsidRPr="005E3C3C">
        <w:rPr>
          <w:rFonts w:ascii="Times New Roman" w:hAnsi="Times New Roman"/>
          <w:sz w:val="28"/>
          <w:szCs w:val="28"/>
        </w:rPr>
        <w:t>Контроль за исполнением постановления оставляю за собой</w:t>
      </w:r>
      <w:r w:rsidR="005E3C3C">
        <w:rPr>
          <w:sz w:val="28"/>
          <w:szCs w:val="28"/>
        </w:rPr>
        <w:t>.</w:t>
      </w:r>
    </w:p>
    <w:p w14:paraId="0F912A8E" w14:textId="20B3C0DD" w:rsidR="00290288" w:rsidRDefault="00290288" w:rsidP="00E24B7B">
      <w:pPr>
        <w:tabs>
          <w:tab w:val="left" w:pos="567"/>
          <w:tab w:val="left" w:pos="2355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F1A3EB6" w14:textId="77777777" w:rsidR="00290288" w:rsidRDefault="00290288">
      <w:pPr>
        <w:spacing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CE49DA4" w14:textId="77777777" w:rsidR="00290288" w:rsidRDefault="00290288">
      <w:pPr>
        <w:jc w:val="both"/>
        <w:rPr>
          <w:rFonts w:ascii="Times New Roman" w:hAnsi="Times New Roman"/>
          <w:sz w:val="28"/>
          <w:szCs w:val="28"/>
        </w:rPr>
      </w:pPr>
    </w:p>
    <w:p w14:paraId="29806808" w14:textId="77777777" w:rsidR="00290288" w:rsidRDefault="009028A1" w:rsidP="00E24B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Анучинского </w:t>
      </w:r>
    </w:p>
    <w:p w14:paraId="3E23D160" w14:textId="34616614" w:rsidR="00290288" w:rsidRDefault="009028A1" w:rsidP="00E24B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E24B7B">
        <w:rPr>
          <w:rFonts w:ascii="Times New Roman" w:hAnsi="Times New Roman"/>
          <w:sz w:val="28"/>
          <w:szCs w:val="28"/>
        </w:rPr>
        <w:t xml:space="preserve">округа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С.А. Понуровский</w:t>
      </w:r>
    </w:p>
    <w:p w14:paraId="7F241AE0" w14:textId="1DEA95BA" w:rsidR="004E085F" w:rsidRDefault="004E085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6C287E5" w14:textId="77777777" w:rsidR="004E085F" w:rsidRDefault="004E085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  <w:sectPr w:rsidR="004E085F" w:rsidSect="00E24B7B">
          <w:pgSz w:w="11906" w:h="16838"/>
          <w:pgMar w:top="851" w:right="1133" w:bottom="1134" w:left="1418" w:header="708" w:footer="708" w:gutter="0"/>
          <w:cols w:space="708"/>
          <w:docGrid w:linePitch="360"/>
        </w:sectPr>
      </w:pPr>
    </w:p>
    <w:p w14:paraId="6059040F" w14:textId="46E960AC" w:rsidR="0038557D" w:rsidRPr="0038557D" w:rsidRDefault="0038557D" w:rsidP="0038557D">
      <w:pPr>
        <w:pStyle w:val="ConsPlusNormal"/>
        <w:jc w:val="right"/>
        <w:rPr>
          <w:rFonts w:ascii="Times New Roman" w:hAnsi="Times New Roman" w:cs="Times New Roman"/>
          <w:bCs/>
          <w:sz w:val="23"/>
          <w:szCs w:val="23"/>
        </w:rPr>
      </w:pPr>
      <w:r w:rsidRPr="0038557D">
        <w:rPr>
          <w:rFonts w:ascii="Times New Roman" w:hAnsi="Times New Roman" w:cs="Times New Roman"/>
          <w:bCs/>
          <w:sz w:val="23"/>
          <w:szCs w:val="23"/>
        </w:rPr>
        <w:lastRenderedPageBreak/>
        <w:t>УТВЕРЖДЕНА</w:t>
      </w:r>
    </w:p>
    <w:p w14:paraId="4B76D36A" w14:textId="5EA943BB" w:rsidR="0038557D" w:rsidRPr="0038557D" w:rsidRDefault="0038557D" w:rsidP="0038557D">
      <w:pPr>
        <w:pStyle w:val="ConsPlusNormal"/>
        <w:jc w:val="right"/>
        <w:rPr>
          <w:rFonts w:ascii="Times New Roman" w:hAnsi="Times New Roman" w:cs="Times New Roman"/>
          <w:bCs/>
          <w:sz w:val="23"/>
          <w:szCs w:val="23"/>
        </w:rPr>
      </w:pPr>
      <w:r w:rsidRPr="0038557D">
        <w:rPr>
          <w:rFonts w:ascii="Times New Roman" w:hAnsi="Times New Roman" w:cs="Times New Roman"/>
          <w:bCs/>
          <w:sz w:val="23"/>
          <w:szCs w:val="23"/>
        </w:rPr>
        <w:t>постановлением администрации</w:t>
      </w:r>
    </w:p>
    <w:p w14:paraId="5243270A" w14:textId="2C424A7C" w:rsidR="0038557D" w:rsidRPr="0038557D" w:rsidRDefault="0038557D" w:rsidP="0038557D">
      <w:pPr>
        <w:pStyle w:val="ConsPlusNormal"/>
        <w:jc w:val="right"/>
        <w:rPr>
          <w:rFonts w:ascii="Times New Roman" w:hAnsi="Times New Roman" w:cs="Times New Roman"/>
          <w:bCs/>
          <w:sz w:val="23"/>
          <w:szCs w:val="23"/>
        </w:rPr>
      </w:pPr>
      <w:r w:rsidRPr="0038557D">
        <w:rPr>
          <w:rFonts w:ascii="Times New Roman" w:hAnsi="Times New Roman" w:cs="Times New Roman"/>
          <w:bCs/>
          <w:sz w:val="23"/>
          <w:szCs w:val="23"/>
        </w:rPr>
        <w:t>Анучинского муниципального</w:t>
      </w:r>
    </w:p>
    <w:p w14:paraId="038E0951" w14:textId="3B929F87" w:rsidR="0038557D" w:rsidRPr="0038557D" w:rsidRDefault="0038557D" w:rsidP="0038557D">
      <w:pPr>
        <w:pStyle w:val="ConsPlusNormal"/>
        <w:jc w:val="right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о</w:t>
      </w:r>
      <w:r w:rsidRPr="0038557D">
        <w:rPr>
          <w:rFonts w:ascii="Times New Roman" w:hAnsi="Times New Roman" w:cs="Times New Roman"/>
          <w:bCs/>
          <w:sz w:val="23"/>
          <w:szCs w:val="23"/>
        </w:rPr>
        <w:t>круга Приморского края</w:t>
      </w:r>
    </w:p>
    <w:p w14:paraId="4FFB72A3" w14:textId="5473681E" w:rsidR="0038557D" w:rsidRPr="0038557D" w:rsidRDefault="0038557D" w:rsidP="0038557D">
      <w:pPr>
        <w:pStyle w:val="ConsPlusNormal"/>
        <w:jc w:val="right"/>
        <w:rPr>
          <w:rFonts w:ascii="Times New Roman" w:hAnsi="Times New Roman" w:cs="Times New Roman"/>
          <w:bCs/>
          <w:sz w:val="23"/>
          <w:szCs w:val="23"/>
        </w:rPr>
      </w:pPr>
      <w:r w:rsidRPr="0038557D">
        <w:rPr>
          <w:rFonts w:ascii="Times New Roman" w:hAnsi="Times New Roman" w:cs="Times New Roman"/>
          <w:bCs/>
          <w:sz w:val="23"/>
          <w:szCs w:val="23"/>
        </w:rPr>
        <w:t xml:space="preserve">от </w:t>
      </w:r>
      <w:r w:rsidR="009028A1">
        <w:rPr>
          <w:rFonts w:ascii="Times New Roman" w:hAnsi="Times New Roman" w:cs="Times New Roman"/>
          <w:bCs/>
          <w:sz w:val="23"/>
          <w:szCs w:val="23"/>
        </w:rPr>
        <w:t>10.09.</w:t>
      </w:r>
      <w:bookmarkStart w:id="0" w:name="_GoBack"/>
      <w:bookmarkEnd w:id="0"/>
      <w:r w:rsidRPr="0038557D">
        <w:rPr>
          <w:rFonts w:ascii="Times New Roman" w:hAnsi="Times New Roman" w:cs="Times New Roman"/>
          <w:bCs/>
          <w:sz w:val="23"/>
          <w:szCs w:val="23"/>
        </w:rPr>
        <w:t xml:space="preserve">2024 г. № </w:t>
      </w:r>
      <w:r w:rsidR="009028A1">
        <w:rPr>
          <w:rFonts w:ascii="Times New Roman" w:hAnsi="Times New Roman" w:cs="Times New Roman"/>
          <w:bCs/>
          <w:sz w:val="23"/>
          <w:szCs w:val="23"/>
        </w:rPr>
        <w:t>863</w:t>
      </w:r>
    </w:p>
    <w:p w14:paraId="23B46D49" w14:textId="77777777" w:rsidR="0038557D" w:rsidRDefault="0038557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5B06DB8" w14:textId="77777777" w:rsidR="0038557D" w:rsidRDefault="0038557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B47FC06" w14:textId="5BD140D1" w:rsidR="00290288" w:rsidRPr="00E24B7B" w:rsidRDefault="009028A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B7B">
        <w:rPr>
          <w:rFonts w:ascii="Times New Roman" w:hAnsi="Times New Roman" w:cs="Times New Roman"/>
          <w:b/>
          <w:sz w:val="26"/>
          <w:szCs w:val="26"/>
        </w:rPr>
        <w:t xml:space="preserve">Паспорт </w:t>
      </w:r>
    </w:p>
    <w:p w14:paraId="139C6B0B" w14:textId="07276364" w:rsidR="00290288" w:rsidRPr="00E24B7B" w:rsidRDefault="009028A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B7B">
        <w:rPr>
          <w:rFonts w:ascii="Times New Roman" w:hAnsi="Times New Roman" w:cs="Times New Roman"/>
          <w:b/>
          <w:sz w:val="26"/>
          <w:szCs w:val="26"/>
        </w:rPr>
        <w:t>муниципальной программы «Обеспечение инженерной и транспортной инфраструктурой земельных участков, предоставляемых (предоставленных) бесплатно для индивидуального жилищного строительства семьям, имеющим трех и более детей на территории Анучинского муниципа</w:t>
      </w:r>
      <w:r w:rsidRPr="00E24B7B">
        <w:rPr>
          <w:rFonts w:ascii="Times New Roman" w:hAnsi="Times New Roman" w:cs="Times New Roman"/>
          <w:b/>
          <w:sz w:val="26"/>
          <w:szCs w:val="26"/>
        </w:rPr>
        <w:t xml:space="preserve">льного </w:t>
      </w:r>
      <w:r w:rsidR="00E24B7B" w:rsidRPr="00E24B7B">
        <w:rPr>
          <w:rFonts w:ascii="Times New Roman" w:hAnsi="Times New Roman" w:cs="Times New Roman"/>
          <w:b/>
          <w:sz w:val="26"/>
          <w:szCs w:val="26"/>
        </w:rPr>
        <w:t>округа</w:t>
      </w:r>
      <w:r w:rsidRPr="00E24B7B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="008A2FC3">
        <w:rPr>
          <w:rFonts w:ascii="Times New Roman" w:hAnsi="Times New Roman" w:cs="Times New Roman"/>
          <w:b/>
          <w:sz w:val="26"/>
          <w:szCs w:val="26"/>
        </w:rPr>
        <w:br/>
      </w:r>
      <w:r w:rsidRPr="00E24B7B">
        <w:rPr>
          <w:rFonts w:ascii="Times New Roman" w:hAnsi="Times New Roman" w:cs="Times New Roman"/>
          <w:b/>
          <w:sz w:val="26"/>
          <w:szCs w:val="26"/>
        </w:rPr>
        <w:t>на 202</w:t>
      </w:r>
      <w:r w:rsidR="00E24B7B" w:rsidRPr="00E24B7B">
        <w:rPr>
          <w:rFonts w:ascii="Times New Roman" w:hAnsi="Times New Roman" w:cs="Times New Roman"/>
          <w:b/>
          <w:sz w:val="26"/>
          <w:szCs w:val="26"/>
        </w:rPr>
        <w:t>5</w:t>
      </w:r>
      <w:r w:rsidRPr="00E24B7B">
        <w:rPr>
          <w:rFonts w:ascii="Times New Roman" w:hAnsi="Times New Roman" w:cs="Times New Roman"/>
          <w:b/>
          <w:sz w:val="26"/>
          <w:szCs w:val="26"/>
        </w:rPr>
        <w:t>-202</w:t>
      </w:r>
      <w:r w:rsidR="00E24B7B" w:rsidRPr="00E24B7B">
        <w:rPr>
          <w:rFonts w:ascii="Times New Roman" w:hAnsi="Times New Roman" w:cs="Times New Roman"/>
          <w:b/>
          <w:sz w:val="26"/>
          <w:szCs w:val="26"/>
        </w:rPr>
        <w:t>9</w:t>
      </w:r>
      <w:r w:rsidRPr="00E24B7B">
        <w:rPr>
          <w:rFonts w:ascii="Times New Roman" w:hAnsi="Times New Roman" w:cs="Times New Roman"/>
          <w:b/>
          <w:sz w:val="26"/>
          <w:szCs w:val="26"/>
        </w:rPr>
        <w:t xml:space="preserve"> годы</w:t>
      </w:r>
    </w:p>
    <w:p w14:paraId="72C33805" w14:textId="77777777" w:rsidR="00290288" w:rsidRPr="00EA178E" w:rsidRDefault="00290288">
      <w:pPr>
        <w:pStyle w:val="ConsPlusNormal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90"/>
        <w:gridCol w:w="5528"/>
      </w:tblGrid>
      <w:tr w:rsidR="00290288" w:rsidRPr="00E24B7B" w14:paraId="3C0CFCBF" w14:textId="77777777" w:rsidTr="004E085F">
        <w:trPr>
          <w:trHeight w:val="5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46490C68" w14:textId="77777777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B6DBD88" w14:textId="66444B59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Отдел </w:t>
            </w:r>
            <w:r w:rsidR="00A475F2">
              <w:rPr>
                <w:rFonts w:ascii="Times New Roman" w:hAnsi="Times New Roman" w:cs="Times New Roman"/>
                <w:sz w:val="26"/>
                <w:szCs w:val="26"/>
              </w:rPr>
              <w:t xml:space="preserve">архитектуры и градостроительства управления градостроительства, имущественных и 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земельных </w:t>
            </w:r>
            <w:r w:rsidR="00A475F2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тношений администрации Анучинского муниципального </w:t>
            </w:r>
            <w:r w:rsidR="00A475F2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</w:p>
        </w:tc>
      </w:tr>
      <w:tr w:rsidR="00290288" w:rsidRPr="00E24B7B" w14:paraId="3BB32EEB" w14:textId="77777777" w:rsidTr="004E085F">
        <w:trPr>
          <w:trHeight w:val="5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9490C6B" w14:textId="77777777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Соисполнители му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26E4753" w14:textId="317069B5" w:rsidR="00290288" w:rsidRPr="00E24B7B" w:rsidRDefault="00EA178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254942">
              <w:rPr>
                <w:rFonts w:ascii="Times New Roman" w:hAnsi="Times New Roman" w:cs="Times New Roman"/>
                <w:sz w:val="26"/>
                <w:szCs w:val="26"/>
              </w:rPr>
              <w:t>тсутствуют</w:t>
            </w:r>
          </w:p>
        </w:tc>
      </w:tr>
      <w:tr w:rsidR="00290288" w:rsidRPr="00E24B7B" w14:paraId="13917AB9" w14:textId="77777777" w:rsidTr="004E085F">
        <w:trPr>
          <w:trHeight w:val="5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41BB932" w14:textId="77777777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Структура муниципальной программы: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169CAC7A" w14:textId="63B84F15" w:rsidR="00290288" w:rsidRPr="00E24B7B" w:rsidRDefault="0029028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90288" w:rsidRPr="00E24B7B" w14:paraId="2B602A7E" w14:textId="77777777" w:rsidTr="004E085F">
        <w:trPr>
          <w:trHeight w:val="5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4F1DB9BD" w14:textId="6DB9158A" w:rsidR="00290288" w:rsidRPr="00E24B7B" w:rsidRDefault="00E24B7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одпрограммы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26B59C8" w14:textId="0E203A9D" w:rsidR="00290288" w:rsidRPr="00E24B7B" w:rsidRDefault="0025494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Отсутствуют</w:t>
            </w:r>
          </w:p>
        </w:tc>
      </w:tr>
      <w:tr w:rsidR="00290288" w:rsidRPr="00E24B7B" w14:paraId="65F6A0BF" w14:textId="77777777" w:rsidTr="004E085F">
        <w:trPr>
          <w:trHeight w:val="5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234AFFA3" w14:textId="341A2910" w:rsidR="00290288" w:rsidRPr="00E24B7B" w:rsidRDefault="00E24B7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тдельные мероприятия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0F3DDE38" w14:textId="1100C74E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A475F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A17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азработка проектно-сметной и рабочей документации</w:t>
            </w:r>
            <w:r w:rsidR="00716E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5A3A4D24" w14:textId="095562F9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A178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475F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Строительство и ввод в 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эксплуатацию подъездных автомобильных дорог, внутриквартальных проездов к земельным участкам.</w:t>
            </w:r>
          </w:p>
          <w:p w14:paraId="09AE3DD7" w14:textId="51EA7D15" w:rsidR="00290288" w:rsidRPr="00E24B7B" w:rsidRDefault="00EA178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A475F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Строительство и ввод в эксплуатацию инженерной инфраструктуры.</w:t>
            </w:r>
          </w:p>
          <w:p w14:paraId="7C8719D3" w14:textId="046F69A9" w:rsidR="00290288" w:rsidRPr="00E24B7B" w:rsidRDefault="00EA178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. Осуществление технологического присоединения к электрическим сетям.</w:t>
            </w:r>
          </w:p>
        </w:tc>
      </w:tr>
      <w:tr w:rsidR="00290288" w:rsidRPr="00E24B7B" w14:paraId="77C3BA65" w14:textId="77777777" w:rsidTr="004E085F">
        <w:trPr>
          <w:trHeight w:val="5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4181AB35" w14:textId="77777777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Реквизиты нормативных пр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691F8B5" w14:textId="71955D28" w:rsidR="00290288" w:rsidRPr="00E24B7B" w:rsidRDefault="00902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 xml:space="preserve">Государственная </w:t>
            </w:r>
            <w:hyperlink r:id="rId10" w:history="1">
              <w:r w:rsidRPr="00E24B7B">
                <w:rPr>
                  <w:rFonts w:ascii="Times New Roman" w:eastAsiaTheme="minorHAnsi" w:hAnsi="Times New Roman"/>
                  <w:sz w:val="26"/>
                  <w:szCs w:val="26"/>
                </w:rPr>
                <w:t>программ</w:t>
              </w:r>
            </w:hyperlink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 xml:space="preserve">а Приморского края </w:t>
            </w:r>
            <w:r w:rsidR="00A475F2">
              <w:rPr>
                <w:rFonts w:ascii="Times New Roman" w:eastAsiaTheme="minorHAnsi" w:hAnsi="Times New Roman"/>
                <w:sz w:val="26"/>
                <w:szCs w:val="26"/>
              </w:rPr>
              <w:t>«</w:t>
            </w:r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>Обеспечение доступным жильем и качественными услугами жилищ</w:t>
            </w:r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 xml:space="preserve">но-коммунального хозяйства населения Приморского края», утвержденная постановлением администрации Приморского края от </w:t>
            </w:r>
            <w:r w:rsidR="00A475F2">
              <w:rPr>
                <w:rFonts w:ascii="Times New Roman" w:eastAsiaTheme="minorHAnsi" w:hAnsi="Times New Roman"/>
                <w:sz w:val="26"/>
                <w:szCs w:val="26"/>
              </w:rPr>
              <w:t>30</w:t>
            </w:r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>.12.201</w:t>
            </w:r>
            <w:r w:rsidR="00A475F2">
              <w:rPr>
                <w:rFonts w:ascii="Times New Roman" w:eastAsiaTheme="minorHAnsi" w:hAnsi="Times New Roman"/>
                <w:sz w:val="26"/>
                <w:szCs w:val="26"/>
              </w:rPr>
              <w:t>9</w:t>
            </w:r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 xml:space="preserve"> № </w:t>
            </w:r>
            <w:r w:rsidR="00A475F2">
              <w:rPr>
                <w:rFonts w:ascii="Times New Roman" w:eastAsiaTheme="minorHAnsi" w:hAnsi="Times New Roman"/>
                <w:sz w:val="26"/>
                <w:szCs w:val="26"/>
              </w:rPr>
              <w:t>945</w:t>
            </w:r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>-</w:t>
            </w:r>
            <w:r w:rsidR="00A475F2">
              <w:rPr>
                <w:rFonts w:ascii="Times New Roman" w:eastAsiaTheme="minorHAnsi" w:hAnsi="Times New Roman"/>
                <w:sz w:val="26"/>
                <w:szCs w:val="26"/>
              </w:rPr>
              <w:t>па</w:t>
            </w:r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 xml:space="preserve"> </w:t>
            </w:r>
            <w:r w:rsidR="00A475F2">
              <w:rPr>
                <w:rFonts w:ascii="Times New Roman" w:eastAsiaTheme="minorHAnsi" w:hAnsi="Times New Roman"/>
                <w:sz w:val="26"/>
                <w:szCs w:val="26"/>
              </w:rPr>
              <w:br/>
            </w:r>
            <w:r w:rsidRPr="00254942">
              <w:rPr>
                <w:rFonts w:ascii="Times New Roman" w:eastAsiaTheme="minorHAnsi" w:hAnsi="Times New Roman"/>
                <w:sz w:val="26"/>
                <w:szCs w:val="26"/>
              </w:rPr>
              <w:t>(ред.</w:t>
            </w:r>
            <w:r w:rsidR="00A475F2" w:rsidRPr="00254942">
              <w:rPr>
                <w:rFonts w:ascii="Times New Roman" w:eastAsiaTheme="minorHAnsi" w:hAnsi="Times New Roman"/>
                <w:sz w:val="26"/>
                <w:szCs w:val="26"/>
              </w:rPr>
              <w:t xml:space="preserve"> </w:t>
            </w:r>
            <w:r w:rsidRPr="00254942">
              <w:rPr>
                <w:rFonts w:ascii="Times New Roman" w:eastAsiaTheme="minorHAnsi" w:hAnsi="Times New Roman"/>
                <w:sz w:val="26"/>
                <w:szCs w:val="26"/>
              </w:rPr>
              <w:t xml:space="preserve">от </w:t>
            </w:r>
            <w:r w:rsidR="00254942">
              <w:rPr>
                <w:rFonts w:ascii="Times New Roman" w:eastAsiaTheme="minorHAnsi" w:hAnsi="Times New Roman"/>
                <w:sz w:val="26"/>
                <w:szCs w:val="26"/>
              </w:rPr>
              <w:t>02</w:t>
            </w:r>
            <w:r w:rsidRPr="00254942">
              <w:rPr>
                <w:rFonts w:ascii="Times New Roman" w:eastAsiaTheme="minorHAnsi" w:hAnsi="Times New Roman"/>
                <w:sz w:val="26"/>
                <w:szCs w:val="26"/>
              </w:rPr>
              <w:t>.0</w:t>
            </w:r>
            <w:r w:rsidR="00254942">
              <w:rPr>
                <w:rFonts w:ascii="Times New Roman" w:eastAsiaTheme="minorHAnsi" w:hAnsi="Times New Roman"/>
                <w:sz w:val="26"/>
                <w:szCs w:val="26"/>
              </w:rPr>
              <w:t>8</w:t>
            </w:r>
            <w:r w:rsidRPr="00254942">
              <w:rPr>
                <w:rFonts w:ascii="Times New Roman" w:eastAsiaTheme="minorHAnsi" w:hAnsi="Times New Roman"/>
                <w:sz w:val="26"/>
                <w:szCs w:val="26"/>
              </w:rPr>
              <w:t>.</w:t>
            </w:r>
            <w:r w:rsidRPr="002B43D4">
              <w:rPr>
                <w:rFonts w:ascii="Times New Roman" w:eastAsiaTheme="minorHAnsi" w:hAnsi="Times New Roman"/>
                <w:sz w:val="26"/>
                <w:szCs w:val="26"/>
              </w:rPr>
              <w:t>20</w:t>
            </w:r>
            <w:r w:rsidR="00A475F2" w:rsidRPr="002B43D4">
              <w:rPr>
                <w:rFonts w:ascii="Times New Roman" w:eastAsiaTheme="minorHAnsi" w:hAnsi="Times New Roman"/>
                <w:sz w:val="26"/>
                <w:szCs w:val="26"/>
              </w:rPr>
              <w:t>24</w:t>
            </w:r>
            <w:r w:rsidR="002B43D4" w:rsidRPr="002B43D4">
              <w:rPr>
                <w:rFonts w:ascii="Times New Roman" w:eastAsiaTheme="minorHAnsi" w:hAnsi="Times New Roman"/>
                <w:sz w:val="26"/>
                <w:szCs w:val="26"/>
              </w:rPr>
              <w:t> г.</w:t>
            </w:r>
            <w:r w:rsidRPr="002B43D4">
              <w:rPr>
                <w:rFonts w:ascii="Times New Roman" w:eastAsiaTheme="minorHAnsi" w:hAnsi="Times New Roman"/>
                <w:sz w:val="26"/>
                <w:szCs w:val="26"/>
              </w:rPr>
              <w:t>);</w:t>
            </w:r>
          </w:p>
          <w:p w14:paraId="48FEF32C" w14:textId="409420C4" w:rsidR="00290288" w:rsidRPr="00E24B7B" w:rsidRDefault="00902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 xml:space="preserve">Государственная </w:t>
            </w:r>
            <w:hyperlink r:id="rId11" w:history="1">
              <w:r w:rsidRPr="00E24B7B">
                <w:rPr>
                  <w:rFonts w:ascii="Times New Roman" w:eastAsiaTheme="minorHAnsi" w:hAnsi="Times New Roman"/>
                  <w:sz w:val="26"/>
                  <w:szCs w:val="26"/>
                </w:rPr>
                <w:t>программ</w:t>
              </w:r>
            </w:hyperlink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>а Приморского края "Развитие транспортного комплекса Приморского края", утвержд</w:t>
            </w:r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>енная постановлением Администрации Приморского края</w:t>
            </w:r>
            <w:r w:rsidRPr="00E24B7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 xml:space="preserve">от </w:t>
            </w:r>
            <w:r w:rsidR="00A475F2">
              <w:rPr>
                <w:rFonts w:ascii="Times New Roman" w:eastAsiaTheme="minorHAnsi" w:hAnsi="Times New Roman"/>
                <w:sz w:val="26"/>
                <w:szCs w:val="26"/>
              </w:rPr>
              <w:t>27</w:t>
            </w:r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>.12.201</w:t>
            </w:r>
            <w:r w:rsidR="00A475F2">
              <w:rPr>
                <w:rFonts w:ascii="Times New Roman" w:eastAsiaTheme="minorHAnsi" w:hAnsi="Times New Roman"/>
                <w:sz w:val="26"/>
                <w:szCs w:val="26"/>
              </w:rPr>
              <w:t>9</w:t>
            </w:r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 xml:space="preserve"> N </w:t>
            </w:r>
            <w:r w:rsidR="00A475F2">
              <w:rPr>
                <w:rFonts w:ascii="Times New Roman" w:eastAsiaTheme="minorHAnsi" w:hAnsi="Times New Roman"/>
                <w:sz w:val="26"/>
                <w:szCs w:val="26"/>
              </w:rPr>
              <w:t>919</w:t>
            </w:r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 xml:space="preserve">-па </w:t>
            </w:r>
            <w:r w:rsidR="00A475F2">
              <w:rPr>
                <w:rFonts w:ascii="Times New Roman" w:eastAsiaTheme="minorHAnsi" w:hAnsi="Times New Roman"/>
                <w:sz w:val="26"/>
                <w:szCs w:val="26"/>
              </w:rPr>
              <w:br/>
            </w:r>
            <w:r w:rsidRPr="002B43D4">
              <w:rPr>
                <w:rFonts w:ascii="Times New Roman" w:eastAsiaTheme="minorHAnsi" w:hAnsi="Times New Roman"/>
                <w:sz w:val="26"/>
                <w:szCs w:val="26"/>
              </w:rPr>
              <w:t xml:space="preserve">(ред. от </w:t>
            </w:r>
            <w:r w:rsidR="002B43D4">
              <w:rPr>
                <w:rFonts w:ascii="Times New Roman" w:eastAsiaTheme="minorHAnsi" w:hAnsi="Times New Roman"/>
                <w:sz w:val="26"/>
                <w:szCs w:val="26"/>
              </w:rPr>
              <w:t>09</w:t>
            </w:r>
            <w:r w:rsidRPr="002B43D4">
              <w:rPr>
                <w:rFonts w:ascii="Times New Roman" w:eastAsiaTheme="minorHAnsi" w:hAnsi="Times New Roman"/>
                <w:sz w:val="26"/>
                <w:szCs w:val="26"/>
              </w:rPr>
              <w:t>.0</w:t>
            </w:r>
            <w:r w:rsidR="002B43D4">
              <w:rPr>
                <w:rFonts w:ascii="Times New Roman" w:eastAsiaTheme="minorHAnsi" w:hAnsi="Times New Roman"/>
                <w:sz w:val="26"/>
                <w:szCs w:val="26"/>
              </w:rPr>
              <w:t>8</w:t>
            </w:r>
            <w:r w:rsidRPr="002B43D4">
              <w:rPr>
                <w:rFonts w:ascii="Times New Roman" w:eastAsiaTheme="minorHAnsi" w:hAnsi="Times New Roman"/>
                <w:sz w:val="26"/>
                <w:szCs w:val="26"/>
              </w:rPr>
              <w:t>.20</w:t>
            </w:r>
            <w:r w:rsidR="00A475F2" w:rsidRPr="002B43D4">
              <w:rPr>
                <w:rFonts w:ascii="Times New Roman" w:eastAsiaTheme="minorHAnsi" w:hAnsi="Times New Roman"/>
                <w:sz w:val="26"/>
                <w:szCs w:val="26"/>
              </w:rPr>
              <w:t>24</w:t>
            </w:r>
            <w:r w:rsidR="002B43D4">
              <w:rPr>
                <w:rFonts w:ascii="Times New Roman" w:eastAsiaTheme="minorHAnsi" w:hAnsi="Times New Roman"/>
                <w:sz w:val="26"/>
                <w:szCs w:val="26"/>
              </w:rPr>
              <w:t> г.</w:t>
            </w:r>
            <w:r w:rsidRPr="002B43D4">
              <w:rPr>
                <w:rFonts w:ascii="Times New Roman" w:eastAsiaTheme="minorHAnsi" w:hAnsi="Times New Roman"/>
                <w:sz w:val="26"/>
                <w:szCs w:val="26"/>
              </w:rPr>
              <w:t>)</w:t>
            </w:r>
            <w:r w:rsidR="00A475F2" w:rsidRPr="002B43D4">
              <w:rPr>
                <w:rFonts w:ascii="Times New Roman" w:eastAsiaTheme="minorHAnsi" w:hAnsi="Times New Roman"/>
                <w:sz w:val="26"/>
                <w:szCs w:val="26"/>
              </w:rPr>
              <w:t>.</w:t>
            </w:r>
          </w:p>
        </w:tc>
      </w:tr>
      <w:tr w:rsidR="00290288" w:rsidRPr="00E24B7B" w14:paraId="149323DA" w14:textId="77777777" w:rsidTr="004E085F">
        <w:trPr>
          <w:trHeight w:val="5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2AD2A59C" w14:textId="77777777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Цель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E282151" w14:textId="796D80C1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Повышение качества и условий жизни семей, имеющих трех и более детей на территории Анучинского муниципального </w:t>
            </w:r>
            <w:r w:rsidR="002B43D4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</w:p>
        </w:tc>
      </w:tr>
      <w:tr w:rsidR="00290288" w:rsidRPr="00E24B7B" w14:paraId="099BF366" w14:textId="77777777" w:rsidTr="004E085F">
        <w:trPr>
          <w:trHeight w:val="5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BD32CBF" w14:textId="77777777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1F689154" w14:textId="78F17707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Обеспечение инженерной и транспортной инфраструктурой земельных участков, предоставляемых (предоставленных)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бесплатно для индивидуального жилищного строительства семьям, имеющим трех и более детей</w:t>
            </w:r>
            <w:r w:rsidR="002B43D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290288" w:rsidRPr="00E24B7B" w14:paraId="17999AA6" w14:textId="77777777" w:rsidTr="004E085F">
        <w:trPr>
          <w:trHeight w:val="5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ED54627" w14:textId="77777777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Индикаторы (показатели)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EBFC200" w14:textId="72DE19E8" w:rsidR="00F3558B" w:rsidRPr="00F3558B" w:rsidRDefault="00F3558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Разработка проектно-сметной и рабочей документации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16F1258E" w14:textId="4C9E44BC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Доля земельных участков, обеспеченных транспортной инфраструктур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ой, предоставляемых (предоставленных) семьям, имеющим трех и более детей;</w:t>
            </w:r>
          </w:p>
          <w:p w14:paraId="3C3A74D4" w14:textId="77777777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Доля земельных участков, обеспеченных инженерной инфраструктурой, предоставляемых (предоставленных) семьям, имеющим трех и более детей.</w:t>
            </w:r>
          </w:p>
          <w:p w14:paraId="29A0C45B" w14:textId="77777777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Доля земельных участков, обеспеченных электрос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набжением, предоставляемых (предоставленных) семьям, имеющим трех и более детей.</w:t>
            </w:r>
          </w:p>
        </w:tc>
      </w:tr>
      <w:tr w:rsidR="00290288" w:rsidRPr="00E24B7B" w14:paraId="383E02B9" w14:textId="77777777" w:rsidTr="004E085F">
        <w:trPr>
          <w:trHeight w:val="5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ACE7FA2" w14:textId="77777777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Этапы и сроки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A2067E2" w14:textId="4FDB67BA" w:rsidR="00290288" w:rsidRPr="00E24B7B" w:rsidRDefault="009028A1" w:rsidP="007D1741">
            <w:pPr>
              <w:pStyle w:val="a8"/>
              <w:ind w:left="80"/>
              <w:jc w:val="both"/>
              <w:rPr>
                <w:sz w:val="26"/>
                <w:szCs w:val="26"/>
              </w:rPr>
            </w:pPr>
            <w:r w:rsidRPr="00E24B7B">
              <w:rPr>
                <w:sz w:val="26"/>
                <w:szCs w:val="26"/>
              </w:rPr>
              <w:t xml:space="preserve">Программа реализуется в </w:t>
            </w:r>
            <w:r w:rsidR="00034767">
              <w:rPr>
                <w:sz w:val="26"/>
                <w:szCs w:val="26"/>
              </w:rPr>
              <w:t xml:space="preserve">один этап, в </w:t>
            </w:r>
            <w:r w:rsidR="007D1741">
              <w:rPr>
                <w:sz w:val="26"/>
                <w:szCs w:val="26"/>
              </w:rPr>
              <w:t>течении 5-ти лет</w:t>
            </w:r>
            <w:r w:rsidRPr="00E24B7B">
              <w:rPr>
                <w:sz w:val="26"/>
                <w:szCs w:val="26"/>
              </w:rPr>
              <w:t xml:space="preserve">, </w:t>
            </w:r>
            <w:r w:rsidR="007D1741">
              <w:rPr>
                <w:sz w:val="26"/>
                <w:szCs w:val="26"/>
              </w:rPr>
              <w:t>(</w:t>
            </w:r>
            <w:r w:rsidRPr="007D1741">
              <w:rPr>
                <w:sz w:val="26"/>
                <w:szCs w:val="26"/>
              </w:rPr>
              <w:t>202</w:t>
            </w:r>
            <w:r w:rsidR="007D1741">
              <w:rPr>
                <w:sz w:val="26"/>
                <w:szCs w:val="26"/>
              </w:rPr>
              <w:t>5</w:t>
            </w:r>
            <w:r w:rsidRPr="007D1741">
              <w:rPr>
                <w:sz w:val="26"/>
                <w:szCs w:val="26"/>
              </w:rPr>
              <w:t xml:space="preserve"> – 202</w:t>
            </w:r>
            <w:r w:rsidR="007D1741">
              <w:rPr>
                <w:sz w:val="26"/>
                <w:szCs w:val="26"/>
              </w:rPr>
              <w:t>9 </w:t>
            </w:r>
            <w:r w:rsidRPr="007D1741">
              <w:rPr>
                <w:sz w:val="26"/>
                <w:szCs w:val="26"/>
              </w:rPr>
              <w:t>г</w:t>
            </w:r>
            <w:r w:rsidR="007D1741">
              <w:rPr>
                <w:sz w:val="26"/>
                <w:szCs w:val="26"/>
              </w:rPr>
              <w:t>.)</w:t>
            </w:r>
          </w:p>
        </w:tc>
      </w:tr>
      <w:tr w:rsidR="00290288" w:rsidRPr="00E24B7B" w14:paraId="122656B4" w14:textId="77777777" w:rsidTr="004E085F">
        <w:trPr>
          <w:trHeight w:val="5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DFB40D5" w14:textId="009A77EF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Объем средств бюджета Анучинского муниципального </w:t>
            </w:r>
            <w:r w:rsidR="000329B7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AF30C1C" w14:textId="3461346E" w:rsidR="00290288" w:rsidRPr="00E24B7B" w:rsidRDefault="009028A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Объем средств бюджетных ассигнований</w:t>
            </w:r>
            <w:r w:rsidR="008A2F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2BF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на реализацию программы составляет </w:t>
            </w:r>
            <w:r w:rsidR="00CF20C3" w:rsidRPr="0038557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A2BFD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CF20C3" w:rsidRPr="0038557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A2BFD">
              <w:rPr>
                <w:rFonts w:ascii="Times New Roman" w:hAnsi="Times New Roman" w:cs="Times New Roman"/>
                <w:sz w:val="26"/>
                <w:szCs w:val="26"/>
              </w:rPr>
              <w:t>00,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8A2FC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FA2BFD">
              <w:rPr>
                <w:rFonts w:ascii="Times New Roman" w:hAnsi="Times New Roman" w:cs="Times New Roman"/>
                <w:sz w:val="26"/>
                <w:szCs w:val="26"/>
              </w:rPr>
              <w:t>тыс. 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руб</w:t>
            </w:r>
            <w:r w:rsidR="008A2FC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A2BF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14:paraId="09247B1F" w14:textId="7B2270DC" w:rsidR="00290288" w:rsidRPr="00E24B7B" w:rsidRDefault="009028A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E7A0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A109EB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  <w:r w:rsidR="00960FA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60FAD" w:rsidRPr="00960FA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57940BEF" w14:textId="46F617DC" w:rsidR="00290288" w:rsidRPr="00E24B7B" w:rsidRDefault="009028A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E7A0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год </w:t>
            </w:r>
            <w:r w:rsidR="00960FAD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2BFD">
              <w:rPr>
                <w:rFonts w:ascii="Times New Roman" w:hAnsi="Times New Roman" w:cs="Times New Roman"/>
                <w:sz w:val="26"/>
                <w:szCs w:val="26"/>
              </w:rPr>
              <w:t>1 200</w:t>
            </w:r>
            <w:r w:rsidR="00960FA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0 тыс. рублей;</w:t>
            </w:r>
          </w:p>
          <w:p w14:paraId="659AA816" w14:textId="6BF4EFDC" w:rsidR="00290288" w:rsidRPr="00E24B7B" w:rsidRDefault="009028A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E7A0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год </w:t>
            </w:r>
            <w:r w:rsidR="00960FAD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2BFD">
              <w:rPr>
                <w:rFonts w:ascii="Times New Roman" w:hAnsi="Times New Roman" w:cs="Times New Roman"/>
                <w:sz w:val="26"/>
                <w:szCs w:val="26"/>
              </w:rPr>
              <w:t>1 2</w:t>
            </w:r>
            <w:r w:rsidR="00960FAD">
              <w:rPr>
                <w:rFonts w:ascii="Times New Roman" w:hAnsi="Times New Roman" w:cs="Times New Roman"/>
                <w:sz w:val="26"/>
                <w:szCs w:val="26"/>
              </w:rPr>
              <w:t>00,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0 тыс. рублей;</w:t>
            </w:r>
          </w:p>
          <w:p w14:paraId="792F5324" w14:textId="77859AD1" w:rsidR="00290288" w:rsidRPr="00E24B7B" w:rsidRDefault="009028A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E7A0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год </w:t>
            </w:r>
            <w:r w:rsidR="00960FAD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2BFD">
              <w:rPr>
                <w:rFonts w:ascii="Times New Roman" w:hAnsi="Times New Roman" w:cs="Times New Roman"/>
                <w:sz w:val="26"/>
                <w:szCs w:val="26"/>
              </w:rPr>
              <w:t>1 8</w:t>
            </w:r>
            <w:r w:rsidR="00960FAD">
              <w:rPr>
                <w:rFonts w:ascii="Times New Roman" w:hAnsi="Times New Roman" w:cs="Times New Roman"/>
                <w:sz w:val="26"/>
                <w:szCs w:val="26"/>
              </w:rPr>
              <w:t>00,0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279595A6" w14:textId="3FE538CE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E7A0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год </w:t>
            </w:r>
            <w:r w:rsidR="00960FAD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2BFD">
              <w:rPr>
                <w:rFonts w:ascii="Times New Roman" w:hAnsi="Times New Roman" w:cs="Times New Roman"/>
                <w:sz w:val="26"/>
                <w:szCs w:val="26"/>
              </w:rPr>
              <w:t>1 8</w:t>
            </w:r>
            <w:r w:rsidR="00960FAD">
              <w:rPr>
                <w:rFonts w:ascii="Times New Roman" w:hAnsi="Times New Roman" w:cs="Times New Roman"/>
                <w:sz w:val="26"/>
                <w:szCs w:val="26"/>
              </w:rPr>
              <w:t>00,0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</w:p>
          <w:p w14:paraId="309AC7AA" w14:textId="34BF4C89" w:rsidR="00290288" w:rsidRPr="00E24B7B" w:rsidRDefault="009028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 xml:space="preserve">Прогнозная оценка </w:t>
            </w:r>
            <w:r w:rsidRPr="00E24B7B">
              <w:rPr>
                <w:rFonts w:ascii="Times New Roman" w:eastAsiaTheme="minorHAnsi" w:hAnsi="Times New Roman"/>
                <w:sz w:val="26"/>
                <w:szCs w:val="26"/>
              </w:rPr>
              <w:t>средств, привлекаемых на реализацию целей программы из краевого бюджета, составляет 0 тыс. рублей, в том числе:</w:t>
            </w:r>
          </w:p>
          <w:p w14:paraId="3CEA8DBD" w14:textId="6AA95E94" w:rsidR="00290288" w:rsidRPr="00E24B7B" w:rsidRDefault="009028A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E7A0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год – 0 тыс. рублей;</w:t>
            </w:r>
          </w:p>
          <w:p w14:paraId="0D4C625B" w14:textId="17F1A655" w:rsidR="00290288" w:rsidRPr="00E24B7B" w:rsidRDefault="009028A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E7A0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год - 0 тыс. рублей;</w:t>
            </w:r>
          </w:p>
          <w:p w14:paraId="4665F69A" w14:textId="4B4F578E" w:rsidR="00290288" w:rsidRPr="00E24B7B" w:rsidRDefault="009028A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E7A0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год - 0 тыс. рублей;</w:t>
            </w:r>
          </w:p>
          <w:p w14:paraId="50B25EF7" w14:textId="239C4288" w:rsidR="00290288" w:rsidRPr="00E24B7B" w:rsidRDefault="009028A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E7A0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год - 0 тыс. рублей;</w:t>
            </w:r>
          </w:p>
          <w:p w14:paraId="65F20E95" w14:textId="2EF8B925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E7A0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 xml:space="preserve"> год - 0 тыс. рублей</w:t>
            </w:r>
          </w:p>
        </w:tc>
      </w:tr>
      <w:tr w:rsidR="00290288" w:rsidRPr="00E24B7B" w14:paraId="23205849" w14:textId="77777777" w:rsidTr="004E085F">
        <w:trPr>
          <w:trHeight w:val="5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3D8F26F" w14:textId="77777777" w:rsidR="00290288" w:rsidRPr="00E24B7B" w:rsidRDefault="009028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4B7B">
              <w:rPr>
                <w:rFonts w:ascii="Times New Roman" w:hAnsi="Times New Roman" w:cs="Times New Roman"/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5466"/>
            </w:tblGrid>
            <w:tr w:rsidR="00290288" w:rsidRPr="00E24B7B" w14:paraId="73F4A222" w14:textId="77777777" w:rsidTr="004E085F">
              <w:trPr>
                <w:trHeight w:val="1928"/>
              </w:trPr>
              <w:tc>
                <w:tcPr>
                  <w:tcW w:w="5466" w:type="dxa"/>
                </w:tcPr>
                <w:p w14:paraId="59718A46" w14:textId="77777777" w:rsidR="00290288" w:rsidRDefault="00F355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Выполнение комплексных инженерных изысканий (геодезических, геологических, гидрологических, экологических); Разработка проектно-сметной и рабочей документации инженерной (электроснабжение, водоснабжение) и транспортной инфраструктуры; проведение госэкспертизы проектно-сметной документации и инженерных изысканий;</w:t>
                  </w:r>
                </w:p>
                <w:p w14:paraId="14D96B43" w14:textId="4DFDF662" w:rsidR="00F3558B" w:rsidRPr="00E24B7B" w:rsidRDefault="00F355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В результате реализации муниципальной программы доля земельных участков, обеспеченных инженерной и транспортной инфраструктурой, предоставляемых (предоставленных) семьям, имеющим трех и более детей, от общего числа земельных участков, предоставленных указанной категории граждан, увеличится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с 0 % в 2025 г. до 100 % в 2029 г.</w:t>
                  </w:r>
                </w:p>
              </w:tc>
            </w:tr>
          </w:tbl>
          <w:p w14:paraId="0AFCE66B" w14:textId="77777777" w:rsidR="00290288" w:rsidRPr="00E24B7B" w:rsidRDefault="0029028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B0308B6" w14:textId="77777777" w:rsidR="00290288" w:rsidRPr="00E24B7B" w:rsidRDefault="00290288">
      <w:pPr>
        <w:rPr>
          <w:sz w:val="26"/>
          <w:szCs w:val="26"/>
        </w:rPr>
      </w:pPr>
    </w:p>
    <w:p w14:paraId="2E720722" w14:textId="77777777" w:rsidR="00290288" w:rsidRPr="00E24B7B" w:rsidRDefault="009028A1" w:rsidP="0006173D">
      <w:pPr>
        <w:pStyle w:val="a8"/>
        <w:numPr>
          <w:ilvl w:val="0"/>
          <w:numId w:val="1"/>
        </w:numPr>
        <w:autoSpaceDE w:val="0"/>
        <w:spacing w:line="276" w:lineRule="auto"/>
        <w:jc w:val="center"/>
        <w:rPr>
          <w:b/>
          <w:sz w:val="26"/>
          <w:szCs w:val="26"/>
        </w:rPr>
      </w:pPr>
      <w:r w:rsidRPr="00E24B7B">
        <w:rPr>
          <w:b/>
          <w:sz w:val="26"/>
          <w:szCs w:val="26"/>
        </w:rPr>
        <w:t xml:space="preserve">Характеристика сферы реализации </w:t>
      </w:r>
      <w:r w:rsidRPr="00E24B7B">
        <w:rPr>
          <w:b/>
          <w:sz w:val="26"/>
          <w:szCs w:val="26"/>
        </w:rPr>
        <w:t>Программы</w:t>
      </w:r>
    </w:p>
    <w:p w14:paraId="79012070" w14:textId="195B5806" w:rsidR="00290288" w:rsidRPr="00E24B7B" w:rsidRDefault="009028A1" w:rsidP="0006173D">
      <w:pPr>
        <w:pStyle w:val="a6"/>
        <w:spacing w:before="0" w:after="0" w:line="276" w:lineRule="auto"/>
        <w:ind w:firstLine="709"/>
        <w:jc w:val="both"/>
        <w:rPr>
          <w:sz w:val="26"/>
          <w:szCs w:val="26"/>
        </w:rPr>
      </w:pPr>
      <w:r w:rsidRPr="00E24B7B">
        <w:rPr>
          <w:sz w:val="26"/>
          <w:szCs w:val="26"/>
        </w:rPr>
        <w:t>Задача по обеспечению земельных участков, предоставляемых (предоставленных) многодетным семьям, инженерной и транспортной инфраструктурой при поддержке субъектов Российской Федерации и муниципальных образований определена Указом Президента Россий</w:t>
      </w:r>
      <w:r w:rsidRPr="00E24B7B">
        <w:rPr>
          <w:sz w:val="26"/>
          <w:szCs w:val="26"/>
        </w:rPr>
        <w:t>ской Федерации от 07.05.2012</w:t>
      </w:r>
      <w:r w:rsidR="002E7A0F">
        <w:rPr>
          <w:sz w:val="26"/>
          <w:szCs w:val="26"/>
        </w:rPr>
        <w:t xml:space="preserve"> г. </w:t>
      </w:r>
      <w:r w:rsidRPr="00E24B7B">
        <w:rPr>
          <w:sz w:val="26"/>
          <w:szCs w:val="26"/>
        </w:rPr>
        <w:t xml:space="preserve">№ 600 «О мерах по обеспечению граждан Российской Федерации доступным и комфортным жильем и повышению качества жилищно-коммунальных услуг». </w:t>
      </w:r>
    </w:p>
    <w:p w14:paraId="3B465928" w14:textId="77777777" w:rsidR="00290288" w:rsidRPr="00E24B7B" w:rsidRDefault="009028A1">
      <w:pPr>
        <w:pStyle w:val="a6"/>
        <w:spacing w:before="0" w:after="0" w:line="276" w:lineRule="auto"/>
        <w:ind w:firstLine="656"/>
        <w:jc w:val="both"/>
        <w:rPr>
          <w:sz w:val="26"/>
          <w:szCs w:val="26"/>
        </w:rPr>
      </w:pPr>
      <w:r w:rsidRPr="00E24B7B">
        <w:rPr>
          <w:sz w:val="26"/>
          <w:szCs w:val="26"/>
        </w:rPr>
        <w:t xml:space="preserve">На территории Приморского края </w:t>
      </w:r>
      <w:r w:rsidRPr="00E24B7B">
        <w:rPr>
          <w:color w:val="000000"/>
          <w:sz w:val="26"/>
          <w:szCs w:val="26"/>
        </w:rPr>
        <w:t>предоставление земельных участков многодетным граждан</w:t>
      </w:r>
      <w:r w:rsidRPr="00E24B7B">
        <w:rPr>
          <w:color w:val="000000"/>
          <w:sz w:val="26"/>
          <w:szCs w:val="26"/>
        </w:rPr>
        <w:t>ам осуществляется в соответствии с Законом Приморского края от 08.11.2011 № 837-КЗ «О бесплатном предоставлении земельных участков гражданам, имеющим трех и более детей, в Приморском крае» (далее – Закон Приморского края № 837-КЗ).</w:t>
      </w:r>
      <w:r w:rsidRPr="00E24B7B">
        <w:rPr>
          <w:sz w:val="26"/>
          <w:szCs w:val="26"/>
        </w:rPr>
        <w:t xml:space="preserve"> </w:t>
      </w:r>
    </w:p>
    <w:p w14:paraId="14D71FBC" w14:textId="3F398B73" w:rsidR="00290288" w:rsidRPr="00E24B7B" w:rsidRDefault="009028A1">
      <w:pPr>
        <w:pStyle w:val="a6"/>
        <w:spacing w:before="0" w:after="0" w:line="276" w:lineRule="auto"/>
        <w:ind w:firstLine="645"/>
        <w:jc w:val="both"/>
        <w:rPr>
          <w:color w:val="000000"/>
          <w:sz w:val="26"/>
          <w:szCs w:val="26"/>
        </w:rPr>
      </w:pPr>
      <w:r w:rsidRPr="00E24B7B">
        <w:rPr>
          <w:sz w:val="26"/>
          <w:szCs w:val="26"/>
        </w:rPr>
        <w:t xml:space="preserve">С целью реализации Закона </w:t>
      </w:r>
      <w:r w:rsidRPr="00E24B7B">
        <w:rPr>
          <w:color w:val="000000"/>
          <w:sz w:val="26"/>
          <w:szCs w:val="26"/>
        </w:rPr>
        <w:t xml:space="preserve">Приморского края № 837-КЗ администрацией Анучинского муниципального </w:t>
      </w:r>
      <w:r w:rsidR="0006173D">
        <w:rPr>
          <w:color w:val="000000"/>
          <w:sz w:val="26"/>
          <w:szCs w:val="26"/>
        </w:rPr>
        <w:t xml:space="preserve">округа </w:t>
      </w:r>
      <w:r w:rsidRPr="00E24B7B">
        <w:rPr>
          <w:color w:val="000000"/>
          <w:sz w:val="26"/>
          <w:szCs w:val="26"/>
        </w:rPr>
        <w:t>сформировано 135 земельных участков.</w:t>
      </w:r>
    </w:p>
    <w:p w14:paraId="1BE93EB9" w14:textId="1FE9C804" w:rsidR="00290288" w:rsidRPr="00E24B7B" w:rsidRDefault="009028A1">
      <w:pPr>
        <w:pStyle w:val="a6"/>
        <w:spacing w:before="0" w:after="0" w:line="276" w:lineRule="auto"/>
        <w:ind w:firstLine="720"/>
        <w:jc w:val="both"/>
        <w:rPr>
          <w:color w:val="000000"/>
          <w:sz w:val="26"/>
          <w:szCs w:val="26"/>
        </w:rPr>
      </w:pPr>
      <w:r w:rsidRPr="00E24B7B">
        <w:rPr>
          <w:color w:val="000000"/>
          <w:sz w:val="26"/>
          <w:szCs w:val="26"/>
        </w:rPr>
        <w:t xml:space="preserve">В реестр граждан, имеющих трех и более детей, по состоянию на </w:t>
      </w:r>
      <w:r w:rsidR="0006173D">
        <w:rPr>
          <w:color w:val="000000"/>
          <w:sz w:val="26"/>
          <w:szCs w:val="26"/>
        </w:rPr>
        <w:t>01</w:t>
      </w:r>
      <w:r w:rsidRPr="00E24B7B">
        <w:rPr>
          <w:color w:val="000000"/>
          <w:sz w:val="26"/>
          <w:szCs w:val="26"/>
        </w:rPr>
        <w:t>.08.20</w:t>
      </w:r>
      <w:r w:rsidR="0006173D">
        <w:rPr>
          <w:color w:val="000000"/>
          <w:sz w:val="26"/>
          <w:szCs w:val="26"/>
        </w:rPr>
        <w:t xml:space="preserve">24 г. </w:t>
      </w:r>
      <w:r w:rsidRPr="00E24B7B">
        <w:rPr>
          <w:color w:val="000000"/>
          <w:sz w:val="26"/>
          <w:szCs w:val="26"/>
        </w:rPr>
        <w:t xml:space="preserve">включено </w:t>
      </w:r>
      <w:r w:rsidR="0006173D">
        <w:rPr>
          <w:color w:val="000000"/>
          <w:sz w:val="26"/>
          <w:szCs w:val="26"/>
        </w:rPr>
        <w:t xml:space="preserve">92 </w:t>
      </w:r>
      <w:r w:rsidRPr="00E24B7B">
        <w:rPr>
          <w:color w:val="000000"/>
          <w:sz w:val="26"/>
          <w:szCs w:val="26"/>
        </w:rPr>
        <w:t>семьи.</w:t>
      </w:r>
    </w:p>
    <w:p w14:paraId="5E18075D" w14:textId="18F85891" w:rsidR="00290288" w:rsidRPr="00E24B7B" w:rsidRDefault="009028A1">
      <w:pPr>
        <w:pStyle w:val="a6"/>
        <w:spacing w:before="0" w:after="0" w:line="276" w:lineRule="auto"/>
        <w:ind w:firstLine="720"/>
        <w:jc w:val="both"/>
        <w:rPr>
          <w:sz w:val="26"/>
          <w:szCs w:val="26"/>
        </w:rPr>
      </w:pPr>
      <w:r w:rsidRPr="00E24B7B">
        <w:rPr>
          <w:color w:val="000000"/>
          <w:sz w:val="26"/>
          <w:szCs w:val="26"/>
        </w:rPr>
        <w:t xml:space="preserve">С начала реализации </w:t>
      </w:r>
      <w:r w:rsidRPr="00E24B7B">
        <w:rPr>
          <w:sz w:val="26"/>
          <w:szCs w:val="26"/>
        </w:rPr>
        <w:t xml:space="preserve">Закона </w:t>
      </w:r>
      <w:r w:rsidRPr="00E24B7B">
        <w:rPr>
          <w:color w:val="000000"/>
          <w:sz w:val="26"/>
          <w:szCs w:val="26"/>
        </w:rPr>
        <w:t xml:space="preserve">Приморского края № 837-КЗ обеспечено </w:t>
      </w:r>
      <w:r w:rsidR="0006173D">
        <w:rPr>
          <w:color w:val="000000"/>
          <w:sz w:val="26"/>
          <w:szCs w:val="26"/>
        </w:rPr>
        <w:t xml:space="preserve">87 </w:t>
      </w:r>
      <w:r w:rsidRPr="00E24B7B">
        <w:rPr>
          <w:color w:val="000000"/>
          <w:sz w:val="26"/>
          <w:szCs w:val="26"/>
        </w:rPr>
        <w:t>сем</w:t>
      </w:r>
      <w:r w:rsidR="0006173D">
        <w:rPr>
          <w:color w:val="000000"/>
          <w:sz w:val="26"/>
          <w:szCs w:val="26"/>
        </w:rPr>
        <w:t>ей</w:t>
      </w:r>
      <w:r w:rsidRPr="00E24B7B">
        <w:rPr>
          <w:color w:val="000000"/>
          <w:sz w:val="26"/>
          <w:szCs w:val="26"/>
        </w:rPr>
        <w:t xml:space="preserve">, имеющие трех и более детей. </w:t>
      </w:r>
    </w:p>
    <w:p w14:paraId="5ADF518D" w14:textId="77777777" w:rsidR="00290288" w:rsidRPr="00E24B7B" w:rsidRDefault="009028A1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E24B7B">
        <w:rPr>
          <w:rFonts w:ascii="Times New Roman" w:hAnsi="Times New Roman"/>
          <w:sz w:val="26"/>
          <w:szCs w:val="26"/>
        </w:rPr>
        <w:t>Анализ данных показывает, что обеспеченность земельных участков инженерной инфраструктурой составляет 0%, в том числе:</w:t>
      </w:r>
    </w:p>
    <w:p w14:paraId="44487519" w14:textId="77777777" w:rsidR="00290288" w:rsidRPr="00E24B7B" w:rsidRDefault="009028A1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  <w:r w:rsidRPr="00E24B7B">
        <w:rPr>
          <w:rFonts w:ascii="Times New Roman" w:hAnsi="Times New Roman"/>
          <w:sz w:val="26"/>
          <w:szCs w:val="26"/>
        </w:rPr>
        <w:t>- электроснабжение – 0 %;</w:t>
      </w:r>
    </w:p>
    <w:p w14:paraId="2AC128FC" w14:textId="77777777" w:rsidR="00290288" w:rsidRPr="00E24B7B" w:rsidRDefault="009028A1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  <w:r w:rsidRPr="00E24B7B">
        <w:rPr>
          <w:rFonts w:ascii="Times New Roman" w:hAnsi="Times New Roman"/>
          <w:sz w:val="26"/>
          <w:szCs w:val="26"/>
        </w:rPr>
        <w:t>- водосн</w:t>
      </w:r>
      <w:r w:rsidRPr="00E24B7B">
        <w:rPr>
          <w:rFonts w:ascii="Times New Roman" w:hAnsi="Times New Roman"/>
          <w:sz w:val="26"/>
          <w:szCs w:val="26"/>
        </w:rPr>
        <w:t>абжение – 0 %;</w:t>
      </w:r>
    </w:p>
    <w:p w14:paraId="4F4E0A69" w14:textId="0A6A6FD2" w:rsidR="00290288" w:rsidRPr="00E24B7B" w:rsidRDefault="009028A1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  <w:r w:rsidRPr="00E24B7B">
        <w:rPr>
          <w:rFonts w:ascii="Times New Roman" w:hAnsi="Times New Roman"/>
          <w:sz w:val="26"/>
          <w:szCs w:val="26"/>
        </w:rPr>
        <w:t xml:space="preserve"> -транспортной - 0 %,</w:t>
      </w:r>
    </w:p>
    <w:p w14:paraId="7FF24731" w14:textId="1587F753" w:rsidR="00290288" w:rsidRPr="00E24B7B" w:rsidRDefault="009028A1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  <w:r w:rsidRPr="00E24B7B">
        <w:rPr>
          <w:rFonts w:ascii="Times New Roman" w:hAnsi="Times New Roman"/>
          <w:sz w:val="26"/>
          <w:szCs w:val="26"/>
        </w:rPr>
        <w:t xml:space="preserve">Предоставленные (предоставляемые) земельные участки на территории Анучинского муниципального </w:t>
      </w:r>
      <w:r w:rsidR="00ED2F96">
        <w:rPr>
          <w:rFonts w:ascii="Times New Roman" w:hAnsi="Times New Roman"/>
          <w:sz w:val="26"/>
          <w:szCs w:val="26"/>
        </w:rPr>
        <w:t>округа</w:t>
      </w:r>
      <w:r w:rsidRPr="00E24B7B">
        <w:rPr>
          <w:rFonts w:ascii="Times New Roman" w:hAnsi="Times New Roman"/>
          <w:sz w:val="26"/>
          <w:szCs w:val="26"/>
        </w:rPr>
        <w:t xml:space="preserve"> не имеют подъездных автомобильных дорог, что делает практически невозможным осуществление жилищного строительства на эт</w:t>
      </w:r>
      <w:r w:rsidRPr="00E24B7B">
        <w:rPr>
          <w:rFonts w:ascii="Times New Roman" w:hAnsi="Times New Roman"/>
          <w:sz w:val="26"/>
          <w:szCs w:val="26"/>
        </w:rPr>
        <w:t>их участках.</w:t>
      </w:r>
    </w:p>
    <w:p w14:paraId="0CA215F8" w14:textId="4B5A8B10" w:rsidR="00290288" w:rsidRPr="00E24B7B" w:rsidRDefault="009028A1">
      <w:pPr>
        <w:pStyle w:val="a6"/>
        <w:spacing w:before="0" w:after="0" w:line="276" w:lineRule="auto"/>
        <w:ind w:firstLine="540"/>
        <w:jc w:val="both"/>
        <w:rPr>
          <w:sz w:val="26"/>
          <w:szCs w:val="26"/>
        </w:rPr>
      </w:pPr>
      <w:r w:rsidRPr="00E24B7B">
        <w:rPr>
          <w:sz w:val="26"/>
          <w:szCs w:val="26"/>
        </w:rPr>
        <w:t xml:space="preserve">Значительные затраты при строительстве жилого дома многодетные семьи понесут при подключении жилого дома к инженерной инфраструктуре. </w:t>
      </w:r>
    </w:p>
    <w:p w14:paraId="4131859D" w14:textId="51FAD95D" w:rsidR="00290288" w:rsidRPr="00E24B7B" w:rsidRDefault="009028A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  <w:r w:rsidRPr="00E24B7B">
        <w:rPr>
          <w:rFonts w:ascii="Times New Roman" w:hAnsi="Times New Roman"/>
          <w:sz w:val="26"/>
          <w:szCs w:val="26"/>
        </w:rPr>
        <w:t>Учитывая, что почти 90% многодетных семей являются малообеспеченными, при получении многодетной семьей земел</w:t>
      </w:r>
      <w:r w:rsidRPr="00E24B7B">
        <w:rPr>
          <w:rFonts w:ascii="Times New Roman" w:hAnsi="Times New Roman"/>
          <w:sz w:val="26"/>
          <w:szCs w:val="26"/>
        </w:rPr>
        <w:t xml:space="preserve">ьного участка для индивидуального жилищного строительства при отсутствии необходимой инженерной инфраструктуры создает большие трудности по его застройке. Наличие системных проблем в вопросах обеспечения </w:t>
      </w:r>
      <w:r w:rsidR="00ED2F96" w:rsidRPr="00E24B7B">
        <w:rPr>
          <w:rFonts w:ascii="Times New Roman" w:hAnsi="Times New Roman"/>
          <w:sz w:val="26"/>
          <w:szCs w:val="26"/>
        </w:rPr>
        <w:t>земельных участков,</w:t>
      </w:r>
      <w:r w:rsidRPr="00E24B7B">
        <w:rPr>
          <w:rFonts w:ascii="Times New Roman" w:hAnsi="Times New Roman"/>
          <w:sz w:val="26"/>
          <w:szCs w:val="26"/>
        </w:rPr>
        <w:t xml:space="preserve"> предоставляемых </w:t>
      </w:r>
      <w:r w:rsidRPr="00E24B7B">
        <w:rPr>
          <w:rFonts w:ascii="Times New Roman" w:hAnsi="Times New Roman"/>
          <w:sz w:val="26"/>
          <w:szCs w:val="26"/>
        </w:rPr>
        <w:lastRenderedPageBreak/>
        <w:t>(предоставленных</w:t>
      </w:r>
      <w:r w:rsidRPr="00E24B7B">
        <w:rPr>
          <w:rFonts w:ascii="Times New Roman" w:hAnsi="Times New Roman"/>
          <w:sz w:val="26"/>
          <w:szCs w:val="26"/>
        </w:rPr>
        <w:t>) бесплатно для индивидуального жилищного строительства семьям, имеющим троих и более детей, требует реализацию комплекса мероприятий по обеспечению территорий для индивидуального жилищного строительства инженерной и транспортной инфраструктурой.</w:t>
      </w:r>
    </w:p>
    <w:p w14:paraId="23DFAC8E" w14:textId="77777777" w:rsidR="00290288" w:rsidRPr="00E24B7B" w:rsidRDefault="009028A1" w:rsidP="00ED2F9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E24B7B">
        <w:rPr>
          <w:rFonts w:ascii="Times New Roman" w:hAnsi="Times New Roman"/>
          <w:sz w:val="26"/>
          <w:szCs w:val="26"/>
        </w:rPr>
        <w:t xml:space="preserve">Проблемы </w:t>
      </w:r>
      <w:r w:rsidRPr="00E24B7B">
        <w:rPr>
          <w:rFonts w:ascii="Times New Roman" w:hAnsi="Times New Roman"/>
          <w:sz w:val="26"/>
          <w:szCs w:val="26"/>
        </w:rPr>
        <w:t>в сфере жилищного строительства не решаются в пределах одного финансового года и требуют значительных бюджетных расходов, а также связаны с необходимостью совершенствования нормативно-правовой базы и формирования условий для стимулирования инвестиционной а</w:t>
      </w:r>
      <w:r w:rsidRPr="00E24B7B">
        <w:rPr>
          <w:rFonts w:ascii="Times New Roman" w:hAnsi="Times New Roman"/>
          <w:sz w:val="26"/>
          <w:szCs w:val="26"/>
        </w:rPr>
        <w:t>ктивности в жилищном строительстве, в том числе реализации проектов комплексного освоения и развития территорий.</w:t>
      </w:r>
    </w:p>
    <w:p w14:paraId="56EB993A" w14:textId="68BEE52D" w:rsidR="00290288" w:rsidRPr="00E24B7B" w:rsidRDefault="009028A1" w:rsidP="00ED2F96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E24B7B">
        <w:rPr>
          <w:rFonts w:ascii="Times New Roman" w:hAnsi="Times New Roman"/>
          <w:sz w:val="26"/>
          <w:szCs w:val="26"/>
        </w:rPr>
        <w:t>Наиболее вероятными рисками, связанными с реализацией Программы, которые могут повлиять на достижение цели Программы при реализации мероприятий</w:t>
      </w:r>
      <w:r w:rsidRPr="00E24B7B">
        <w:rPr>
          <w:rFonts w:ascii="Times New Roman" w:hAnsi="Times New Roman"/>
          <w:sz w:val="26"/>
          <w:szCs w:val="26"/>
        </w:rPr>
        <w:t xml:space="preserve"> Программы, являются:</w:t>
      </w:r>
    </w:p>
    <w:p w14:paraId="27623783" w14:textId="77777777" w:rsidR="00290288" w:rsidRPr="00E24B7B" w:rsidRDefault="009028A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E24B7B">
        <w:rPr>
          <w:rFonts w:ascii="Times New Roman" w:hAnsi="Times New Roman"/>
          <w:sz w:val="26"/>
          <w:szCs w:val="26"/>
        </w:rPr>
        <w:t>- изменение федерального законодательства в области обеспечения граждан Российской Федерации доступным и комфортным жильем и повышения качества жилищно-коммунальных услуг, на основании которого реализуются мероприятия Программы;</w:t>
      </w:r>
    </w:p>
    <w:p w14:paraId="7DF87693" w14:textId="77777777" w:rsidR="00290288" w:rsidRPr="00E24B7B" w:rsidRDefault="009028A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E24B7B">
        <w:rPr>
          <w:rFonts w:ascii="Times New Roman" w:hAnsi="Times New Roman"/>
          <w:sz w:val="26"/>
          <w:szCs w:val="26"/>
        </w:rPr>
        <w:t>- нев</w:t>
      </w:r>
      <w:r w:rsidRPr="00E24B7B">
        <w:rPr>
          <w:rFonts w:ascii="Times New Roman" w:hAnsi="Times New Roman"/>
          <w:sz w:val="26"/>
          <w:szCs w:val="26"/>
        </w:rPr>
        <w:t>ыполнение или выполнение не в полном объеме строительными организациями обязательств по договорам строительного подряда, что приведет к срыву сроков выполнения инвестиционных проектов;</w:t>
      </w:r>
    </w:p>
    <w:p w14:paraId="3FE9EB60" w14:textId="77777777" w:rsidR="00290288" w:rsidRPr="00E24B7B" w:rsidRDefault="009028A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E24B7B">
        <w:rPr>
          <w:rFonts w:ascii="Times New Roman" w:hAnsi="Times New Roman"/>
          <w:sz w:val="26"/>
          <w:szCs w:val="26"/>
        </w:rPr>
        <w:t>- недостаточность финансирования из местного и краевого бюджетов.</w:t>
      </w:r>
    </w:p>
    <w:p w14:paraId="0BF79307" w14:textId="77777777" w:rsidR="00290288" w:rsidRPr="00E24B7B" w:rsidRDefault="00290288">
      <w:pPr>
        <w:pStyle w:val="a8"/>
        <w:suppressAutoHyphens/>
        <w:ind w:left="0" w:firstLine="567"/>
        <w:jc w:val="both"/>
        <w:rPr>
          <w:sz w:val="26"/>
          <w:szCs w:val="26"/>
        </w:rPr>
      </w:pPr>
    </w:p>
    <w:p w14:paraId="33D01C28" w14:textId="77777777" w:rsidR="00290288" w:rsidRPr="00E24B7B" w:rsidRDefault="009028A1">
      <w:pPr>
        <w:pStyle w:val="a8"/>
        <w:numPr>
          <w:ilvl w:val="0"/>
          <w:numId w:val="1"/>
        </w:numPr>
        <w:suppressAutoHyphens/>
        <w:jc w:val="center"/>
        <w:rPr>
          <w:b/>
          <w:sz w:val="26"/>
          <w:szCs w:val="26"/>
        </w:rPr>
      </w:pPr>
      <w:r w:rsidRPr="00E24B7B">
        <w:rPr>
          <w:b/>
          <w:sz w:val="26"/>
          <w:szCs w:val="26"/>
        </w:rPr>
        <w:t>Приоритеты муниципальной политики</w:t>
      </w:r>
    </w:p>
    <w:p w14:paraId="70EAE6A7" w14:textId="40031BED" w:rsidR="00290288" w:rsidRPr="00E24B7B" w:rsidRDefault="009028A1">
      <w:pPr>
        <w:shd w:val="clear" w:color="auto" w:fill="FFFFFF"/>
        <w:spacing w:after="0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 w:rsidRPr="00E24B7B">
        <w:rPr>
          <w:rFonts w:ascii="Times New Roman" w:eastAsiaTheme="minorHAnsi" w:hAnsi="Times New Roman"/>
          <w:sz w:val="26"/>
          <w:szCs w:val="26"/>
        </w:rPr>
        <w:t>Приоритеты муниципальной политики в сфере о</w:t>
      </w:r>
      <w:r w:rsidRPr="00E24B7B">
        <w:rPr>
          <w:rFonts w:ascii="Times New Roman" w:hAnsi="Times New Roman"/>
          <w:sz w:val="26"/>
          <w:szCs w:val="26"/>
        </w:rPr>
        <w:t>беспечение качественными услугами жилищно-коммунального хозяйства,</w:t>
      </w:r>
      <w:r w:rsidRPr="00E24B7B">
        <w:rPr>
          <w:rFonts w:ascii="Times New Roman" w:eastAsiaTheme="minorHAnsi" w:hAnsi="Times New Roman"/>
          <w:sz w:val="26"/>
          <w:szCs w:val="26"/>
        </w:rPr>
        <w:t xml:space="preserve"> а также механизмы их достижения определяются целями и задачами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</w:t>
      </w:r>
      <w:r w:rsidRPr="00E24B7B">
        <w:rPr>
          <w:rFonts w:ascii="Times New Roman" w:eastAsiaTheme="minorHAnsi" w:hAnsi="Times New Roman"/>
          <w:sz w:val="26"/>
          <w:szCs w:val="26"/>
        </w:rPr>
        <w:t xml:space="preserve">ийской Федерации от 30 декабря 2017 года № 1710 </w:t>
      </w:r>
      <w:r w:rsidR="00ED2F96">
        <w:rPr>
          <w:rFonts w:ascii="Times New Roman" w:eastAsiaTheme="minorHAnsi" w:hAnsi="Times New Roman"/>
          <w:sz w:val="26"/>
          <w:szCs w:val="26"/>
        </w:rPr>
        <w:br/>
      </w:r>
      <w:r w:rsidRPr="00E24B7B">
        <w:rPr>
          <w:rFonts w:ascii="Times New Roman" w:eastAsiaTheme="minorHAnsi" w:hAnsi="Times New Roman"/>
          <w:sz w:val="26"/>
          <w:szCs w:val="26"/>
        </w:rPr>
        <w:t xml:space="preserve">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Указом Президента Российской Федерации </w:t>
      </w:r>
      <w:r w:rsidR="00ED2F96">
        <w:rPr>
          <w:rFonts w:ascii="Times New Roman" w:eastAsiaTheme="minorHAnsi" w:hAnsi="Times New Roman"/>
          <w:sz w:val="26"/>
          <w:szCs w:val="26"/>
        </w:rPr>
        <w:br/>
      </w:r>
      <w:r w:rsidRPr="00E24B7B">
        <w:rPr>
          <w:rFonts w:ascii="Times New Roman" w:eastAsiaTheme="minorHAnsi" w:hAnsi="Times New Roman"/>
          <w:sz w:val="26"/>
          <w:szCs w:val="26"/>
        </w:rPr>
        <w:t>от 07</w:t>
      </w:r>
      <w:r w:rsidR="00ED2F96">
        <w:rPr>
          <w:rFonts w:ascii="Times New Roman" w:eastAsiaTheme="minorHAnsi" w:hAnsi="Times New Roman"/>
          <w:sz w:val="26"/>
          <w:szCs w:val="26"/>
        </w:rPr>
        <w:t>.05.</w:t>
      </w:r>
      <w:r w:rsidRPr="00E24B7B">
        <w:rPr>
          <w:rFonts w:ascii="Times New Roman" w:eastAsiaTheme="minorHAnsi" w:hAnsi="Times New Roman"/>
          <w:sz w:val="26"/>
          <w:szCs w:val="26"/>
        </w:rPr>
        <w:t>2012</w:t>
      </w:r>
      <w:r w:rsidR="00ED2F96">
        <w:rPr>
          <w:rFonts w:ascii="Times New Roman" w:eastAsiaTheme="minorHAnsi" w:hAnsi="Times New Roman"/>
          <w:sz w:val="26"/>
          <w:szCs w:val="26"/>
        </w:rPr>
        <w:t> </w:t>
      </w:r>
      <w:r w:rsidRPr="00E24B7B">
        <w:rPr>
          <w:rFonts w:ascii="Times New Roman" w:eastAsiaTheme="minorHAnsi" w:hAnsi="Times New Roman"/>
          <w:sz w:val="26"/>
          <w:szCs w:val="26"/>
        </w:rPr>
        <w:t>г</w:t>
      </w:r>
      <w:r w:rsidR="00ED2F96">
        <w:rPr>
          <w:rFonts w:ascii="Times New Roman" w:eastAsiaTheme="minorHAnsi" w:hAnsi="Times New Roman"/>
          <w:sz w:val="26"/>
          <w:szCs w:val="26"/>
        </w:rPr>
        <w:t>.</w:t>
      </w:r>
      <w:r w:rsidRPr="00E24B7B">
        <w:rPr>
          <w:rFonts w:ascii="Times New Roman" w:eastAsiaTheme="minorHAnsi" w:hAnsi="Times New Roman"/>
          <w:sz w:val="26"/>
          <w:szCs w:val="26"/>
        </w:rPr>
        <w:t xml:space="preserve"> № 600 «О мерах по обеспечению граждан  Российской </w:t>
      </w:r>
      <w:r w:rsidR="00ED2F96">
        <w:rPr>
          <w:rFonts w:ascii="Times New Roman" w:eastAsiaTheme="minorHAnsi" w:hAnsi="Times New Roman"/>
          <w:sz w:val="26"/>
          <w:szCs w:val="26"/>
        </w:rPr>
        <w:br/>
      </w:r>
      <w:r w:rsidRPr="00E24B7B">
        <w:rPr>
          <w:rFonts w:ascii="Times New Roman" w:eastAsiaTheme="minorHAnsi" w:hAnsi="Times New Roman"/>
          <w:sz w:val="26"/>
          <w:szCs w:val="26"/>
        </w:rPr>
        <w:t xml:space="preserve">Федерации доступным и комфортным жильем и повышению качества </w:t>
      </w:r>
      <w:r w:rsidR="00ED2F96">
        <w:rPr>
          <w:rFonts w:ascii="Times New Roman" w:eastAsiaTheme="minorHAnsi" w:hAnsi="Times New Roman"/>
          <w:sz w:val="26"/>
          <w:szCs w:val="26"/>
        </w:rPr>
        <w:br/>
      </w:r>
      <w:r w:rsidRPr="00E24B7B">
        <w:rPr>
          <w:rFonts w:ascii="Times New Roman" w:eastAsiaTheme="minorHAnsi" w:hAnsi="Times New Roman"/>
          <w:sz w:val="26"/>
          <w:szCs w:val="26"/>
        </w:rPr>
        <w:t xml:space="preserve">жилищно-коммунальных услуг», а так же долгосрочными стратегическими </w:t>
      </w:r>
      <w:r w:rsidR="00ED2F96">
        <w:rPr>
          <w:rFonts w:ascii="Times New Roman" w:eastAsiaTheme="minorHAnsi" w:hAnsi="Times New Roman"/>
          <w:sz w:val="26"/>
          <w:szCs w:val="26"/>
        </w:rPr>
        <w:br/>
      </w:r>
      <w:r w:rsidRPr="00E24B7B">
        <w:rPr>
          <w:rFonts w:ascii="Times New Roman" w:eastAsiaTheme="minorHAnsi" w:hAnsi="Times New Roman"/>
          <w:sz w:val="26"/>
          <w:szCs w:val="26"/>
        </w:rPr>
        <w:t>целями и приоритетными задачами социально-экономического разви</w:t>
      </w:r>
      <w:r w:rsidRPr="00E24B7B">
        <w:rPr>
          <w:rFonts w:ascii="Times New Roman" w:eastAsiaTheme="minorHAnsi" w:hAnsi="Times New Roman"/>
          <w:sz w:val="26"/>
          <w:szCs w:val="26"/>
        </w:rPr>
        <w:t xml:space="preserve">тия Приморского края до 2030 года, утвержденной постановлением Администрации Приморского края от 28 декабря 2018 года № 668-па, Стратегии социально-экономического развития Анучинского муниципального </w:t>
      </w:r>
      <w:r w:rsidR="00ED2F96" w:rsidRPr="009064CF">
        <w:rPr>
          <w:rFonts w:ascii="Times New Roman" w:eastAsiaTheme="minorHAnsi" w:hAnsi="Times New Roman"/>
          <w:sz w:val="26"/>
          <w:szCs w:val="26"/>
        </w:rPr>
        <w:t>округа</w:t>
      </w:r>
      <w:r w:rsidRPr="009064CF">
        <w:rPr>
          <w:rFonts w:ascii="Times New Roman" w:eastAsiaTheme="minorHAnsi" w:hAnsi="Times New Roman"/>
          <w:sz w:val="26"/>
          <w:szCs w:val="26"/>
        </w:rPr>
        <w:t xml:space="preserve"> до 202</w:t>
      </w:r>
      <w:r w:rsidR="009064CF" w:rsidRPr="009064CF">
        <w:rPr>
          <w:rFonts w:ascii="Times New Roman" w:eastAsiaTheme="minorHAnsi" w:hAnsi="Times New Roman"/>
          <w:sz w:val="26"/>
          <w:szCs w:val="26"/>
        </w:rPr>
        <w:t>5</w:t>
      </w:r>
      <w:r w:rsidRPr="009064CF">
        <w:rPr>
          <w:rFonts w:ascii="Times New Roman" w:eastAsiaTheme="minorHAnsi" w:hAnsi="Times New Roman"/>
          <w:sz w:val="26"/>
          <w:szCs w:val="26"/>
        </w:rPr>
        <w:t xml:space="preserve"> года, утвержденной постановлением админист</w:t>
      </w:r>
      <w:r w:rsidRPr="009064CF">
        <w:rPr>
          <w:rFonts w:ascii="Times New Roman" w:eastAsiaTheme="minorHAnsi" w:hAnsi="Times New Roman"/>
          <w:sz w:val="26"/>
          <w:szCs w:val="26"/>
        </w:rPr>
        <w:t>рации Анучинского муниципального района от 22.01.2013 года № 14,</w:t>
      </w:r>
      <w:r w:rsidRPr="00E24B7B">
        <w:rPr>
          <w:rFonts w:ascii="Times New Roman" w:eastAsiaTheme="minorHAnsi" w:hAnsi="Times New Roman"/>
          <w:sz w:val="26"/>
          <w:szCs w:val="26"/>
        </w:rPr>
        <w:t xml:space="preserve"> Устав</w:t>
      </w:r>
      <w:r w:rsidR="009064CF">
        <w:rPr>
          <w:rFonts w:ascii="Times New Roman" w:eastAsiaTheme="minorHAnsi" w:hAnsi="Times New Roman"/>
          <w:sz w:val="26"/>
          <w:szCs w:val="26"/>
        </w:rPr>
        <w:t>ом</w:t>
      </w:r>
      <w:r w:rsidRPr="00E24B7B">
        <w:rPr>
          <w:rFonts w:ascii="Times New Roman" w:eastAsiaTheme="minorHAnsi" w:hAnsi="Times New Roman"/>
          <w:sz w:val="26"/>
          <w:szCs w:val="26"/>
        </w:rPr>
        <w:t xml:space="preserve"> Анучинского муниципального </w:t>
      </w:r>
      <w:r w:rsidR="00ED2F96">
        <w:rPr>
          <w:rFonts w:ascii="Times New Roman" w:eastAsiaTheme="minorHAnsi" w:hAnsi="Times New Roman"/>
          <w:sz w:val="26"/>
          <w:szCs w:val="26"/>
        </w:rPr>
        <w:t>округа</w:t>
      </w:r>
      <w:r w:rsidRPr="00E24B7B">
        <w:rPr>
          <w:rFonts w:ascii="Times New Roman" w:eastAsiaTheme="minorHAnsi" w:hAnsi="Times New Roman"/>
          <w:sz w:val="26"/>
          <w:szCs w:val="26"/>
        </w:rPr>
        <w:t>.</w:t>
      </w:r>
    </w:p>
    <w:p w14:paraId="7E9F794B" w14:textId="77777777" w:rsidR="00290288" w:rsidRPr="00E24B7B" w:rsidRDefault="009028A1">
      <w:pPr>
        <w:shd w:val="clear" w:color="auto" w:fill="FFFFFF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 w:rsidRPr="00E24B7B">
        <w:rPr>
          <w:rFonts w:ascii="Times New Roman" w:eastAsiaTheme="minorHAnsi" w:hAnsi="Times New Roman"/>
          <w:sz w:val="26"/>
          <w:szCs w:val="26"/>
        </w:rPr>
        <w:t xml:space="preserve">Приоритеты муниципальной политики направлены на повышение </w:t>
      </w:r>
      <w:r w:rsidRPr="00E24B7B">
        <w:rPr>
          <w:rFonts w:ascii="Times New Roman" w:hAnsi="Times New Roman"/>
          <w:sz w:val="26"/>
          <w:szCs w:val="26"/>
        </w:rPr>
        <w:t>качества и условий жизни семей, имеющих трех и более детей</w:t>
      </w:r>
    </w:p>
    <w:p w14:paraId="0DA02A08" w14:textId="77777777" w:rsidR="004E085F" w:rsidRDefault="004E085F">
      <w:pPr>
        <w:autoSpaceDE w:val="0"/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4925B138" w14:textId="77777777" w:rsidR="004E085F" w:rsidRDefault="004E085F">
      <w:pPr>
        <w:autoSpaceDE w:val="0"/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7A34BB24" w14:textId="460C8B7C" w:rsidR="00290288" w:rsidRPr="00E24B7B" w:rsidRDefault="009028A1">
      <w:pPr>
        <w:autoSpaceDE w:val="0"/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E24B7B">
        <w:rPr>
          <w:rFonts w:ascii="Times New Roman" w:hAnsi="Times New Roman"/>
          <w:b/>
          <w:sz w:val="26"/>
          <w:szCs w:val="26"/>
        </w:rPr>
        <w:lastRenderedPageBreak/>
        <w:t>3. Цели, задачи Программы</w:t>
      </w:r>
    </w:p>
    <w:p w14:paraId="7B05958B" w14:textId="77777777" w:rsidR="00ED2F96" w:rsidRDefault="009028A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24B7B">
        <w:rPr>
          <w:rFonts w:ascii="Times New Roman" w:eastAsiaTheme="minorHAnsi" w:hAnsi="Times New Roman"/>
          <w:sz w:val="26"/>
          <w:szCs w:val="26"/>
        </w:rPr>
        <w:t xml:space="preserve">В </w:t>
      </w:r>
      <w:r w:rsidRPr="00E24B7B">
        <w:rPr>
          <w:rFonts w:ascii="Times New Roman" w:eastAsiaTheme="minorHAnsi" w:hAnsi="Times New Roman"/>
          <w:sz w:val="26"/>
          <w:szCs w:val="26"/>
        </w:rPr>
        <w:t>соответствии со стратегическими приоритетами формируется ц</w:t>
      </w:r>
      <w:r w:rsidRPr="00E24B7B">
        <w:rPr>
          <w:rFonts w:ascii="Times New Roman" w:hAnsi="Times New Roman"/>
          <w:sz w:val="26"/>
          <w:szCs w:val="26"/>
        </w:rPr>
        <w:t xml:space="preserve">ель Программы: </w:t>
      </w:r>
    </w:p>
    <w:p w14:paraId="133FB436" w14:textId="38FAA424" w:rsidR="00290288" w:rsidRPr="00E24B7B" w:rsidRDefault="00ED2F9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</w:t>
      </w:r>
      <w:r w:rsidRPr="00E24B7B">
        <w:rPr>
          <w:rFonts w:ascii="Times New Roman" w:hAnsi="Times New Roman"/>
          <w:sz w:val="26"/>
          <w:szCs w:val="26"/>
        </w:rPr>
        <w:t xml:space="preserve">овышение качества и условий жизни семей, имеющих трех и более детей на территории Анучинского муниципального </w:t>
      </w:r>
      <w:r>
        <w:rPr>
          <w:rFonts w:ascii="Times New Roman" w:hAnsi="Times New Roman"/>
          <w:sz w:val="26"/>
          <w:szCs w:val="26"/>
        </w:rPr>
        <w:t>округа</w:t>
      </w:r>
      <w:r w:rsidRPr="00E24B7B">
        <w:rPr>
          <w:rFonts w:ascii="Times New Roman" w:hAnsi="Times New Roman"/>
          <w:sz w:val="26"/>
          <w:szCs w:val="26"/>
        </w:rPr>
        <w:t>.</w:t>
      </w:r>
    </w:p>
    <w:p w14:paraId="542D487F" w14:textId="77777777" w:rsidR="00ED2F96" w:rsidRDefault="009028A1" w:rsidP="00ED2F96">
      <w:pPr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  <w:r w:rsidRPr="00E24B7B">
        <w:rPr>
          <w:rFonts w:ascii="Times New Roman" w:eastAsiaTheme="minorHAnsi" w:hAnsi="Times New Roman"/>
          <w:sz w:val="26"/>
          <w:szCs w:val="26"/>
        </w:rPr>
        <w:t>Достижение поставленной цели требует формирования комплексного</w:t>
      </w:r>
      <w:r w:rsidRPr="00E24B7B">
        <w:rPr>
          <w:rFonts w:ascii="Times New Roman" w:eastAsiaTheme="minorHAnsi" w:hAnsi="Times New Roman"/>
          <w:sz w:val="26"/>
          <w:szCs w:val="26"/>
        </w:rPr>
        <w:t xml:space="preserve"> подхода в муниципальном управлении, реализации скоординированных по ресурсам, срокам, исполнителям и результатам мероприятий для решения следующих задач</w:t>
      </w:r>
      <w:r w:rsidRPr="00E24B7B">
        <w:rPr>
          <w:rFonts w:ascii="Times New Roman" w:hAnsi="Times New Roman"/>
          <w:sz w:val="26"/>
          <w:szCs w:val="26"/>
        </w:rPr>
        <w:t xml:space="preserve"> Программы: </w:t>
      </w:r>
    </w:p>
    <w:p w14:paraId="0DF14533" w14:textId="5B472A44" w:rsidR="00290288" w:rsidRDefault="00ED2F96" w:rsidP="00ED2F96">
      <w:pPr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</w:t>
      </w:r>
      <w:r w:rsidRPr="00E24B7B">
        <w:rPr>
          <w:rFonts w:ascii="Times New Roman" w:hAnsi="Times New Roman"/>
          <w:sz w:val="26"/>
          <w:szCs w:val="26"/>
        </w:rPr>
        <w:t>беспечение инженерной и транспортной инфраструктурой земельных участков, предоставляемых (предоставленных) бесплатно для индивидуального жилищного строительства семьям, имеющим трех и более детей.</w:t>
      </w:r>
    </w:p>
    <w:p w14:paraId="24FDC1BF" w14:textId="77777777" w:rsidR="00ED2F96" w:rsidRPr="00E24B7B" w:rsidRDefault="00ED2F96" w:rsidP="00ED2F96">
      <w:pPr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06034478" w14:textId="165E8CFB" w:rsidR="00290288" w:rsidRPr="00ED2F96" w:rsidRDefault="00ED2F96" w:rsidP="00ED2F96">
      <w:pPr>
        <w:pStyle w:val="a8"/>
        <w:ind w:left="2127"/>
        <w:rPr>
          <w:b/>
          <w:sz w:val="26"/>
          <w:szCs w:val="26"/>
        </w:rPr>
      </w:pPr>
      <w:r>
        <w:rPr>
          <w:b/>
          <w:sz w:val="26"/>
          <w:szCs w:val="26"/>
        </w:rPr>
        <w:t>4.</w:t>
      </w:r>
      <w:r w:rsidRPr="00E24B7B">
        <w:rPr>
          <w:b/>
          <w:sz w:val="26"/>
          <w:szCs w:val="26"/>
        </w:rPr>
        <w:t>Целевые показатели (индикаторы) Программы</w:t>
      </w:r>
    </w:p>
    <w:p w14:paraId="7DE81983" w14:textId="005480AC" w:rsidR="00ED2F96" w:rsidRDefault="009028A1" w:rsidP="00716E6B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4B7B">
        <w:rPr>
          <w:rFonts w:ascii="Times New Roman" w:eastAsia="Times New Roman" w:hAnsi="Times New Roman"/>
          <w:sz w:val="26"/>
          <w:szCs w:val="26"/>
          <w:lang w:eastAsia="ru-RU"/>
        </w:rPr>
        <w:t>Целевые показатели (индикаторы) соответствуют целям и задачам Программы. Для оценки эффективности реа</w:t>
      </w:r>
      <w:r w:rsidRPr="00E24B7B">
        <w:rPr>
          <w:rFonts w:ascii="Times New Roman" w:eastAsia="Times New Roman" w:hAnsi="Times New Roman"/>
          <w:sz w:val="26"/>
          <w:szCs w:val="26"/>
          <w:lang w:eastAsia="ru-RU"/>
        </w:rPr>
        <w:t>лизации программы используются следующие показатели (индикаторы):</w:t>
      </w:r>
    </w:p>
    <w:p w14:paraId="7771F700" w14:textId="77777777" w:rsidR="004E085F" w:rsidRDefault="004E085F" w:rsidP="00716E6B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8"/>
        <w:gridCol w:w="4218"/>
        <w:gridCol w:w="762"/>
        <w:gridCol w:w="815"/>
        <w:gridCol w:w="802"/>
        <w:gridCol w:w="802"/>
        <w:gridCol w:w="802"/>
        <w:gridCol w:w="802"/>
      </w:tblGrid>
      <w:tr w:rsidR="004E085F" w:rsidRPr="004E085F" w14:paraId="7C4EEF57" w14:textId="77777777" w:rsidTr="004E085F">
        <w:tc>
          <w:tcPr>
            <w:tcW w:w="568" w:type="dxa"/>
            <w:vMerge w:val="restart"/>
            <w:vAlign w:val="center"/>
          </w:tcPr>
          <w:p w14:paraId="3948A508" w14:textId="1AA5F01E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4218" w:type="dxa"/>
            <w:vMerge w:val="restart"/>
            <w:vAlign w:val="center"/>
          </w:tcPr>
          <w:p w14:paraId="512801B2" w14:textId="4A2F4026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Наименование показателя эффективности</w:t>
            </w:r>
          </w:p>
        </w:tc>
        <w:tc>
          <w:tcPr>
            <w:tcW w:w="762" w:type="dxa"/>
            <w:vMerge w:val="restart"/>
            <w:vAlign w:val="center"/>
          </w:tcPr>
          <w:p w14:paraId="2ABE7992" w14:textId="61C7788D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Ед. изм.</w:t>
            </w:r>
          </w:p>
        </w:tc>
        <w:tc>
          <w:tcPr>
            <w:tcW w:w="4023" w:type="dxa"/>
            <w:gridSpan w:val="5"/>
            <w:vAlign w:val="center"/>
          </w:tcPr>
          <w:p w14:paraId="66D7B530" w14:textId="4A0130EB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Значение целевого индикатора</w:t>
            </w:r>
          </w:p>
        </w:tc>
      </w:tr>
      <w:tr w:rsidR="004E085F" w:rsidRPr="004E085F" w14:paraId="44C97BEC" w14:textId="77777777" w:rsidTr="004E085F">
        <w:tc>
          <w:tcPr>
            <w:tcW w:w="568" w:type="dxa"/>
            <w:vMerge/>
            <w:vAlign w:val="center"/>
          </w:tcPr>
          <w:p w14:paraId="3848C3B4" w14:textId="77777777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18" w:type="dxa"/>
            <w:vMerge/>
            <w:vAlign w:val="center"/>
          </w:tcPr>
          <w:p w14:paraId="0D5C0FB4" w14:textId="32EFE59F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62" w:type="dxa"/>
            <w:vMerge/>
            <w:vAlign w:val="center"/>
          </w:tcPr>
          <w:p w14:paraId="1008AD6E" w14:textId="77777777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15" w:type="dxa"/>
            <w:vAlign w:val="center"/>
          </w:tcPr>
          <w:p w14:paraId="1FD31202" w14:textId="684A937A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2025 год</w:t>
            </w:r>
          </w:p>
        </w:tc>
        <w:tc>
          <w:tcPr>
            <w:tcW w:w="802" w:type="dxa"/>
            <w:vAlign w:val="center"/>
          </w:tcPr>
          <w:p w14:paraId="7F669CBE" w14:textId="05C7F5E1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2026 год</w:t>
            </w:r>
          </w:p>
        </w:tc>
        <w:tc>
          <w:tcPr>
            <w:tcW w:w="802" w:type="dxa"/>
            <w:vAlign w:val="center"/>
          </w:tcPr>
          <w:p w14:paraId="1E982E8F" w14:textId="036AFA9E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2027 год</w:t>
            </w:r>
          </w:p>
        </w:tc>
        <w:tc>
          <w:tcPr>
            <w:tcW w:w="802" w:type="dxa"/>
            <w:vAlign w:val="center"/>
          </w:tcPr>
          <w:p w14:paraId="4F3ED3AE" w14:textId="286123A0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2028 год</w:t>
            </w:r>
          </w:p>
        </w:tc>
        <w:tc>
          <w:tcPr>
            <w:tcW w:w="802" w:type="dxa"/>
            <w:vAlign w:val="center"/>
          </w:tcPr>
          <w:p w14:paraId="384B88BD" w14:textId="5BDFF058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2029 год</w:t>
            </w:r>
          </w:p>
        </w:tc>
      </w:tr>
      <w:tr w:rsidR="004E085F" w:rsidRPr="004E085F" w14:paraId="313B6511" w14:textId="77777777" w:rsidTr="004E085F">
        <w:tc>
          <w:tcPr>
            <w:tcW w:w="568" w:type="dxa"/>
            <w:vAlign w:val="center"/>
          </w:tcPr>
          <w:p w14:paraId="458A870A" w14:textId="5330197A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218" w:type="dxa"/>
            <w:vAlign w:val="center"/>
          </w:tcPr>
          <w:p w14:paraId="55DA5F98" w14:textId="7DC1C5DF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Разработка проектно-сметной и рабочей документации</w:t>
            </w:r>
          </w:p>
        </w:tc>
        <w:tc>
          <w:tcPr>
            <w:tcW w:w="762" w:type="dxa"/>
            <w:vAlign w:val="center"/>
          </w:tcPr>
          <w:p w14:paraId="5982B625" w14:textId="516120A4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шт.</w:t>
            </w:r>
          </w:p>
        </w:tc>
        <w:tc>
          <w:tcPr>
            <w:tcW w:w="815" w:type="dxa"/>
            <w:vAlign w:val="center"/>
          </w:tcPr>
          <w:p w14:paraId="359225AB" w14:textId="29CBC4A7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802" w:type="dxa"/>
            <w:vAlign w:val="center"/>
          </w:tcPr>
          <w:p w14:paraId="42BBF261" w14:textId="4C836FBE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02" w:type="dxa"/>
            <w:vAlign w:val="center"/>
          </w:tcPr>
          <w:p w14:paraId="3F4E443C" w14:textId="6962A2DD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02" w:type="dxa"/>
            <w:vAlign w:val="center"/>
          </w:tcPr>
          <w:p w14:paraId="389C9933" w14:textId="080EE622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02" w:type="dxa"/>
            <w:vAlign w:val="center"/>
          </w:tcPr>
          <w:p w14:paraId="6AAE067A" w14:textId="3E9F64C4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4E085F" w:rsidRPr="004E085F" w14:paraId="35BBA956" w14:textId="77777777" w:rsidTr="004E085F">
        <w:tc>
          <w:tcPr>
            <w:tcW w:w="568" w:type="dxa"/>
            <w:vAlign w:val="center"/>
          </w:tcPr>
          <w:p w14:paraId="2A13FAF5" w14:textId="112DB479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218" w:type="dxa"/>
            <w:vAlign w:val="center"/>
          </w:tcPr>
          <w:p w14:paraId="38EC3CF9" w14:textId="56AB9692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Доля земельных участков, обеспеченных транспортной инфраструктурой, предоставляемых (предоставленных) семьям, имеющим трех и более детей;</w:t>
            </w:r>
          </w:p>
        </w:tc>
        <w:tc>
          <w:tcPr>
            <w:tcW w:w="762" w:type="dxa"/>
            <w:vAlign w:val="center"/>
          </w:tcPr>
          <w:p w14:paraId="4032F6C4" w14:textId="0FBC313D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815" w:type="dxa"/>
            <w:vAlign w:val="center"/>
          </w:tcPr>
          <w:p w14:paraId="59EBF71E" w14:textId="41B9AE9A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02" w:type="dxa"/>
            <w:vAlign w:val="center"/>
          </w:tcPr>
          <w:p w14:paraId="4C7431DC" w14:textId="4E552B50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802" w:type="dxa"/>
            <w:vAlign w:val="center"/>
          </w:tcPr>
          <w:p w14:paraId="20A99758" w14:textId="199130DA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802" w:type="dxa"/>
            <w:vAlign w:val="center"/>
          </w:tcPr>
          <w:p w14:paraId="251FDD51" w14:textId="4B2F60B5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802" w:type="dxa"/>
            <w:vAlign w:val="center"/>
          </w:tcPr>
          <w:p w14:paraId="527A37CE" w14:textId="08A8F9CB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</w:tr>
      <w:tr w:rsidR="004E085F" w:rsidRPr="004E085F" w14:paraId="13C94DA4" w14:textId="77777777" w:rsidTr="004E085F">
        <w:tc>
          <w:tcPr>
            <w:tcW w:w="568" w:type="dxa"/>
            <w:vAlign w:val="center"/>
          </w:tcPr>
          <w:p w14:paraId="23B66DD6" w14:textId="0EACB4E6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218" w:type="dxa"/>
            <w:vAlign w:val="center"/>
          </w:tcPr>
          <w:p w14:paraId="73AAAA12" w14:textId="407E89A0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Доля земельных участков, обеспеченных инженерной инфраструктурой, предоставляемых (предоставленных) семьям, имеющим трех и более детей</w:t>
            </w:r>
          </w:p>
        </w:tc>
        <w:tc>
          <w:tcPr>
            <w:tcW w:w="762" w:type="dxa"/>
            <w:vAlign w:val="center"/>
          </w:tcPr>
          <w:p w14:paraId="4DA20802" w14:textId="51729BBC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815" w:type="dxa"/>
            <w:vAlign w:val="center"/>
          </w:tcPr>
          <w:p w14:paraId="754B60E2" w14:textId="34CD689E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02" w:type="dxa"/>
            <w:vAlign w:val="center"/>
          </w:tcPr>
          <w:p w14:paraId="67D0B11D" w14:textId="1687C7EE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802" w:type="dxa"/>
            <w:vAlign w:val="center"/>
          </w:tcPr>
          <w:p w14:paraId="4C279ED8" w14:textId="1272A137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802" w:type="dxa"/>
            <w:vAlign w:val="center"/>
          </w:tcPr>
          <w:p w14:paraId="2705A13B" w14:textId="4951D0B1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802" w:type="dxa"/>
            <w:vAlign w:val="center"/>
          </w:tcPr>
          <w:p w14:paraId="1E072954" w14:textId="7AD38B12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</w:tr>
      <w:tr w:rsidR="004E085F" w:rsidRPr="004E085F" w14:paraId="6A211558" w14:textId="77777777" w:rsidTr="004E085F">
        <w:tc>
          <w:tcPr>
            <w:tcW w:w="568" w:type="dxa"/>
            <w:vAlign w:val="center"/>
          </w:tcPr>
          <w:p w14:paraId="2EF471DB" w14:textId="4D52401D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218" w:type="dxa"/>
            <w:vAlign w:val="center"/>
          </w:tcPr>
          <w:p w14:paraId="4E17B97E" w14:textId="0DA20E35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Доля земельных участков, обеспеченных электроснабжением, предоставляемых (предоставленных) семьям, имеющим трех и более детей;</w:t>
            </w:r>
          </w:p>
        </w:tc>
        <w:tc>
          <w:tcPr>
            <w:tcW w:w="762" w:type="dxa"/>
            <w:vAlign w:val="center"/>
          </w:tcPr>
          <w:p w14:paraId="6D09F53A" w14:textId="764BE135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815" w:type="dxa"/>
            <w:vAlign w:val="center"/>
          </w:tcPr>
          <w:p w14:paraId="7F33F3FB" w14:textId="580B9727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02" w:type="dxa"/>
            <w:vAlign w:val="center"/>
          </w:tcPr>
          <w:p w14:paraId="0723E2E4" w14:textId="4FB29865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02" w:type="dxa"/>
            <w:vAlign w:val="center"/>
          </w:tcPr>
          <w:p w14:paraId="06C3FE4D" w14:textId="1B49B1A3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02" w:type="dxa"/>
            <w:vAlign w:val="center"/>
          </w:tcPr>
          <w:p w14:paraId="27FF8FAA" w14:textId="48951B6B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802" w:type="dxa"/>
            <w:vAlign w:val="center"/>
          </w:tcPr>
          <w:p w14:paraId="12372F5F" w14:textId="616808E1" w:rsidR="004E085F" w:rsidRPr="004E085F" w:rsidRDefault="004E085F" w:rsidP="004E085F">
            <w:pPr>
              <w:suppressAutoHyphens/>
              <w:spacing w:after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</w:tr>
    </w:tbl>
    <w:p w14:paraId="38A14332" w14:textId="77777777" w:rsidR="004E085F" w:rsidRDefault="004E085F" w:rsidP="00373615">
      <w:pPr>
        <w:autoSpaceDE w:val="0"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14:paraId="6AFEDC3B" w14:textId="72B8DA72" w:rsidR="00290288" w:rsidRPr="00E24B7B" w:rsidRDefault="009028A1" w:rsidP="00373615">
      <w:pPr>
        <w:autoSpaceDE w:val="0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E24B7B">
        <w:rPr>
          <w:rFonts w:ascii="Times New Roman" w:hAnsi="Times New Roman"/>
          <w:b/>
          <w:sz w:val="26"/>
          <w:szCs w:val="26"/>
        </w:rPr>
        <w:t xml:space="preserve">4. </w:t>
      </w:r>
      <w:r w:rsidRPr="00E24B7B">
        <w:rPr>
          <w:rFonts w:ascii="Times New Roman" w:hAnsi="Times New Roman"/>
          <w:b/>
          <w:sz w:val="26"/>
          <w:szCs w:val="26"/>
        </w:rPr>
        <w:t>Характеристика основных мероприятий Программы</w:t>
      </w:r>
    </w:p>
    <w:p w14:paraId="4E53C2F6" w14:textId="10F2D5CF" w:rsidR="00290288" w:rsidRPr="00E24B7B" w:rsidRDefault="009028A1" w:rsidP="0037361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4B7B">
        <w:rPr>
          <w:rFonts w:ascii="Times New Roman" w:hAnsi="Times New Roman" w:cs="Times New Roman"/>
          <w:sz w:val="26"/>
          <w:szCs w:val="26"/>
        </w:rPr>
        <w:t>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7088BB51" w14:textId="77777777" w:rsidR="0038557D" w:rsidRDefault="0038557D" w:rsidP="00373615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14:paraId="72318594" w14:textId="1449DBFA" w:rsidR="00290288" w:rsidRPr="00E24B7B" w:rsidRDefault="009028A1" w:rsidP="00373615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6"/>
          <w:szCs w:val="26"/>
        </w:rPr>
      </w:pPr>
      <w:r w:rsidRPr="00E24B7B">
        <w:rPr>
          <w:rFonts w:ascii="Times New Roman" w:hAnsi="Times New Roman"/>
          <w:b/>
          <w:sz w:val="26"/>
          <w:szCs w:val="26"/>
        </w:rPr>
        <w:lastRenderedPageBreak/>
        <w:t>5. Механизм реализации Программы</w:t>
      </w:r>
    </w:p>
    <w:p w14:paraId="70DE67E3" w14:textId="77777777" w:rsidR="00290288" w:rsidRPr="00E24B7B" w:rsidRDefault="009028A1" w:rsidP="0037361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E24B7B">
        <w:rPr>
          <w:rFonts w:ascii="Times New Roman" w:eastAsiaTheme="minorHAnsi" w:hAnsi="Times New Roman"/>
          <w:sz w:val="26"/>
          <w:szCs w:val="26"/>
        </w:rPr>
        <w:t xml:space="preserve">Реализация Программы обеспечивается </w:t>
      </w:r>
      <w:r w:rsidRPr="00E24B7B">
        <w:rPr>
          <w:rFonts w:ascii="Times New Roman" w:eastAsiaTheme="minorHAnsi" w:hAnsi="Times New Roman"/>
          <w:sz w:val="26"/>
          <w:szCs w:val="26"/>
        </w:rPr>
        <w:t>ответственным исполнителем.</w:t>
      </w:r>
    </w:p>
    <w:p w14:paraId="1F4469AD" w14:textId="43EC7802" w:rsidR="00290288" w:rsidRPr="00E24B7B" w:rsidRDefault="009028A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E24B7B">
        <w:rPr>
          <w:rFonts w:ascii="Times New Roman" w:eastAsiaTheme="minorHAnsi" w:hAnsi="Times New Roman"/>
          <w:sz w:val="26"/>
          <w:szCs w:val="26"/>
        </w:rPr>
        <w:t xml:space="preserve">Отдел </w:t>
      </w:r>
      <w:r w:rsidR="00373615">
        <w:rPr>
          <w:rFonts w:ascii="Times New Roman" w:eastAsiaTheme="minorHAnsi" w:hAnsi="Times New Roman"/>
          <w:sz w:val="26"/>
          <w:szCs w:val="26"/>
        </w:rPr>
        <w:t xml:space="preserve">архитектуры и градостроительства управления градостроительства, </w:t>
      </w:r>
      <w:r w:rsidRPr="00E24B7B">
        <w:rPr>
          <w:rFonts w:ascii="Times New Roman" w:eastAsiaTheme="minorHAnsi" w:hAnsi="Times New Roman"/>
          <w:sz w:val="26"/>
          <w:szCs w:val="26"/>
        </w:rPr>
        <w:t xml:space="preserve">имущественных </w:t>
      </w:r>
      <w:r w:rsidR="00373615">
        <w:rPr>
          <w:rFonts w:ascii="Times New Roman" w:eastAsiaTheme="minorHAnsi" w:hAnsi="Times New Roman"/>
          <w:sz w:val="26"/>
          <w:szCs w:val="26"/>
        </w:rPr>
        <w:t xml:space="preserve">и земельных </w:t>
      </w:r>
      <w:r w:rsidRPr="00E24B7B">
        <w:rPr>
          <w:rFonts w:ascii="Times New Roman" w:eastAsiaTheme="minorHAnsi" w:hAnsi="Times New Roman"/>
          <w:sz w:val="26"/>
          <w:szCs w:val="26"/>
        </w:rPr>
        <w:t xml:space="preserve">отношений администрации Анучинского муниципального </w:t>
      </w:r>
      <w:r w:rsidR="00373615">
        <w:rPr>
          <w:rFonts w:ascii="Times New Roman" w:eastAsiaTheme="minorHAnsi" w:hAnsi="Times New Roman"/>
          <w:sz w:val="26"/>
          <w:szCs w:val="26"/>
        </w:rPr>
        <w:t>округа</w:t>
      </w:r>
      <w:r w:rsidRPr="00E24B7B">
        <w:rPr>
          <w:rFonts w:ascii="Times New Roman" w:eastAsiaTheme="minorHAnsi" w:hAnsi="Times New Roman"/>
          <w:sz w:val="26"/>
          <w:szCs w:val="26"/>
        </w:rPr>
        <w:t xml:space="preserve"> обеспечивает разработку, внесение изменений, согласование и утверждение Пр</w:t>
      </w:r>
      <w:r w:rsidRPr="00E24B7B">
        <w:rPr>
          <w:rFonts w:ascii="Times New Roman" w:eastAsiaTheme="minorHAnsi" w:hAnsi="Times New Roman"/>
          <w:sz w:val="26"/>
          <w:szCs w:val="26"/>
        </w:rPr>
        <w:t>ограммы в установленном порядке.</w:t>
      </w:r>
    </w:p>
    <w:p w14:paraId="1E96CF37" w14:textId="77777777" w:rsidR="00290288" w:rsidRPr="00E24B7B" w:rsidRDefault="009028A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E24B7B">
        <w:rPr>
          <w:rFonts w:ascii="Times New Roman" w:eastAsiaTheme="minorHAnsi" w:hAnsi="Times New Roman"/>
          <w:sz w:val="26"/>
          <w:szCs w:val="26"/>
        </w:rPr>
        <w:t>Механизм реализации Программы направлен на эффективное планирование хода исполнения основных мероприятий, координацию действий участников ее реализации, обеспечение контроля исполнения программных мероприятий, проведение мо</w:t>
      </w:r>
      <w:r w:rsidRPr="00E24B7B">
        <w:rPr>
          <w:rFonts w:ascii="Times New Roman" w:eastAsiaTheme="minorHAnsi" w:hAnsi="Times New Roman"/>
          <w:sz w:val="26"/>
          <w:szCs w:val="26"/>
        </w:rPr>
        <w:t>ниторинга состояния работ по выполнению Программы, выработку решений при возникновении отклонения хода работ от плана мероприятий Программы и осуществляется посредством:</w:t>
      </w:r>
    </w:p>
    <w:p w14:paraId="1A9841C1" w14:textId="2CB5305E" w:rsidR="00290288" w:rsidRPr="00E24B7B" w:rsidRDefault="00F06A8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- </w:t>
      </w:r>
      <w:r w:rsidRPr="00E24B7B">
        <w:rPr>
          <w:rFonts w:ascii="Times New Roman" w:eastAsiaTheme="minorHAnsi" w:hAnsi="Times New Roman"/>
          <w:sz w:val="26"/>
          <w:szCs w:val="26"/>
        </w:rPr>
        <w:t>закупок товаров, работ, услуг в порядке, предусмотренном законодательством о контрактной системе в сфере закупок товаров, работ, услуг для обеспечения муниципальных нужд.</w:t>
      </w:r>
    </w:p>
    <w:p w14:paraId="5E1F5B9C" w14:textId="77777777" w:rsidR="00290288" w:rsidRPr="00E24B7B" w:rsidRDefault="002902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sz w:val="26"/>
          <w:szCs w:val="26"/>
        </w:rPr>
      </w:pPr>
    </w:p>
    <w:p w14:paraId="740A48FC" w14:textId="77777777" w:rsidR="00290288" w:rsidRPr="00E24B7B" w:rsidRDefault="009028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E24B7B">
        <w:rPr>
          <w:rFonts w:ascii="Times New Roman" w:eastAsiaTheme="minorHAnsi" w:hAnsi="Times New Roman"/>
          <w:b/>
          <w:sz w:val="26"/>
          <w:szCs w:val="26"/>
        </w:rPr>
        <w:t>6. Оценка применения мер регулирования</w:t>
      </w:r>
    </w:p>
    <w:p w14:paraId="6DFE1691" w14:textId="45782656" w:rsidR="00290288" w:rsidRPr="00E24B7B" w:rsidRDefault="009028A1" w:rsidP="00F06A8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4B7B">
        <w:rPr>
          <w:rFonts w:ascii="Times New Roman" w:eastAsiaTheme="minorHAnsi" w:hAnsi="Times New Roman"/>
          <w:sz w:val="26"/>
          <w:szCs w:val="26"/>
        </w:rPr>
        <w:t>В целях эффективного осуществления мероприятий муниципальной Программы в ходе е</w:t>
      </w:r>
      <w:r w:rsidR="00F06A85">
        <w:rPr>
          <w:rFonts w:ascii="Times New Roman" w:eastAsiaTheme="minorHAnsi" w:hAnsi="Times New Roman"/>
          <w:sz w:val="26"/>
          <w:szCs w:val="26"/>
        </w:rPr>
        <w:t>е</w:t>
      </w:r>
      <w:r w:rsidRPr="00E24B7B">
        <w:rPr>
          <w:rFonts w:ascii="Times New Roman" w:eastAsiaTheme="minorHAnsi" w:hAnsi="Times New Roman"/>
          <w:sz w:val="26"/>
          <w:szCs w:val="26"/>
        </w:rPr>
        <w:t xml:space="preserve"> реализации, с уч</w:t>
      </w:r>
      <w:r w:rsidR="00F06A85">
        <w:rPr>
          <w:rFonts w:ascii="Times New Roman" w:eastAsiaTheme="minorHAnsi" w:hAnsi="Times New Roman"/>
          <w:sz w:val="26"/>
          <w:szCs w:val="26"/>
        </w:rPr>
        <w:t>е</w:t>
      </w:r>
      <w:r w:rsidRPr="00E24B7B">
        <w:rPr>
          <w:rFonts w:ascii="Times New Roman" w:eastAsiaTheme="minorHAnsi" w:hAnsi="Times New Roman"/>
          <w:sz w:val="26"/>
          <w:szCs w:val="26"/>
        </w:rPr>
        <w:t xml:space="preserve">том </w:t>
      </w:r>
      <w:r w:rsidRPr="00E24B7B">
        <w:rPr>
          <w:rFonts w:ascii="Times New Roman" w:eastAsiaTheme="minorHAnsi" w:hAnsi="Times New Roman"/>
          <w:sz w:val="26"/>
          <w:szCs w:val="26"/>
        </w:rPr>
        <w:t xml:space="preserve">ежегодного формирования бюджета на очередной финансовый год и плановый период, ответственный исполнитель муниципальной программы планирует разрабатывать нормативные правовые акты Анучинского муниципального </w:t>
      </w:r>
      <w:r w:rsidR="00F06A85">
        <w:rPr>
          <w:rFonts w:ascii="Times New Roman" w:eastAsiaTheme="minorHAnsi" w:hAnsi="Times New Roman"/>
          <w:sz w:val="26"/>
          <w:szCs w:val="26"/>
        </w:rPr>
        <w:t>округа</w:t>
      </w:r>
      <w:r w:rsidRPr="00E24B7B">
        <w:rPr>
          <w:rFonts w:ascii="Times New Roman" w:eastAsiaTheme="minorHAnsi" w:hAnsi="Times New Roman"/>
          <w:sz w:val="26"/>
          <w:szCs w:val="26"/>
        </w:rPr>
        <w:t xml:space="preserve"> в сфере </w:t>
      </w:r>
      <w:r w:rsidRPr="00E24B7B">
        <w:rPr>
          <w:rFonts w:ascii="Times New Roman" w:hAnsi="Times New Roman" w:cs="Times New Roman"/>
          <w:sz w:val="26"/>
          <w:szCs w:val="26"/>
        </w:rPr>
        <w:t>«Обеспечение инженерной инфраструкт</w:t>
      </w:r>
      <w:r w:rsidRPr="00E24B7B">
        <w:rPr>
          <w:rFonts w:ascii="Times New Roman" w:hAnsi="Times New Roman" w:cs="Times New Roman"/>
          <w:sz w:val="26"/>
          <w:szCs w:val="26"/>
        </w:rPr>
        <w:t xml:space="preserve">урой земельных участков, предоставляемых бесплатно для индивидуального жилищного строительства семьям, имеющим трех и более детей  на территории Анучинского муниципального </w:t>
      </w:r>
      <w:r w:rsidR="00CF1749">
        <w:rPr>
          <w:rFonts w:ascii="Times New Roman" w:hAnsi="Times New Roman" w:cs="Times New Roman"/>
          <w:sz w:val="26"/>
          <w:szCs w:val="26"/>
        </w:rPr>
        <w:t>округа</w:t>
      </w:r>
      <w:r w:rsidRPr="00E24B7B">
        <w:rPr>
          <w:rFonts w:ascii="Times New Roman" w:hAnsi="Times New Roman" w:cs="Times New Roman"/>
          <w:sz w:val="26"/>
          <w:szCs w:val="26"/>
        </w:rPr>
        <w:t>» на 202</w:t>
      </w:r>
      <w:r w:rsidR="00F06A85">
        <w:rPr>
          <w:rFonts w:ascii="Times New Roman" w:hAnsi="Times New Roman" w:cs="Times New Roman"/>
          <w:sz w:val="26"/>
          <w:szCs w:val="26"/>
        </w:rPr>
        <w:t>5</w:t>
      </w:r>
      <w:r w:rsidRPr="00E24B7B">
        <w:rPr>
          <w:rFonts w:ascii="Times New Roman" w:hAnsi="Times New Roman" w:cs="Times New Roman"/>
          <w:sz w:val="26"/>
          <w:szCs w:val="26"/>
        </w:rPr>
        <w:t>-202</w:t>
      </w:r>
      <w:r w:rsidR="00F06A85">
        <w:rPr>
          <w:rFonts w:ascii="Times New Roman" w:hAnsi="Times New Roman" w:cs="Times New Roman"/>
          <w:sz w:val="26"/>
          <w:szCs w:val="26"/>
        </w:rPr>
        <w:t>9</w:t>
      </w:r>
      <w:r w:rsidRPr="00E24B7B">
        <w:rPr>
          <w:rFonts w:ascii="Times New Roman" w:hAnsi="Times New Roman" w:cs="Times New Roman"/>
          <w:sz w:val="26"/>
          <w:szCs w:val="26"/>
        </w:rPr>
        <w:t xml:space="preserve"> годы.</w:t>
      </w:r>
    </w:p>
    <w:p w14:paraId="47B4B19C" w14:textId="5622C6AE" w:rsidR="00290288" w:rsidRPr="00E24B7B" w:rsidRDefault="009028A1" w:rsidP="00F06A85">
      <w:pPr>
        <w:pStyle w:val="ConsPlusNormal"/>
        <w:spacing w:line="276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 w:rsidRPr="00E24B7B">
        <w:rPr>
          <w:rFonts w:ascii="Times New Roman" w:eastAsiaTheme="minorHAnsi" w:hAnsi="Times New Roman"/>
          <w:sz w:val="26"/>
          <w:szCs w:val="26"/>
        </w:rPr>
        <w:t>Разработка и утверждение дополнительных нормативных право</w:t>
      </w:r>
      <w:r w:rsidRPr="00E24B7B">
        <w:rPr>
          <w:rFonts w:ascii="Times New Roman" w:eastAsiaTheme="minorHAnsi" w:hAnsi="Times New Roman"/>
          <w:sz w:val="26"/>
          <w:szCs w:val="26"/>
        </w:rPr>
        <w:t>вых актов будет обусловлена:</w:t>
      </w:r>
    </w:p>
    <w:p w14:paraId="7A0E8E1A" w14:textId="510D7515" w:rsidR="00290288" w:rsidRPr="00E24B7B" w:rsidRDefault="00F06A85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- </w:t>
      </w:r>
      <w:r w:rsidRPr="00E24B7B">
        <w:rPr>
          <w:rFonts w:ascii="Times New Roman" w:eastAsiaTheme="minorHAnsi" w:hAnsi="Times New Roman"/>
          <w:sz w:val="26"/>
          <w:szCs w:val="26"/>
        </w:rPr>
        <w:t>изменениями федерального законодательства;</w:t>
      </w:r>
    </w:p>
    <w:p w14:paraId="1B6E72E2" w14:textId="30AE4B41" w:rsidR="00290288" w:rsidRPr="00E24B7B" w:rsidRDefault="00F06A85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- </w:t>
      </w:r>
      <w:r w:rsidRPr="00E24B7B">
        <w:rPr>
          <w:rFonts w:ascii="Times New Roman" w:eastAsiaTheme="minorHAnsi" w:hAnsi="Times New Roman"/>
          <w:sz w:val="26"/>
          <w:szCs w:val="26"/>
        </w:rPr>
        <w:t>изменениями регионального законодательства;</w:t>
      </w:r>
    </w:p>
    <w:p w14:paraId="773A1041" w14:textId="2670E346" w:rsidR="00290288" w:rsidRPr="00E24B7B" w:rsidRDefault="00F06A85">
      <w:pPr>
        <w:pStyle w:val="ConsPlusNormal"/>
        <w:spacing w:line="276" w:lineRule="auto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- </w:t>
      </w:r>
      <w:r w:rsidRPr="00E24B7B">
        <w:rPr>
          <w:rFonts w:ascii="Times New Roman" w:eastAsiaTheme="minorHAnsi" w:hAnsi="Times New Roman"/>
          <w:sz w:val="26"/>
          <w:szCs w:val="26"/>
        </w:rPr>
        <w:t>принятыми муниципальными правовыми актами.</w:t>
      </w:r>
    </w:p>
    <w:p w14:paraId="098E8ABF" w14:textId="64CA1FDE" w:rsidR="00290288" w:rsidRPr="00E24B7B" w:rsidRDefault="009028A1" w:rsidP="00F06A8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4B7B">
        <w:rPr>
          <w:rFonts w:ascii="Times New Roman" w:eastAsiaTheme="minorHAnsi" w:hAnsi="Times New Roman"/>
          <w:sz w:val="26"/>
          <w:szCs w:val="26"/>
        </w:rPr>
        <w:t>Оценка применения мер государственного регулирования в сфере реализации муниципальной Прогр</w:t>
      </w:r>
      <w:r w:rsidRPr="00E24B7B">
        <w:rPr>
          <w:rFonts w:ascii="Times New Roman" w:eastAsiaTheme="minorHAnsi" w:hAnsi="Times New Roman"/>
          <w:sz w:val="26"/>
          <w:szCs w:val="26"/>
        </w:rPr>
        <w:t>аммы и сведения об основных мерах правового регулирования в сфере реализации муниципальной Программы</w:t>
      </w:r>
      <w:r w:rsidRPr="00E24B7B">
        <w:rPr>
          <w:rFonts w:ascii="Times New Roman" w:hAnsi="Times New Roman" w:cs="Times New Roman"/>
          <w:sz w:val="26"/>
          <w:szCs w:val="26"/>
        </w:rPr>
        <w:t xml:space="preserve"> приведена в Приложении № 2.</w:t>
      </w:r>
    </w:p>
    <w:p w14:paraId="3C6D820D" w14:textId="77777777" w:rsidR="00290288" w:rsidRPr="00E24B7B" w:rsidRDefault="0029028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022FD32" w14:textId="378A8A50" w:rsidR="00290288" w:rsidRPr="00E24B7B" w:rsidRDefault="009028A1" w:rsidP="00F06A85">
      <w:pPr>
        <w:autoSpaceDE w:val="0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E24B7B">
        <w:rPr>
          <w:rFonts w:ascii="Times New Roman" w:hAnsi="Times New Roman"/>
          <w:b/>
          <w:sz w:val="26"/>
          <w:szCs w:val="26"/>
        </w:rPr>
        <w:t>7. Информация по ресурсному обеспечению Программы</w:t>
      </w:r>
    </w:p>
    <w:p w14:paraId="69584426" w14:textId="3F68AE86" w:rsidR="00290288" w:rsidRPr="00E24B7B" w:rsidRDefault="009028A1" w:rsidP="00F06A8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4B7B">
        <w:rPr>
          <w:rFonts w:ascii="Times New Roman" w:hAnsi="Times New Roman" w:cs="Times New Roman"/>
          <w:sz w:val="26"/>
          <w:szCs w:val="26"/>
        </w:rPr>
        <w:t xml:space="preserve">Информация о ресурсном обеспечении муниципальной программы за счет средств бюджета Анучинского муниципального </w:t>
      </w:r>
      <w:r w:rsidR="00F06A85">
        <w:rPr>
          <w:rFonts w:ascii="Times New Roman" w:hAnsi="Times New Roman" w:cs="Times New Roman"/>
          <w:sz w:val="26"/>
          <w:szCs w:val="26"/>
        </w:rPr>
        <w:t>округа</w:t>
      </w:r>
      <w:r w:rsidRPr="00E24B7B">
        <w:rPr>
          <w:rFonts w:ascii="Times New Roman" w:hAnsi="Times New Roman" w:cs="Times New Roman"/>
          <w:sz w:val="26"/>
          <w:szCs w:val="26"/>
        </w:rPr>
        <w:t xml:space="preserve"> и прогнозная оценка привлекаемых на реализацию ее целей средств федерального бюджета, краевого бюджета, бюджетов государственных внебюджетн</w:t>
      </w:r>
      <w:r w:rsidRPr="00E24B7B">
        <w:rPr>
          <w:rFonts w:ascii="Times New Roman" w:hAnsi="Times New Roman" w:cs="Times New Roman"/>
          <w:sz w:val="26"/>
          <w:szCs w:val="26"/>
        </w:rPr>
        <w:t>ых фондов, иных внебюджетных источников приведена в Приложении № 3.</w:t>
      </w:r>
    </w:p>
    <w:p w14:paraId="7A3B4F9A" w14:textId="77777777" w:rsidR="00290288" w:rsidRPr="00716E6B" w:rsidRDefault="00290288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sz w:val="16"/>
          <w:szCs w:val="16"/>
        </w:rPr>
      </w:pPr>
    </w:p>
    <w:p w14:paraId="5069B311" w14:textId="77777777" w:rsidR="00290288" w:rsidRPr="00E24B7B" w:rsidRDefault="009028A1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6"/>
          <w:szCs w:val="26"/>
        </w:rPr>
      </w:pPr>
      <w:r w:rsidRPr="00E24B7B">
        <w:rPr>
          <w:rFonts w:ascii="Times New Roman" w:hAnsi="Times New Roman" w:cs="Times New Roman"/>
          <w:b/>
          <w:kern w:val="2"/>
          <w:sz w:val="26"/>
          <w:szCs w:val="26"/>
        </w:rPr>
        <w:t>8. Сроки реализации Программы</w:t>
      </w:r>
    </w:p>
    <w:p w14:paraId="728EFCE1" w14:textId="01842C5C" w:rsidR="00290288" w:rsidRPr="00E24B7B" w:rsidRDefault="009028A1" w:rsidP="00F06A85">
      <w:pPr>
        <w:pStyle w:val="a8"/>
        <w:ind w:left="0" w:firstLine="567"/>
        <w:jc w:val="both"/>
        <w:rPr>
          <w:color w:val="000000"/>
          <w:sz w:val="26"/>
          <w:szCs w:val="26"/>
        </w:rPr>
      </w:pPr>
      <w:r w:rsidRPr="00E24B7B">
        <w:rPr>
          <w:sz w:val="26"/>
          <w:szCs w:val="26"/>
        </w:rPr>
        <w:t>Программа реализуется в сроки 202</w:t>
      </w:r>
      <w:r w:rsidR="00F06A85">
        <w:rPr>
          <w:sz w:val="26"/>
          <w:szCs w:val="26"/>
        </w:rPr>
        <w:t>5</w:t>
      </w:r>
      <w:r w:rsidRPr="00E24B7B">
        <w:rPr>
          <w:sz w:val="26"/>
          <w:szCs w:val="26"/>
        </w:rPr>
        <w:t xml:space="preserve"> – 202</w:t>
      </w:r>
      <w:r w:rsidR="00F06A85">
        <w:rPr>
          <w:sz w:val="26"/>
          <w:szCs w:val="26"/>
        </w:rPr>
        <w:t>9</w:t>
      </w:r>
      <w:r w:rsidRPr="00E24B7B">
        <w:rPr>
          <w:sz w:val="26"/>
          <w:szCs w:val="26"/>
        </w:rPr>
        <w:t xml:space="preserve"> годы.</w:t>
      </w:r>
    </w:p>
    <w:p w14:paraId="79B85B8A" w14:textId="77777777" w:rsidR="004E085F" w:rsidRDefault="004E085F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14:paraId="0615D511" w14:textId="77777777" w:rsidR="004E085F" w:rsidRDefault="004E085F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14:paraId="707B1F09" w14:textId="309CAFED" w:rsidR="00290288" w:rsidRPr="00E24B7B" w:rsidRDefault="009028A1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24B7B">
        <w:rPr>
          <w:rFonts w:ascii="Times New Roman" w:hAnsi="Times New Roman"/>
          <w:b/>
          <w:sz w:val="26"/>
          <w:szCs w:val="26"/>
        </w:rPr>
        <w:lastRenderedPageBreak/>
        <w:t>9.Оценка эффективности реализации Программы</w:t>
      </w:r>
    </w:p>
    <w:p w14:paraId="63D550D9" w14:textId="40B8DADC" w:rsidR="00290288" w:rsidRPr="00E24B7B" w:rsidRDefault="009028A1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16E6B">
        <w:rPr>
          <w:rFonts w:ascii="Times New Roman" w:hAnsi="Times New Roman"/>
          <w:sz w:val="26"/>
          <w:szCs w:val="26"/>
        </w:rPr>
        <w:t xml:space="preserve">Предложенные программой мероприятия позволят решить ряд </w:t>
      </w:r>
      <w:r w:rsidRPr="00716E6B">
        <w:rPr>
          <w:rFonts w:ascii="Times New Roman" w:hAnsi="Times New Roman"/>
          <w:sz w:val="26"/>
          <w:szCs w:val="26"/>
        </w:rPr>
        <w:t>проблем, связанных с дорожной деятельностью в отношении автомобильных дорог местного значения на территории Анучинского муниципального</w:t>
      </w:r>
      <w:r w:rsidRPr="00E24B7B">
        <w:rPr>
          <w:rFonts w:ascii="Times New Roman" w:hAnsi="Times New Roman"/>
          <w:sz w:val="26"/>
          <w:szCs w:val="26"/>
        </w:rPr>
        <w:t xml:space="preserve"> </w:t>
      </w:r>
      <w:r w:rsidR="00CF1749">
        <w:rPr>
          <w:rFonts w:ascii="Times New Roman" w:hAnsi="Times New Roman"/>
          <w:sz w:val="26"/>
          <w:szCs w:val="26"/>
        </w:rPr>
        <w:t>округа</w:t>
      </w:r>
      <w:r w:rsidRPr="00E24B7B">
        <w:rPr>
          <w:rFonts w:ascii="Times New Roman" w:hAnsi="Times New Roman"/>
          <w:sz w:val="26"/>
          <w:szCs w:val="26"/>
        </w:rPr>
        <w:t>.</w:t>
      </w:r>
    </w:p>
    <w:p w14:paraId="098B6E4D" w14:textId="77777777" w:rsidR="00290288" w:rsidRPr="00E24B7B" w:rsidRDefault="00902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4B7B">
        <w:rPr>
          <w:rFonts w:ascii="Times New Roman" w:hAnsi="Times New Roman" w:cs="Times New Roman"/>
          <w:sz w:val="26"/>
          <w:szCs w:val="26"/>
        </w:rPr>
        <w:t>Оценка эффективности реализации муниципальной программы проводится по следующим критериям:</w:t>
      </w:r>
    </w:p>
    <w:p w14:paraId="45132ECE" w14:textId="77777777" w:rsidR="00290288" w:rsidRPr="00E24B7B" w:rsidRDefault="00902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4B7B">
        <w:rPr>
          <w:rFonts w:ascii="Times New Roman" w:hAnsi="Times New Roman" w:cs="Times New Roman"/>
          <w:sz w:val="26"/>
          <w:szCs w:val="26"/>
        </w:rPr>
        <w:t xml:space="preserve">- степени </w:t>
      </w:r>
      <w:r w:rsidRPr="00E24B7B">
        <w:rPr>
          <w:rFonts w:ascii="Times New Roman" w:hAnsi="Times New Roman" w:cs="Times New Roman"/>
          <w:sz w:val="26"/>
          <w:szCs w:val="26"/>
        </w:rPr>
        <w:t>достижения цели муниципальной программы;</w:t>
      </w:r>
    </w:p>
    <w:p w14:paraId="0BF75C79" w14:textId="77777777" w:rsidR="00290288" w:rsidRPr="00E24B7B" w:rsidRDefault="00902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4B7B">
        <w:rPr>
          <w:rFonts w:ascii="Times New Roman" w:hAnsi="Times New Roman" w:cs="Times New Roman"/>
          <w:sz w:val="26"/>
          <w:szCs w:val="26"/>
        </w:rPr>
        <w:t>- степени достижения задач муниципальной программы;</w:t>
      </w:r>
    </w:p>
    <w:p w14:paraId="2BA333F2" w14:textId="77777777" w:rsidR="00290288" w:rsidRPr="00E24B7B" w:rsidRDefault="00902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4B7B">
        <w:rPr>
          <w:rFonts w:ascii="Times New Roman" w:hAnsi="Times New Roman" w:cs="Times New Roman"/>
          <w:sz w:val="26"/>
          <w:szCs w:val="26"/>
        </w:rPr>
        <w:t>- степени реализации основных мероприятий (достижения ожидаемых непосредственных результатов их реализации);</w:t>
      </w:r>
    </w:p>
    <w:p w14:paraId="2F0CA847" w14:textId="77777777" w:rsidR="00290288" w:rsidRPr="00E24B7B" w:rsidRDefault="00902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4B7B">
        <w:rPr>
          <w:rFonts w:ascii="Times New Roman" w:hAnsi="Times New Roman" w:cs="Times New Roman"/>
          <w:sz w:val="26"/>
          <w:szCs w:val="26"/>
        </w:rPr>
        <w:t>- степени соответствия запланированному уровню затрат.</w:t>
      </w:r>
    </w:p>
    <w:p w14:paraId="13A06BB6" w14:textId="77777777" w:rsidR="00290288" w:rsidRPr="00E24B7B" w:rsidRDefault="00902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4B7B">
        <w:rPr>
          <w:rFonts w:ascii="Times New Roman" w:hAnsi="Times New Roman" w:cs="Times New Roman"/>
          <w:sz w:val="26"/>
          <w:szCs w:val="26"/>
        </w:rPr>
        <w:t>- степени эффективности использования бюджетных и внебюджетных средств.</w:t>
      </w:r>
    </w:p>
    <w:p w14:paraId="0C50D646" w14:textId="77777777" w:rsidR="00290288" w:rsidRPr="00E24B7B" w:rsidRDefault="00902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4B7B">
        <w:rPr>
          <w:rFonts w:ascii="Times New Roman" w:hAnsi="Times New Roman" w:cs="Times New Roman"/>
          <w:sz w:val="26"/>
          <w:szCs w:val="26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</w:t>
      </w:r>
      <w:r w:rsidRPr="00E24B7B">
        <w:rPr>
          <w:rFonts w:ascii="Times New Roman" w:hAnsi="Times New Roman" w:cs="Times New Roman"/>
          <w:sz w:val="26"/>
          <w:szCs w:val="26"/>
        </w:rPr>
        <w:t>ии муниципальной программы.</w:t>
      </w:r>
    </w:p>
    <w:p w14:paraId="1438F4E7" w14:textId="26D2350E" w:rsidR="00290288" w:rsidRPr="00E24B7B" w:rsidRDefault="00902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4B7B">
        <w:rPr>
          <w:rFonts w:ascii="Times New Roman" w:hAnsi="Times New Roman" w:cs="Times New Roman"/>
          <w:sz w:val="26"/>
          <w:szCs w:val="26"/>
        </w:rPr>
        <w:t xml:space="preserve">Ответственный исполнитель предоставляет отчетные данные в финансово-экономическое управление администрации Анучинского муниципального </w:t>
      </w:r>
      <w:r w:rsidR="00CF1749">
        <w:rPr>
          <w:rFonts w:ascii="Times New Roman" w:hAnsi="Times New Roman" w:cs="Times New Roman"/>
          <w:sz w:val="26"/>
          <w:szCs w:val="26"/>
        </w:rPr>
        <w:t>округа</w:t>
      </w:r>
      <w:r w:rsidRPr="00E24B7B">
        <w:rPr>
          <w:rFonts w:ascii="Times New Roman" w:hAnsi="Times New Roman" w:cs="Times New Roman"/>
          <w:sz w:val="26"/>
          <w:szCs w:val="26"/>
        </w:rPr>
        <w:t xml:space="preserve"> для проведения мониторинга и оперативного контроля реализации муниципальной программы. </w:t>
      </w:r>
      <w:r w:rsidRPr="00E24B7B">
        <w:rPr>
          <w:rFonts w:ascii="Times New Roman" w:hAnsi="Times New Roman" w:cs="Times New Roman"/>
          <w:sz w:val="26"/>
          <w:szCs w:val="26"/>
        </w:rPr>
        <w:t>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6818019B" w14:textId="232A71DA" w:rsidR="00290288" w:rsidRPr="00E24B7B" w:rsidRDefault="00F06A8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E24B7B">
        <w:rPr>
          <w:rFonts w:ascii="Times New Roman" w:hAnsi="Times New Roman" w:cs="Times New Roman"/>
          <w:sz w:val="26"/>
          <w:szCs w:val="26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7C028048" w14:textId="77E530B0" w:rsidR="00290288" w:rsidRPr="00E24B7B" w:rsidRDefault="00F06A8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E24B7B">
        <w:rPr>
          <w:rFonts w:ascii="Times New Roman" w:hAnsi="Times New Roman" w:cs="Times New Roman"/>
          <w:sz w:val="26"/>
          <w:szCs w:val="26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0700365B" w14:textId="75CF602B" w:rsidR="00290288" w:rsidRPr="00E24B7B" w:rsidRDefault="00F06A8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E24B7B">
        <w:rPr>
          <w:rFonts w:ascii="Times New Roman" w:hAnsi="Times New Roman" w:cs="Times New Roman"/>
          <w:sz w:val="26"/>
          <w:szCs w:val="26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253B684A" w14:textId="77777777" w:rsidR="00290288" w:rsidRDefault="00290288"/>
    <w:p w14:paraId="731C9427" w14:textId="77777777" w:rsidR="00290288" w:rsidRDefault="00290288">
      <w:pPr>
        <w:sectPr w:rsidR="00290288" w:rsidSect="0038557D">
          <w:pgSz w:w="11906" w:h="16838"/>
          <w:pgMar w:top="568" w:right="1133" w:bottom="567" w:left="1418" w:header="708" w:footer="708" w:gutter="0"/>
          <w:cols w:space="708"/>
          <w:docGrid w:linePitch="360"/>
        </w:sectPr>
      </w:pPr>
    </w:p>
    <w:p w14:paraId="1456B30E" w14:textId="77777777" w:rsidR="00CC589F" w:rsidRPr="00CC589F" w:rsidRDefault="009028A1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lastRenderedPageBreak/>
        <w:t>Приложение № 1</w:t>
      </w:r>
      <w:r w:rsidR="0038557D" w:rsidRPr="00CC589F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1197448" w14:textId="1278AC7C" w:rsidR="00CC589F" w:rsidRPr="00CC589F" w:rsidRDefault="0038557D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к муниципальной программе «Обеспечение</w:t>
      </w:r>
    </w:p>
    <w:p w14:paraId="2C20323D" w14:textId="3A7DC80B" w:rsidR="00CC589F" w:rsidRPr="00CC589F" w:rsidRDefault="0038557D" w:rsidP="0038557D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инженерной и транспортной</w:t>
      </w:r>
      <w:r w:rsidR="00CC589F" w:rsidRPr="00CC589F">
        <w:rPr>
          <w:rFonts w:ascii="Times New Roman" w:hAnsi="Times New Roman" w:cs="Times New Roman"/>
          <w:sz w:val="18"/>
          <w:szCs w:val="18"/>
        </w:rPr>
        <w:t xml:space="preserve"> и</w:t>
      </w:r>
      <w:r w:rsidRPr="00CC589F">
        <w:rPr>
          <w:rFonts w:ascii="Times New Roman" w:hAnsi="Times New Roman" w:cs="Times New Roman"/>
          <w:sz w:val="18"/>
          <w:szCs w:val="18"/>
        </w:rPr>
        <w:t>нфраструктурой</w:t>
      </w:r>
    </w:p>
    <w:p w14:paraId="5C70C516" w14:textId="06703447" w:rsidR="00CC589F" w:rsidRPr="00CC589F" w:rsidRDefault="0038557D" w:rsidP="0038557D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земельных участков,</w:t>
      </w:r>
      <w:r w:rsidR="00CC589F" w:rsidRPr="00CC589F">
        <w:rPr>
          <w:rFonts w:ascii="Times New Roman" w:hAnsi="Times New Roman" w:cs="Times New Roman"/>
          <w:sz w:val="18"/>
          <w:szCs w:val="18"/>
        </w:rPr>
        <w:t xml:space="preserve"> п</w:t>
      </w:r>
      <w:r w:rsidRPr="00CC589F">
        <w:rPr>
          <w:rFonts w:ascii="Times New Roman" w:hAnsi="Times New Roman" w:cs="Times New Roman"/>
          <w:sz w:val="18"/>
          <w:szCs w:val="18"/>
        </w:rPr>
        <w:t>редос</w:t>
      </w:r>
      <w:r w:rsidR="00CC589F" w:rsidRPr="00CC589F">
        <w:rPr>
          <w:rFonts w:ascii="Times New Roman" w:hAnsi="Times New Roman" w:cs="Times New Roman"/>
          <w:sz w:val="18"/>
          <w:szCs w:val="18"/>
        </w:rPr>
        <w:t>та</w:t>
      </w:r>
      <w:r w:rsidRPr="00CC589F">
        <w:rPr>
          <w:rFonts w:ascii="Times New Roman" w:hAnsi="Times New Roman" w:cs="Times New Roman"/>
          <w:sz w:val="18"/>
          <w:szCs w:val="18"/>
        </w:rPr>
        <w:t xml:space="preserve">вляемых </w:t>
      </w:r>
      <w:r w:rsidR="00CC589F" w:rsidRPr="00CC589F">
        <w:rPr>
          <w:rFonts w:ascii="Times New Roman" w:hAnsi="Times New Roman" w:cs="Times New Roman"/>
          <w:sz w:val="18"/>
          <w:szCs w:val="18"/>
        </w:rPr>
        <w:t>бесплатно</w:t>
      </w:r>
    </w:p>
    <w:p w14:paraId="1ABAFC95" w14:textId="199238F3" w:rsidR="00CC589F" w:rsidRPr="00CC589F" w:rsidRDefault="00CC589F" w:rsidP="0038557D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для индивидуального жилищного строительства</w:t>
      </w:r>
    </w:p>
    <w:p w14:paraId="5A989D32" w14:textId="77777777" w:rsidR="00CC589F" w:rsidRPr="00CC589F" w:rsidRDefault="00CC589F" w:rsidP="0038557D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семьям, имеющих трех и более детей</w:t>
      </w:r>
    </w:p>
    <w:p w14:paraId="6AB64939" w14:textId="77777777" w:rsidR="00CC589F" w:rsidRPr="00CC589F" w:rsidRDefault="00CC589F" w:rsidP="0038557D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 xml:space="preserve">на территории Анучинского муниципального </w:t>
      </w:r>
    </w:p>
    <w:p w14:paraId="6A8A30A4" w14:textId="77B438A0" w:rsidR="00CC589F" w:rsidRPr="00CC589F" w:rsidRDefault="00CC589F" w:rsidP="0038557D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округа» на 2025-2029 годы</w:t>
      </w:r>
    </w:p>
    <w:p w14:paraId="248F50A3" w14:textId="77777777" w:rsidR="00290288" w:rsidRPr="00CC589F" w:rsidRDefault="00290288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29153C02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4"/>
      <w:bookmarkEnd w:id="1"/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2EABD472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 отдельных мероприятий</w:t>
      </w:r>
    </w:p>
    <w:p w14:paraId="1101EA57" w14:textId="4151243A" w:rsidR="00290288" w:rsidRDefault="009028A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</w:t>
      </w:r>
      <w:r w:rsidR="0038557D">
        <w:rPr>
          <w:rFonts w:ascii="Times New Roman" w:hAnsi="Times New Roman" w:cs="Times New Roman"/>
          <w:b/>
          <w:sz w:val="28"/>
          <w:szCs w:val="28"/>
        </w:rPr>
        <w:t xml:space="preserve">и транспортной </w:t>
      </w:r>
      <w:r>
        <w:rPr>
          <w:rFonts w:ascii="Times New Roman" w:hAnsi="Times New Roman" w:cs="Times New Roman"/>
          <w:b/>
          <w:sz w:val="28"/>
          <w:szCs w:val="28"/>
        </w:rPr>
        <w:t>инфраструктурой земельных участков, предоставляемых бе</w:t>
      </w:r>
      <w:r>
        <w:rPr>
          <w:rFonts w:ascii="Times New Roman" w:hAnsi="Times New Roman" w:cs="Times New Roman"/>
          <w:b/>
          <w:sz w:val="28"/>
          <w:szCs w:val="28"/>
        </w:rPr>
        <w:t xml:space="preserve">сплатно для индивидуального жилищного строительства семьям, имеющим трех и более детей на территории </w:t>
      </w:r>
    </w:p>
    <w:p w14:paraId="1187C5AE" w14:textId="6CB5381E" w:rsidR="00290288" w:rsidRPr="00F06A85" w:rsidRDefault="009028A1">
      <w:pPr>
        <w:pStyle w:val="ConsPlusNormal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F06A85">
        <w:rPr>
          <w:rFonts w:ascii="Times New Roman" w:hAnsi="Times New Roman" w:cs="Times New Roman"/>
          <w:b/>
          <w:sz w:val="28"/>
          <w:szCs w:val="28"/>
          <w:u w:val="single"/>
        </w:rPr>
        <w:t xml:space="preserve">Анучинского муниципального </w:t>
      </w:r>
      <w:r w:rsidR="004672B0">
        <w:rPr>
          <w:rFonts w:ascii="Times New Roman" w:hAnsi="Times New Roman" w:cs="Times New Roman"/>
          <w:b/>
          <w:sz w:val="28"/>
          <w:szCs w:val="28"/>
          <w:u w:val="single"/>
        </w:rPr>
        <w:t>округа</w:t>
      </w:r>
      <w:r w:rsidRPr="00F06A85">
        <w:rPr>
          <w:rFonts w:ascii="Times New Roman" w:hAnsi="Times New Roman" w:cs="Times New Roman"/>
          <w:b/>
          <w:sz w:val="28"/>
          <w:szCs w:val="28"/>
          <w:u w:val="single"/>
        </w:rPr>
        <w:t>» на 202</w:t>
      </w:r>
      <w:r w:rsidR="004672B0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F06A85"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r w:rsidR="004672B0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F06A85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годы</w:t>
      </w:r>
      <w:r w:rsidRPr="00F06A85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</w:p>
    <w:p w14:paraId="20B74EEC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7A6F0DA" w14:textId="77777777" w:rsidR="00290288" w:rsidRDefault="002902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32"/>
        <w:gridCol w:w="2693"/>
        <w:gridCol w:w="1701"/>
        <w:gridCol w:w="1701"/>
        <w:gridCol w:w="4395"/>
        <w:gridCol w:w="1842"/>
      </w:tblGrid>
      <w:tr w:rsidR="00290288" w14:paraId="58D031FD" w14:textId="77777777" w:rsidTr="00CC589F">
        <w:tc>
          <w:tcPr>
            <w:tcW w:w="540" w:type="dxa"/>
            <w:vMerge w:val="restart"/>
            <w:vAlign w:val="center"/>
          </w:tcPr>
          <w:p w14:paraId="3A72CA51" w14:textId="77777777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32" w:type="dxa"/>
            <w:vMerge w:val="restart"/>
            <w:vAlign w:val="center"/>
          </w:tcPr>
          <w:p w14:paraId="60C84736" w14:textId="77777777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подпрограммы, основного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подпрограммы, отдельного мероприятия программы</w:t>
            </w:r>
          </w:p>
        </w:tc>
        <w:tc>
          <w:tcPr>
            <w:tcW w:w="2693" w:type="dxa"/>
            <w:vMerge w:val="restart"/>
            <w:vAlign w:val="center"/>
          </w:tcPr>
          <w:p w14:paraId="7E60CEE3" w14:textId="77777777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3402" w:type="dxa"/>
            <w:gridSpan w:val="2"/>
            <w:vAlign w:val="center"/>
          </w:tcPr>
          <w:p w14:paraId="62EDC65C" w14:textId="77777777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4395" w:type="dxa"/>
            <w:vMerge w:val="restart"/>
            <w:vAlign w:val="center"/>
          </w:tcPr>
          <w:p w14:paraId="56DFA6D7" w14:textId="77777777" w:rsidR="00290288" w:rsidRDefault="009028A1" w:rsidP="008A2F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14:paraId="5D1063C4" w14:textId="77777777" w:rsidR="00290288" w:rsidRDefault="009028A1" w:rsidP="008A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Связь с показателями муниципальной программы</w:t>
            </w:r>
          </w:p>
        </w:tc>
      </w:tr>
      <w:tr w:rsidR="00290288" w14:paraId="73C49A15" w14:textId="77777777" w:rsidTr="00CC589F">
        <w:tc>
          <w:tcPr>
            <w:tcW w:w="540" w:type="dxa"/>
            <w:vMerge/>
            <w:vAlign w:val="center"/>
          </w:tcPr>
          <w:p w14:paraId="461AA44E" w14:textId="77777777" w:rsidR="00290288" w:rsidRDefault="00290288" w:rsidP="008A2F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2" w:type="dxa"/>
            <w:vMerge/>
            <w:vAlign w:val="center"/>
          </w:tcPr>
          <w:p w14:paraId="071E25AC" w14:textId="77777777" w:rsidR="00290288" w:rsidRDefault="00290288" w:rsidP="008A2F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14:paraId="2A97E917" w14:textId="77777777" w:rsidR="00290288" w:rsidRDefault="00290288" w:rsidP="008A2F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D5D446" w14:textId="77777777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начала реализации подпрограммы, отдельного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  <w:vAlign w:val="center"/>
          </w:tcPr>
          <w:p w14:paraId="463D4EC1" w14:textId="77777777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 подпрограммы, отдельного мероприятия</w:t>
            </w:r>
          </w:p>
        </w:tc>
        <w:tc>
          <w:tcPr>
            <w:tcW w:w="4395" w:type="dxa"/>
            <w:vMerge/>
            <w:vAlign w:val="center"/>
          </w:tcPr>
          <w:p w14:paraId="39032D56" w14:textId="77777777" w:rsidR="00290288" w:rsidRDefault="00290288" w:rsidP="008A2F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49EF134F" w14:textId="77777777" w:rsidR="00290288" w:rsidRDefault="00290288" w:rsidP="008A2F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0288" w14:paraId="4127578B" w14:textId="77777777" w:rsidTr="00CC589F">
        <w:tc>
          <w:tcPr>
            <w:tcW w:w="540" w:type="dxa"/>
            <w:vAlign w:val="center"/>
          </w:tcPr>
          <w:p w14:paraId="58581668" w14:textId="77777777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vAlign w:val="center"/>
          </w:tcPr>
          <w:p w14:paraId="46607A82" w14:textId="77777777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14:paraId="7E48A830" w14:textId="77777777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446926E8" w14:textId="77777777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11067AA9" w14:textId="77777777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center"/>
          </w:tcPr>
          <w:p w14:paraId="409C59D8" w14:textId="77777777" w:rsidR="00290288" w:rsidRDefault="009028A1" w:rsidP="008A2F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92F9301" w14:textId="77777777" w:rsidR="00290288" w:rsidRDefault="009028A1" w:rsidP="008A2F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290288" w14:paraId="7022F061" w14:textId="77777777" w:rsidTr="00CC589F">
        <w:trPr>
          <w:trHeight w:val="599"/>
        </w:trPr>
        <w:tc>
          <w:tcPr>
            <w:tcW w:w="540" w:type="dxa"/>
            <w:vAlign w:val="center"/>
          </w:tcPr>
          <w:p w14:paraId="1D564298" w14:textId="77777777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32" w:type="dxa"/>
            <w:vAlign w:val="center"/>
          </w:tcPr>
          <w:p w14:paraId="1145858E" w14:textId="6F09DA18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и рабочей документации</w:t>
            </w:r>
          </w:p>
        </w:tc>
        <w:tc>
          <w:tcPr>
            <w:tcW w:w="2693" w:type="dxa"/>
            <w:vAlign w:val="center"/>
          </w:tcPr>
          <w:p w14:paraId="3321653D" w14:textId="40CE7F12" w:rsidR="00290288" w:rsidRDefault="009028A1" w:rsidP="008A2F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F06A85">
              <w:rPr>
                <w:rFonts w:ascii="Times New Roman" w:hAnsi="Times New Roman"/>
                <w:sz w:val="24"/>
                <w:szCs w:val="24"/>
              </w:rPr>
              <w:t xml:space="preserve"> архитектуры и градостроительства управления градостроительства,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имущественных </w:t>
            </w:r>
            <w:r w:rsidR="00F06A85">
              <w:rPr>
                <w:rFonts w:ascii="Times New Roman" w:hAnsi="Times New Roman"/>
                <w:sz w:val="24"/>
                <w:szCs w:val="24"/>
              </w:rPr>
              <w:t xml:space="preserve">и земельных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отношений администрации Анучинского муниципального </w:t>
            </w:r>
            <w:r w:rsidR="00F06A85">
              <w:rPr>
                <w:rFonts w:ascii="Times New Roman" w:hAnsi="Times New Roman"/>
                <w:sz w:val="24"/>
                <w:szCs w:val="24"/>
              </w:rPr>
              <w:t>округа</w:t>
            </w:r>
          </w:p>
        </w:tc>
        <w:tc>
          <w:tcPr>
            <w:tcW w:w="1701" w:type="dxa"/>
            <w:vAlign w:val="center"/>
          </w:tcPr>
          <w:p w14:paraId="2335A808" w14:textId="6C510CF1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06A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5C7C10B3" w14:textId="1721E8AA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06A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center"/>
          </w:tcPr>
          <w:p w14:paraId="1E997C0B" w14:textId="295825CC" w:rsidR="00290288" w:rsidRDefault="00F3558B" w:rsidP="008A2F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комплексных инженерных изысканий (геодезических, геологических, гидрологических, экологических); Разработка проектно-сметной и рабочей документации инженерной (электроснабжение, водоснабжение) и транспортной инфраструктуры; проведение госэкспертизы проектно-сметной документации и инженерных изысканий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13883BF" w14:textId="10C765EF" w:rsidR="00290288" w:rsidRDefault="00F3558B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85F">
              <w:rPr>
                <w:rFonts w:ascii="Times New Roman" w:hAnsi="Times New Roman"/>
                <w:sz w:val="26"/>
                <w:szCs w:val="26"/>
              </w:rPr>
              <w:t>Разработка проектно-сметной и рабочей документации</w:t>
            </w:r>
          </w:p>
        </w:tc>
      </w:tr>
      <w:tr w:rsidR="00290288" w14:paraId="0EAAB8B0" w14:textId="77777777" w:rsidTr="00CC589F">
        <w:trPr>
          <w:trHeight w:val="3503"/>
        </w:trPr>
        <w:tc>
          <w:tcPr>
            <w:tcW w:w="540" w:type="dxa"/>
            <w:vAlign w:val="center"/>
          </w:tcPr>
          <w:p w14:paraId="7287DDBA" w14:textId="2F447656" w:rsidR="00290288" w:rsidRDefault="00896C3B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932" w:type="dxa"/>
            <w:vAlign w:val="center"/>
          </w:tcPr>
          <w:p w14:paraId="61523030" w14:textId="77777777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 ввод в эксплуатацию подъездных автомобильных дорог, внутриквартальных проездов к земельным участкам</w:t>
            </w:r>
          </w:p>
        </w:tc>
        <w:tc>
          <w:tcPr>
            <w:tcW w:w="2693" w:type="dxa"/>
            <w:vAlign w:val="center"/>
          </w:tcPr>
          <w:p w14:paraId="290F98F3" w14:textId="55A56439" w:rsidR="00290288" w:rsidRDefault="00F06A85" w:rsidP="008A2F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701" w:type="dxa"/>
            <w:vAlign w:val="center"/>
          </w:tcPr>
          <w:p w14:paraId="566B7140" w14:textId="2B2B77BC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672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72E48F52" w14:textId="51BF5114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672B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center"/>
          </w:tcPr>
          <w:p w14:paraId="455B2C48" w14:textId="62831916" w:rsidR="00290288" w:rsidRDefault="009028A1" w:rsidP="008A2F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результате реализации муниципальной программы доля земельных участков, обеспеченных инженерной и транспортной инфраструктурой, предоставляемых (предоставленных) семьям, имеющим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трех и более детей, от общего числа земельных участков, предоставленных указанной категории граждан, увеличится </w:t>
            </w:r>
            <w:r w:rsidR="004672B0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с 0 % в 202</w:t>
            </w:r>
            <w:r w:rsidR="004672B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4672B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100 % в 202</w:t>
            </w:r>
            <w:r w:rsidR="004672B0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4672B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5BEAAC9" w14:textId="47E2CA99" w:rsidR="00290288" w:rsidRDefault="009028A1" w:rsidP="008A2F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земельных участков, обеспеченных транспортной инфраструктурой, предоставляемых (предоставленных) семья</w:t>
            </w:r>
            <w:r>
              <w:rPr>
                <w:rFonts w:ascii="Times New Roman" w:hAnsi="Times New Roman"/>
                <w:sz w:val="24"/>
                <w:szCs w:val="24"/>
              </w:rPr>
              <w:t>м, имеющим трех и более детей</w:t>
            </w:r>
          </w:p>
        </w:tc>
      </w:tr>
      <w:tr w:rsidR="00290288" w14:paraId="01EBCAD1" w14:textId="77777777" w:rsidTr="00CC589F">
        <w:trPr>
          <w:trHeight w:val="3576"/>
        </w:trPr>
        <w:tc>
          <w:tcPr>
            <w:tcW w:w="540" w:type="dxa"/>
            <w:vAlign w:val="center"/>
          </w:tcPr>
          <w:p w14:paraId="467BFF58" w14:textId="72BBBB52" w:rsidR="00290288" w:rsidRDefault="00896C3B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32" w:type="dxa"/>
            <w:vAlign w:val="center"/>
          </w:tcPr>
          <w:p w14:paraId="1DFFB0C8" w14:textId="77777777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 ввод в эксплуатацию инженерной инфраструктуры</w:t>
            </w:r>
          </w:p>
        </w:tc>
        <w:tc>
          <w:tcPr>
            <w:tcW w:w="2693" w:type="dxa"/>
            <w:vAlign w:val="center"/>
          </w:tcPr>
          <w:p w14:paraId="752DAC04" w14:textId="155A59EE" w:rsidR="00290288" w:rsidRDefault="00F06A85" w:rsidP="008A2F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701" w:type="dxa"/>
            <w:vAlign w:val="center"/>
          </w:tcPr>
          <w:p w14:paraId="742CFA9A" w14:textId="2002A282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672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7C96EE89" w14:textId="319C2D6E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672B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center"/>
          </w:tcPr>
          <w:p w14:paraId="454A0311" w14:textId="61E386AA" w:rsidR="00290288" w:rsidRDefault="009028A1" w:rsidP="008A2F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результате реализации муниципальной программы доля земельных участков, обеспеченных инженерной и транспортной инфраструктурой, предоставляемых (предоставленных) семьям, имеющим трех и более детей, от общего числа земельных участков, предоставленных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указанной категории граждан, увеличится </w:t>
            </w:r>
            <w:r w:rsidR="004672B0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с 0 % в 202</w:t>
            </w:r>
            <w:r w:rsidR="004672B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4672B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100 % в 202</w:t>
            </w:r>
            <w:r w:rsidR="004672B0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4672B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3648269" w14:textId="4F87A462" w:rsidR="00290288" w:rsidRDefault="009028A1" w:rsidP="008A2FC3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земельных участков, обеспеченных инженерной инфраструктурой, предоставляемых (предоставленных) семьям, имеющим трех и более детей</w:t>
            </w:r>
          </w:p>
        </w:tc>
      </w:tr>
      <w:tr w:rsidR="00290288" w14:paraId="3255CE57" w14:textId="77777777" w:rsidTr="00CC589F">
        <w:trPr>
          <w:trHeight w:val="3503"/>
        </w:trPr>
        <w:tc>
          <w:tcPr>
            <w:tcW w:w="540" w:type="dxa"/>
            <w:vAlign w:val="center"/>
          </w:tcPr>
          <w:p w14:paraId="4DD07124" w14:textId="67DB37F3" w:rsidR="00290288" w:rsidRDefault="00896C3B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932" w:type="dxa"/>
            <w:vAlign w:val="center"/>
          </w:tcPr>
          <w:p w14:paraId="50915B47" w14:textId="77777777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технологического присоедине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к электрическим сетям</w:t>
            </w:r>
          </w:p>
        </w:tc>
        <w:tc>
          <w:tcPr>
            <w:tcW w:w="2693" w:type="dxa"/>
            <w:vAlign w:val="center"/>
          </w:tcPr>
          <w:p w14:paraId="7367A488" w14:textId="093DE6F7" w:rsidR="00290288" w:rsidRDefault="00F06A85" w:rsidP="008A2F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701" w:type="dxa"/>
            <w:vAlign w:val="center"/>
          </w:tcPr>
          <w:p w14:paraId="6A1FEB44" w14:textId="793BCD82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672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65918543" w14:textId="0FFD82C8" w:rsidR="00290288" w:rsidRDefault="009028A1" w:rsidP="008A2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672B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center"/>
          </w:tcPr>
          <w:p w14:paraId="1AB25B52" w14:textId="16253587" w:rsidR="00290288" w:rsidRDefault="009028A1" w:rsidP="008A2F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результате реализации муниципальной программы доля земельных участков, обеспеченных инженерной и транспортной инфраструктурой, предоставляемых (предоставленных)  семьям, имеющим трех и более детей, от общего числа земельных участков, предоставленных указ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анной категории граждан, увеличится </w:t>
            </w:r>
            <w:r w:rsidR="004672B0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с 0 % в 202</w:t>
            </w:r>
            <w:r w:rsidR="004672B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4672B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100 % в 202</w:t>
            </w:r>
            <w:r w:rsidR="004672B0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4672B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766158E" w14:textId="5D068FDA" w:rsidR="00290288" w:rsidRPr="009D4289" w:rsidRDefault="009D4289" w:rsidP="008A2FC3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D4289">
              <w:rPr>
                <w:rFonts w:ascii="Times New Roman" w:hAnsi="Times New Roman" w:cs="Times New Roman"/>
                <w:sz w:val="24"/>
                <w:szCs w:val="24"/>
              </w:rPr>
              <w:t>Доля земельных участков, обеспеченных электроснабжением, предоставляемых (предоставленных) семьям, имеющим трех и более детей;</w:t>
            </w:r>
          </w:p>
        </w:tc>
      </w:tr>
    </w:tbl>
    <w:p w14:paraId="20D9ACB5" w14:textId="77777777" w:rsidR="00290288" w:rsidRDefault="002902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9C37212" w14:textId="77777777" w:rsidR="00290288" w:rsidRDefault="002902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FBFFF8" w14:textId="77777777" w:rsidR="00290288" w:rsidRDefault="002902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397A85C" w14:textId="77777777" w:rsidR="00290288" w:rsidRDefault="002902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228E0A" w14:textId="77777777" w:rsidR="00290288" w:rsidRDefault="002902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AFED74" w14:textId="77777777" w:rsidR="00290288" w:rsidRDefault="002902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89E39D" w14:textId="77777777" w:rsidR="00896C3B" w:rsidRDefault="00896C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8847BE4" w14:textId="77777777" w:rsidR="00896C3B" w:rsidRDefault="00896C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CEC6322" w14:textId="77777777" w:rsidR="00896C3B" w:rsidRDefault="00896C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DCDDFE" w14:textId="77777777" w:rsidR="00896C3B" w:rsidRDefault="00896C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2C7939" w14:textId="77777777" w:rsidR="00896C3B" w:rsidRDefault="00896C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B97699" w14:textId="77777777" w:rsidR="00896C3B" w:rsidRDefault="00896C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851E64" w14:textId="77777777" w:rsidR="00896C3B" w:rsidRDefault="00896C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2081108" w14:textId="77777777" w:rsidR="00896C3B" w:rsidRDefault="00896C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32FEC11" w14:textId="77777777" w:rsidR="00896C3B" w:rsidRDefault="00896C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B2D8D17" w14:textId="77777777" w:rsidR="00896C3B" w:rsidRDefault="00896C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E2AF53" w14:textId="77777777" w:rsidR="00896C3B" w:rsidRDefault="00896C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352A1F" w14:textId="77777777" w:rsidR="00290288" w:rsidRDefault="002902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F7CF3EB" w14:textId="77777777" w:rsidR="00896C3B" w:rsidRDefault="00896C3B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FFB131B" w14:textId="77777777" w:rsidR="00CC589F" w:rsidRDefault="00CC589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C9D1DF1" w14:textId="77777777" w:rsidR="00CC589F" w:rsidRDefault="00CC589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A87E050" w14:textId="77777777" w:rsidR="00CC589F" w:rsidRPr="00EA178E" w:rsidRDefault="00CC589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39B5316F" w14:textId="12AC734B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bookmarkStart w:id="2" w:name="P584"/>
      <w:bookmarkEnd w:id="2"/>
      <w:r w:rsidRPr="00CC589F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2</w:t>
      </w:r>
    </w:p>
    <w:p w14:paraId="77363707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к муниципальной программе «Обеспечение</w:t>
      </w:r>
    </w:p>
    <w:p w14:paraId="75EA0139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инженерной и транспортной инфраструктурой</w:t>
      </w:r>
    </w:p>
    <w:p w14:paraId="2D3DE750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земельных участков, предоставляемых бесплатно</w:t>
      </w:r>
    </w:p>
    <w:p w14:paraId="3ADFA86D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для индивидуального жилищного строительства</w:t>
      </w:r>
    </w:p>
    <w:p w14:paraId="314D3890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семьям, имеющих трех и более детей</w:t>
      </w:r>
    </w:p>
    <w:p w14:paraId="7A7FB36B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 xml:space="preserve">на территории Анучинского муниципального </w:t>
      </w:r>
    </w:p>
    <w:p w14:paraId="1012F82D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округа» на 2025-2029 годы</w:t>
      </w:r>
    </w:p>
    <w:p w14:paraId="1BF19F69" w14:textId="007D73ED" w:rsidR="00290288" w:rsidRDefault="009028A1">
      <w:pPr>
        <w:pStyle w:val="ConsPlusNormal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Оценка </w:t>
      </w:r>
    </w:p>
    <w:p w14:paraId="1F7D5204" w14:textId="77777777" w:rsidR="00290288" w:rsidRDefault="009028A1">
      <w:pPr>
        <w:pStyle w:val="ConsPlusNormal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применения мер государственного регулирования в сфере реализации </w:t>
      </w:r>
    </w:p>
    <w:p w14:paraId="25C0393F" w14:textId="77777777" w:rsidR="00290288" w:rsidRDefault="009028A1">
      <w:pPr>
        <w:pStyle w:val="ConsPlusNormal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муниципальной Программы и сведения об основных мерах правового регулирования </w:t>
      </w:r>
    </w:p>
    <w:p w14:paraId="5A60FEE6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1FB5AA" w14:textId="196F6D94" w:rsidR="00290288" w:rsidRDefault="009028A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</w:t>
      </w:r>
      <w:r w:rsidR="00CC589F">
        <w:rPr>
          <w:rFonts w:ascii="Times New Roman" w:hAnsi="Times New Roman" w:cs="Times New Roman"/>
          <w:b/>
          <w:sz w:val="28"/>
          <w:szCs w:val="28"/>
        </w:rPr>
        <w:t xml:space="preserve">и транспортной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инфраструктурой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</w:p>
    <w:p w14:paraId="19891B1E" w14:textId="74967374" w:rsidR="00290288" w:rsidRPr="004672B0" w:rsidRDefault="009028A1">
      <w:pPr>
        <w:pStyle w:val="ConsPlusNormal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4672B0">
        <w:rPr>
          <w:rFonts w:ascii="Times New Roman" w:hAnsi="Times New Roman" w:cs="Times New Roman"/>
          <w:b/>
          <w:sz w:val="28"/>
          <w:szCs w:val="28"/>
          <w:u w:val="single"/>
        </w:rPr>
        <w:t xml:space="preserve">Анучинского муниципального </w:t>
      </w:r>
      <w:r w:rsidR="004672B0" w:rsidRPr="004672B0">
        <w:rPr>
          <w:rFonts w:ascii="Times New Roman" w:hAnsi="Times New Roman" w:cs="Times New Roman"/>
          <w:b/>
          <w:sz w:val="28"/>
          <w:szCs w:val="28"/>
          <w:u w:val="single"/>
        </w:rPr>
        <w:t>округа</w:t>
      </w:r>
      <w:r w:rsidRPr="004672B0">
        <w:rPr>
          <w:rFonts w:ascii="Times New Roman" w:hAnsi="Times New Roman" w:cs="Times New Roman"/>
          <w:b/>
          <w:sz w:val="28"/>
          <w:szCs w:val="28"/>
          <w:u w:val="single"/>
        </w:rPr>
        <w:t>» на 202</w:t>
      </w:r>
      <w:r w:rsidR="004672B0" w:rsidRPr="004672B0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4672B0"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r w:rsidR="004672B0" w:rsidRPr="004672B0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4672B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годы</w:t>
      </w:r>
      <w:r w:rsidRPr="004672B0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</w:p>
    <w:p w14:paraId="3BE21801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6BBFAA7D" w14:textId="77777777" w:rsidR="00290288" w:rsidRDefault="002902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67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3260"/>
        <w:gridCol w:w="1701"/>
        <w:gridCol w:w="1559"/>
        <w:gridCol w:w="1418"/>
        <w:gridCol w:w="1276"/>
        <w:gridCol w:w="1417"/>
        <w:gridCol w:w="1134"/>
        <w:gridCol w:w="2834"/>
      </w:tblGrid>
      <w:tr w:rsidR="00290288" w14:paraId="2505C06E" w14:textId="77777777" w:rsidTr="00CC589F">
        <w:tc>
          <w:tcPr>
            <w:tcW w:w="568" w:type="dxa"/>
            <w:vMerge w:val="restart"/>
            <w:vAlign w:val="center"/>
          </w:tcPr>
          <w:p w14:paraId="32FC6C3B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260" w:type="dxa"/>
            <w:vMerge w:val="restart"/>
            <w:vAlign w:val="center"/>
          </w:tcPr>
          <w:p w14:paraId="18D0DFCA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меры государственного регулирования</w:t>
            </w:r>
          </w:p>
        </w:tc>
        <w:tc>
          <w:tcPr>
            <w:tcW w:w="1701" w:type="dxa"/>
            <w:vMerge w:val="restart"/>
            <w:vAlign w:val="center"/>
          </w:tcPr>
          <w:p w14:paraId="2025FF62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Объем доходов/расходов Анучинского муниципального района </w:t>
            </w:r>
            <w:hyperlink w:anchor="P633" w:history="1">
              <w:r>
                <w:rPr>
                  <w:rFonts w:ascii="Times New Roman" w:hAnsi="Times New Roman" w:cs="Times New Roman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(тыс. руб.)</w:t>
            </w:r>
          </w:p>
        </w:tc>
        <w:tc>
          <w:tcPr>
            <w:tcW w:w="6804" w:type="dxa"/>
            <w:gridSpan w:val="5"/>
            <w:vAlign w:val="center"/>
          </w:tcPr>
          <w:p w14:paraId="6CC31283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Финансовая оценка результатов применения мер государственного р</w:t>
            </w:r>
            <w:r>
              <w:rPr>
                <w:rFonts w:ascii="Times New Roman" w:hAnsi="Times New Roman" w:cs="Times New Roman"/>
                <w:szCs w:val="22"/>
              </w:rPr>
              <w:t>егулирования (тыс. руб.), годы</w:t>
            </w:r>
          </w:p>
        </w:tc>
        <w:tc>
          <w:tcPr>
            <w:tcW w:w="2834" w:type="dxa"/>
            <w:vMerge w:val="restart"/>
            <w:vAlign w:val="center"/>
          </w:tcPr>
          <w:p w14:paraId="12AA2979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290288" w14:paraId="0F4E32D7" w14:textId="77777777" w:rsidTr="00CC589F">
        <w:tc>
          <w:tcPr>
            <w:tcW w:w="568" w:type="dxa"/>
            <w:vMerge/>
            <w:vAlign w:val="center"/>
          </w:tcPr>
          <w:p w14:paraId="68B3FBA6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vMerge/>
            <w:vAlign w:val="center"/>
          </w:tcPr>
          <w:p w14:paraId="5BC9F847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6E46A7FD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14:paraId="27A779D7" w14:textId="307CEC68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</w:t>
            </w:r>
            <w:r w:rsidR="004672B0">
              <w:rPr>
                <w:rFonts w:ascii="Times New Roman" w:hAnsi="Times New Roman" w:cs="Times New Roman"/>
                <w:szCs w:val="22"/>
              </w:rPr>
              <w:t>5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14:paraId="5EF9FA5B" w14:textId="0B055E4D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</w:t>
            </w:r>
            <w:r w:rsidR="004672B0">
              <w:rPr>
                <w:rFonts w:ascii="Times New Roman" w:hAnsi="Times New Roman" w:cs="Times New Roman"/>
                <w:szCs w:val="22"/>
              </w:rPr>
              <w:t>6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14:paraId="37065950" w14:textId="4E4EA52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второй год планового </w:t>
            </w:r>
            <w:r>
              <w:rPr>
                <w:rFonts w:ascii="Times New Roman" w:hAnsi="Times New Roman" w:cs="Times New Roman"/>
                <w:szCs w:val="22"/>
              </w:rPr>
              <w:t>периода (202</w:t>
            </w:r>
            <w:r w:rsidR="004672B0">
              <w:rPr>
                <w:rFonts w:ascii="Times New Roman" w:hAnsi="Times New Roman" w:cs="Times New Roman"/>
                <w:szCs w:val="22"/>
              </w:rPr>
              <w:t>7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417" w:type="dxa"/>
            <w:vAlign w:val="center"/>
          </w:tcPr>
          <w:p w14:paraId="099D2D41" w14:textId="5DC8D5EA" w:rsidR="00290288" w:rsidRDefault="009028A1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третий год планового периода (202</w:t>
            </w:r>
            <w:r w:rsidR="004672B0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vAlign w:val="center"/>
          </w:tcPr>
          <w:p w14:paraId="6DDDCC42" w14:textId="6DA8B9D3" w:rsidR="00290288" w:rsidRDefault="009028A1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четвертый год планового периода (202</w:t>
            </w:r>
            <w:r w:rsidR="004672B0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834" w:type="dxa"/>
            <w:vMerge/>
            <w:vAlign w:val="center"/>
          </w:tcPr>
          <w:p w14:paraId="70F20246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</w:tr>
      <w:tr w:rsidR="00290288" w14:paraId="0FBC6E5E" w14:textId="77777777" w:rsidTr="00CC589F">
        <w:tc>
          <w:tcPr>
            <w:tcW w:w="568" w:type="dxa"/>
            <w:vAlign w:val="center"/>
          </w:tcPr>
          <w:p w14:paraId="46011BE0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260" w:type="dxa"/>
            <w:vAlign w:val="center"/>
          </w:tcPr>
          <w:p w14:paraId="33973BF0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01" w:type="dxa"/>
            <w:vAlign w:val="center"/>
          </w:tcPr>
          <w:p w14:paraId="4BE33EAD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14:paraId="67E8608A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418" w:type="dxa"/>
            <w:vAlign w:val="center"/>
          </w:tcPr>
          <w:p w14:paraId="58CC8B56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3A0A5016" w14:textId="7EFCC2E7" w:rsidR="00290288" w:rsidRDefault="004672B0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417" w:type="dxa"/>
            <w:vAlign w:val="center"/>
          </w:tcPr>
          <w:p w14:paraId="38AF40C6" w14:textId="1CA53662" w:rsidR="00290288" w:rsidRDefault="004672B0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134" w:type="dxa"/>
            <w:vAlign w:val="center"/>
          </w:tcPr>
          <w:p w14:paraId="3654AB2C" w14:textId="09242113" w:rsidR="00290288" w:rsidRDefault="004672B0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2834" w:type="dxa"/>
            <w:vAlign w:val="center"/>
          </w:tcPr>
          <w:p w14:paraId="69377626" w14:textId="3943C8E4" w:rsidR="00290288" w:rsidRDefault="004672B0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</w:tr>
      <w:tr w:rsidR="00290288" w14:paraId="76D5162F" w14:textId="77777777" w:rsidTr="00CC589F">
        <w:tc>
          <w:tcPr>
            <w:tcW w:w="568" w:type="dxa"/>
            <w:vAlign w:val="center"/>
          </w:tcPr>
          <w:p w14:paraId="4AE2C877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3260" w:type="dxa"/>
            <w:vAlign w:val="center"/>
          </w:tcPr>
          <w:p w14:paraId="72ED0B30" w14:textId="1B931C0A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в муниципальную программу «Обеспечение инженерной инфраструктурой земельных участков, предоставляемых бесплатно для индивидуального жилищного строительства семьям, имеющим трех и более детей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</w:t>
            </w:r>
            <w:r w:rsidR="004672B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на 202</w:t>
            </w:r>
            <w:r w:rsidR="004672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672B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касающиеся внесения</w:t>
            </w:r>
            <w:r w:rsidR="004672B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дополнений и уточнений</w:t>
            </w:r>
            <w:r w:rsidR="004672B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мероприятий и объемов</w:t>
            </w:r>
            <w:r w:rsidR="004672B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701" w:type="dxa"/>
            <w:vAlign w:val="center"/>
          </w:tcPr>
          <w:p w14:paraId="0AD32208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0,0</w:t>
            </w:r>
          </w:p>
        </w:tc>
        <w:tc>
          <w:tcPr>
            <w:tcW w:w="1559" w:type="dxa"/>
            <w:vAlign w:val="center"/>
          </w:tcPr>
          <w:p w14:paraId="60CD4E78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418" w:type="dxa"/>
            <w:vAlign w:val="center"/>
          </w:tcPr>
          <w:p w14:paraId="3F4828F6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vAlign w:val="center"/>
          </w:tcPr>
          <w:p w14:paraId="4E583743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417" w:type="dxa"/>
            <w:vAlign w:val="center"/>
          </w:tcPr>
          <w:p w14:paraId="294CF3A3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082B7615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2834" w:type="dxa"/>
            <w:vAlign w:val="center"/>
          </w:tcPr>
          <w:p w14:paraId="065DAA25" w14:textId="77777777" w:rsidR="00290288" w:rsidRDefault="009028A1" w:rsidP="004672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Будет обусловлена:</w:t>
            </w:r>
          </w:p>
          <w:p w14:paraId="52550EDA" w14:textId="77777777" w:rsidR="00290288" w:rsidRDefault="009028A1" w:rsidP="004672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изменениями федерального законодательства;</w:t>
            </w:r>
          </w:p>
          <w:p w14:paraId="2427B0FE" w14:textId="77777777" w:rsidR="00290288" w:rsidRDefault="009028A1" w:rsidP="004672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изменениями регионального законодательства;</w:t>
            </w:r>
          </w:p>
          <w:p w14:paraId="05B11DE9" w14:textId="0F05587F" w:rsidR="00290288" w:rsidRDefault="009028A1" w:rsidP="00CC58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/>
                <w:szCs w:val="22"/>
              </w:rPr>
              <w:t xml:space="preserve">принятыми </w:t>
            </w:r>
            <w:r>
              <w:rPr>
                <w:rFonts w:ascii="Times New Roman" w:eastAsiaTheme="minorHAnsi" w:hAnsi="Times New Roman"/>
                <w:szCs w:val="22"/>
              </w:rPr>
              <w:t>муниципальными правовыми актами.</w:t>
            </w:r>
          </w:p>
        </w:tc>
      </w:tr>
    </w:tbl>
    <w:p w14:paraId="67C0FF29" w14:textId="77777777" w:rsidR="00290288" w:rsidRDefault="00902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633"/>
      <w:bookmarkEnd w:id="3"/>
      <w:r>
        <w:rPr>
          <w:rFonts w:ascii="Times New Roman" w:hAnsi="Times New Roman" w:cs="Times New Roman"/>
          <w:szCs w:val="22"/>
        </w:rPr>
        <w:t>&lt;*&gt; - объем выпадающих доходов бюджета Анучинского муниципального района, увеличение расходных обязательств Анучинского муниципального района.</w:t>
      </w:r>
    </w:p>
    <w:p w14:paraId="528A446A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59ED78B5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5C9EC668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05975330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6C3C79FE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742A611F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6D531C1D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19873794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0F5F807F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3EFA06EE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3406EEE2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73F302CA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535D91E6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3899DD14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37678751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4E263E7A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6DC803BD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14:paraId="7F8AB497" w14:textId="77777777" w:rsid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5B7AD924" w14:textId="06EE5049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3</w:t>
      </w:r>
    </w:p>
    <w:p w14:paraId="12E91AF7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к муниципальной программе «Обеспечение</w:t>
      </w:r>
    </w:p>
    <w:p w14:paraId="13BC23E4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инженерной и транспортной инфраструктурой</w:t>
      </w:r>
    </w:p>
    <w:p w14:paraId="33B9911C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земельных участков, предоставляемых бесплатно</w:t>
      </w:r>
    </w:p>
    <w:p w14:paraId="7100AA3F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для индивидуального жилищного строительства</w:t>
      </w:r>
    </w:p>
    <w:p w14:paraId="4190333D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семьям, имеющих трех и более детей</w:t>
      </w:r>
    </w:p>
    <w:p w14:paraId="540A8AD8" w14:textId="0A11531A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на территории Анучинского муниципального</w:t>
      </w:r>
    </w:p>
    <w:p w14:paraId="337D5896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округа» на 2025-2029 годы</w:t>
      </w:r>
    </w:p>
    <w:p w14:paraId="348FFD85" w14:textId="77777777" w:rsidR="00290288" w:rsidRDefault="00290288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12FDB056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</w:t>
      </w:r>
      <w:r>
        <w:rPr>
          <w:rFonts w:ascii="Times New Roman" w:hAnsi="Times New Roman" w:cs="Times New Roman"/>
          <w:sz w:val="28"/>
          <w:szCs w:val="28"/>
        </w:rPr>
        <w:t>ия</w:t>
      </w:r>
    </w:p>
    <w:p w14:paraId="29627EA1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ресурсном обеспечении муниципальной программы за счет средств бюджета </w:t>
      </w:r>
    </w:p>
    <w:p w14:paraId="42A0A07C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района и прогнозная оценка привлекаемых на реализацию </w:t>
      </w:r>
    </w:p>
    <w:p w14:paraId="27397F27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целей средств федерального бюджета, краевого бюджета, бюджетов </w:t>
      </w:r>
    </w:p>
    <w:p w14:paraId="63CFC74B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государственных внебюджетных фондов, иных внебюджетных источников</w:t>
      </w:r>
    </w:p>
    <w:p w14:paraId="351D7711" w14:textId="0EB87FB3" w:rsidR="00290288" w:rsidRDefault="009028A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</w:t>
      </w:r>
      <w:r w:rsidR="00CC589F">
        <w:rPr>
          <w:rFonts w:ascii="Times New Roman" w:hAnsi="Times New Roman" w:cs="Times New Roman"/>
          <w:b/>
          <w:sz w:val="28"/>
          <w:szCs w:val="28"/>
        </w:rPr>
        <w:t xml:space="preserve">и транспортной </w:t>
      </w:r>
      <w:r>
        <w:rPr>
          <w:rFonts w:ascii="Times New Roman" w:hAnsi="Times New Roman" w:cs="Times New Roman"/>
          <w:b/>
          <w:sz w:val="28"/>
          <w:szCs w:val="28"/>
        </w:rPr>
        <w:t>инфраструктурой земельных участков, предоставляемых бесплатно для индивидуального жи</w:t>
      </w:r>
      <w:r>
        <w:rPr>
          <w:rFonts w:ascii="Times New Roman" w:hAnsi="Times New Roman" w:cs="Times New Roman"/>
          <w:b/>
          <w:sz w:val="28"/>
          <w:szCs w:val="28"/>
        </w:rPr>
        <w:t xml:space="preserve">лищного строительства семьям, имеющим трех и более детей на территории </w:t>
      </w:r>
    </w:p>
    <w:p w14:paraId="466D9374" w14:textId="759A60DC" w:rsidR="00290288" w:rsidRPr="004672B0" w:rsidRDefault="009028A1">
      <w:pPr>
        <w:pStyle w:val="ConsPlusNormal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4672B0">
        <w:rPr>
          <w:rFonts w:ascii="Times New Roman" w:hAnsi="Times New Roman" w:cs="Times New Roman"/>
          <w:b/>
          <w:sz w:val="28"/>
          <w:szCs w:val="28"/>
          <w:u w:val="single"/>
        </w:rPr>
        <w:t xml:space="preserve">Анучинского муниципального </w:t>
      </w:r>
      <w:r w:rsidR="004672B0" w:rsidRPr="004672B0">
        <w:rPr>
          <w:rFonts w:ascii="Times New Roman" w:hAnsi="Times New Roman" w:cs="Times New Roman"/>
          <w:b/>
          <w:sz w:val="28"/>
          <w:szCs w:val="28"/>
          <w:u w:val="single"/>
        </w:rPr>
        <w:t>округа</w:t>
      </w:r>
      <w:r w:rsidRPr="004672B0">
        <w:rPr>
          <w:rFonts w:ascii="Times New Roman" w:hAnsi="Times New Roman" w:cs="Times New Roman"/>
          <w:b/>
          <w:sz w:val="28"/>
          <w:szCs w:val="28"/>
          <w:u w:val="single"/>
        </w:rPr>
        <w:t>» на 202</w:t>
      </w:r>
      <w:r w:rsidR="004672B0" w:rsidRPr="004672B0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4672B0"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r w:rsidR="004672B0" w:rsidRPr="004672B0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4672B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годы</w:t>
      </w:r>
      <w:r w:rsidRPr="004672B0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</w:p>
    <w:p w14:paraId="74BE9F88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4FFB0ECE" w14:textId="77777777" w:rsidR="00290288" w:rsidRPr="00CC589F" w:rsidRDefault="0029028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1973"/>
        <w:gridCol w:w="3686"/>
        <w:gridCol w:w="1417"/>
        <w:gridCol w:w="709"/>
        <w:gridCol w:w="567"/>
        <w:gridCol w:w="567"/>
        <w:gridCol w:w="425"/>
        <w:gridCol w:w="851"/>
        <w:gridCol w:w="1134"/>
        <w:gridCol w:w="1134"/>
        <w:gridCol w:w="1134"/>
        <w:gridCol w:w="1134"/>
      </w:tblGrid>
      <w:tr w:rsidR="00290288" w14:paraId="6E495030" w14:textId="77777777" w:rsidTr="00CC589F">
        <w:tc>
          <w:tcPr>
            <w:tcW w:w="499" w:type="dxa"/>
            <w:vMerge w:val="restart"/>
            <w:vAlign w:val="center"/>
          </w:tcPr>
          <w:p w14:paraId="6D73CBFA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73" w:type="dxa"/>
            <w:vMerge w:val="restart"/>
            <w:vAlign w:val="center"/>
          </w:tcPr>
          <w:p w14:paraId="0E65192E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подпрограммы, основного мероприятия подпрограммы, отдельного </w:t>
            </w:r>
            <w:r>
              <w:rPr>
                <w:rFonts w:ascii="Times New Roman" w:hAnsi="Times New Roman" w:cs="Times New Roman"/>
                <w:szCs w:val="22"/>
              </w:rPr>
              <w:t>мероприятия программы</w:t>
            </w:r>
          </w:p>
        </w:tc>
        <w:tc>
          <w:tcPr>
            <w:tcW w:w="3686" w:type="dxa"/>
            <w:vMerge w:val="restart"/>
            <w:vAlign w:val="center"/>
          </w:tcPr>
          <w:p w14:paraId="5783A7CA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  <w:vAlign w:val="center"/>
          </w:tcPr>
          <w:p w14:paraId="70C8E56B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2268" w:type="dxa"/>
            <w:gridSpan w:val="4"/>
            <w:vAlign w:val="center"/>
          </w:tcPr>
          <w:p w14:paraId="66162F6E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387" w:type="dxa"/>
            <w:gridSpan w:val="5"/>
            <w:shd w:val="clear" w:color="auto" w:fill="auto"/>
            <w:vAlign w:val="center"/>
          </w:tcPr>
          <w:p w14:paraId="7C268F03" w14:textId="77777777" w:rsidR="00290288" w:rsidRDefault="009028A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расходов</w:t>
            </w:r>
          </w:p>
        </w:tc>
      </w:tr>
      <w:tr w:rsidR="00290288" w14:paraId="71F9652A" w14:textId="77777777" w:rsidTr="00CC589F">
        <w:tc>
          <w:tcPr>
            <w:tcW w:w="499" w:type="dxa"/>
            <w:vMerge/>
            <w:vAlign w:val="center"/>
          </w:tcPr>
          <w:p w14:paraId="0D962313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73" w:type="dxa"/>
            <w:vMerge/>
            <w:vAlign w:val="center"/>
          </w:tcPr>
          <w:p w14:paraId="53CC3717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5C6A471E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74373AF6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Align w:val="center"/>
          </w:tcPr>
          <w:p w14:paraId="05DDF33F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567" w:type="dxa"/>
            <w:vAlign w:val="center"/>
          </w:tcPr>
          <w:p w14:paraId="2EC95F60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Рз </w:t>
            </w:r>
            <w:r>
              <w:rPr>
                <w:rFonts w:ascii="Times New Roman" w:hAnsi="Times New Roman" w:cs="Times New Roman"/>
                <w:szCs w:val="22"/>
              </w:rPr>
              <w:t>Пр</w:t>
            </w:r>
          </w:p>
        </w:tc>
        <w:tc>
          <w:tcPr>
            <w:tcW w:w="567" w:type="dxa"/>
            <w:vAlign w:val="center"/>
          </w:tcPr>
          <w:p w14:paraId="7E5CB525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425" w:type="dxa"/>
            <w:vAlign w:val="center"/>
          </w:tcPr>
          <w:p w14:paraId="459E5363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F1DC0C" w14:textId="5F122AF1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</w:t>
            </w:r>
            <w:r w:rsidR="004672B0">
              <w:rPr>
                <w:rFonts w:ascii="Times New Roman" w:hAnsi="Times New Roman" w:cs="Times New Roman"/>
                <w:szCs w:val="22"/>
              </w:rPr>
              <w:t>5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93A575" w14:textId="64A3B1B4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</w:t>
            </w:r>
            <w:r w:rsidR="004672B0">
              <w:rPr>
                <w:rFonts w:ascii="Times New Roman" w:hAnsi="Times New Roman" w:cs="Times New Roman"/>
                <w:szCs w:val="22"/>
              </w:rPr>
              <w:t>6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3F3EF6" w14:textId="52E39D22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</w:t>
            </w:r>
            <w:r w:rsidR="004672B0">
              <w:rPr>
                <w:rFonts w:ascii="Times New Roman" w:hAnsi="Times New Roman" w:cs="Times New Roman"/>
                <w:szCs w:val="22"/>
              </w:rPr>
              <w:t>7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5F4BD1" w14:textId="5FD6396F" w:rsidR="00290288" w:rsidRDefault="009028A1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третий год планового периода (202</w:t>
            </w:r>
            <w:r w:rsidR="004672B0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vAlign w:val="center"/>
          </w:tcPr>
          <w:p w14:paraId="08EC72B6" w14:textId="44A9A7AF" w:rsidR="00290288" w:rsidRDefault="009028A1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четвертый год планового периода (202</w:t>
            </w:r>
            <w:r w:rsidR="004672B0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290288" w14:paraId="2C2D2224" w14:textId="77777777" w:rsidTr="00CC589F">
        <w:tc>
          <w:tcPr>
            <w:tcW w:w="499" w:type="dxa"/>
            <w:vAlign w:val="center"/>
          </w:tcPr>
          <w:p w14:paraId="07AAED2E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73" w:type="dxa"/>
            <w:vAlign w:val="center"/>
          </w:tcPr>
          <w:p w14:paraId="4359A6FF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686" w:type="dxa"/>
            <w:vAlign w:val="center"/>
          </w:tcPr>
          <w:p w14:paraId="616861B2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14:paraId="7C78DA6E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14:paraId="436095F6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14:paraId="6B65DCB3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7" w:type="dxa"/>
            <w:vAlign w:val="center"/>
          </w:tcPr>
          <w:p w14:paraId="3DD0B32B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425" w:type="dxa"/>
            <w:vAlign w:val="center"/>
          </w:tcPr>
          <w:p w14:paraId="0A764115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AB688A" w14:textId="77777777" w:rsidR="00290288" w:rsidRDefault="009028A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D672E3" w14:textId="77777777" w:rsidR="00290288" w:rsidRDefault="009028A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0258EF" w14:textId="77777777" w:rsidR="00290288" w:rsidRDefault="009028A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1ACD4C" w14:textId="77777777" w:rsidR="00290288" w:rsidRDefault="009028A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vAlign w:val="center"/>
          </w:tcPr>
          <w:p w14:paraId="4542BBD8" w14:textId="77777777" w:rsidR="00290288" w:rsidRDefault="00290288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0288" w14:paraId="38C4879B" w14:textId="77777777" w:rsidTr="00CC589F">
        <w:tc>
          <w:tcPr>
            <w:tcW w:w="499" w:type="dxa"/>
            <w:vMerge w:val="restart"/>
            <w:vAlign w:val="center"/>
          </w:tcPr>
          <w:p w14:paraId="5A837C4B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73" w:type="dxa"/>
            <w:vMerge w:val="restart"/>
            <w:vAlign w:val="center"/>
          </w:tcPr>
          <w:p w14:paraId="01443273" w14:textId="1A9E4396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и рабочей документации </w:t>
            </w:r>
          </w:p>
        </w:tc>
        <w:tc>
          <w:tcPr>
            <w:tcW w:w="3686" w:type="dxa"/>
            <w:vMerge w:val="restart"/>
            <w:vAlign w:val="center"/>
          </w:tcPr>
          <w:p w14:paraId="30501A27" w14:textId="38C1C261" w:rsidR="00290288" w:rsidRDefault="004672B0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0C0822BD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2F29601A" w14:textId="4D7BFC0A" w:rsidR="00290288" w:rsidRDefault="00F3558B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61588073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B44AA69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344A4C39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15AE486" w14:textId="43CE5D89" w:rsidR="00290288" w:rsidRPr="00960FAD" w:rsidRDefault="00A109EB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60FAD" w:rsidRPr="00960FAD">
              <w:rPr>
                <w:rFonts w:ascii="Times New Roman" w:hAnsi="Times New Roman"/>
              </w:rPr>
              <w:t>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FDBCE6" w14:textId="74478267" w:rsidR="00290288" w:rsidRDefault="004672B0" w:rsidP="004672B0">
            <w:pPr>
              <w:jc w:val="center"/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44A3B0" w14:textId="403A9FB8" w:rsidR="00290288" w:rsidRDefault="004672B0" w:rsidP="004672B0">
            <w:pPr>
              <w:jc w:val="center"/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487280" w14:textId="4E11AC36" w:rsidR="00290288" w:rsidRDefault="004672B0" w:rsidP="004672B0">
            <w:pPr>
              <w:jc w:val="center"/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415D70FE" w14:textId="3CC00C1F" w:rsidR="00290288" w:rsidRDefault="004672B0" w:rsidP="004672B0">
            <w:pPr>
              <w:jc w:val="center"/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90288" w14:paraId="6B7EA504" w14:textId="77777777" w:rsidTr="00CC589F">
        <w:trPr>
          <w:trHeight w:val="11"/>
        </w:trPr>
        <w:tc>
          <w:tcPr>
            <w:tcW w:w="499" w:type="dxa"/>
            <w:vMerge/>
            <w:vAlign w:val="center"/>
          </w:tcPr>
          <w:p w14:paraId="66931C26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73" w:type="dxa"/>
            <w:vMerge/>
            <w:vAlign w:val="center"/>
          </w:tcPr>
          <w:p w14:paraId="34ABCBA7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3DB08415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14:paraId="37C7FF3C" w14:textId="3B92CD79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0E975FF7" w14:textId="390E7D90" w:rsidR="00290288" w:rsidRDefault="00F9713E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60493EED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4FFECC6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192B709A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28B8369" w14:textId="2E9DC9B8" w:rsidR="00290288" w:rsidRDefault="004672B0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2D3D2737" w14:textId="7650641E" w:rsidR="00290288" w:rsidRDefault="004672B0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163B2E" w14:textId="051DCFA8" w:rsidR="00290288" w:rsidRDefault="004672B0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E91127" w14:textId="63B42424" w:rsidR="00290288" w:rsidRDefault="004672B0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43DCE8" w14:textId="10DB5731" w:rsidR="00290288" w:rsidRDefault="004672B0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90288" w14:paraId="74CF1939" w14:textId="77777777" w:rsidTr="00CC589F">
        <w:tc>
          <w:tcPr>
            <w:tcW w:w="499" w:type="dxa"/>
            <w:vMerge/>
            <w:vAlign w:val="center"/>
          </w:tcPr>
          <w:p w14:paraId="748D8A81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73" w:type="dxa"/>
            <w:vMerge/>
            <w:vAlign w:val="center"/>
          </w:tcPr>
          <w:p w14:paraId="75076109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37227EF2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14:paraId="416CDA50" w14:textId="42314FE9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 w:rsidR="00391421">
              <w:rPr>
                <w:rFonts w:ascii="Times New Roman" w:hAnsi="Times New Roman" w:cs="Times New Roman"/>
                <w:szCs w:val="22"/>
              </w:rPr>
              <w:t>округа</w:t>
            </w:r>
          </w:p>
        </w:tc>
        <w:tc>
          <w:tcPr>
            <w:tcW w:w="709" w:type="dxa"/>
            <w:vAlign w:val="center"/>
          </w:tcPr>
          <w:p w14:paraId="08000515" w14:textId="73690AB4" w:rsidR="00290288" w:rsidRDefault="00F3558B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</w:t>
            </w:r>
            <w:r w:rsidR="004672B0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3CFBE30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3BFFCD2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752E5C6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2459C79" w14:textId="638BA92A" w:rsidR="00290288" w:rsidRDefault="00A109EB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60FAD">
              <w:rPr>
                <w:rFonts w:ascii="Times New Roman" w:hAnsi="Times New Roman"/>
              </w:rPr>
              <w:t>00,</w:t>
            </w:r>
            <w:r w:rsidR="004672B0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139082A2" w14:textId="0042BA28" w:rsidR="00290288" w:rsidRPr="004672B0" w:rsidRDefault="004672B0" w:rsidP="004672B0">
            <w:pPr>
              <w:jc w:val="center"/>
              <w:rPr>
                <w:rFonts w:ascii="Times New Roman" w:hAnsi="Times New Roman"/>
              </w:rPr>
            </w:pPr>
            <w:r w:rsidRPr="004672B0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F04EEE" w14:textId="1AEC4DC0" w:rsidR="00290288" w:rsidRPr="004672B0" w:rsidRDefault="004672B0" w:rsidP="004672B0">
            <w:pPr>
              <w:jc w:val="center"/>
              <w:rPr>
                <w:rFonts w:ascii="Times New Roman" w:hAnsi="Times New Roman"/>
              </w:rPr>
            </w:pPr>
            <w:r w:rsidRPr="004672B0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10BE48" w14:textId="766F8196" w:rsidR="00290288" w:rsidRPr="004672B0" w:rsidRDefault="004672B0" w:rsidP="004672B0">
            <w:pPr>
              <w:jc w:val="center"/>
              <w:rPr>
                <w:rFonts w:ascii="Times New Roman" w:hAnsi="Times New Roman"/>
              </w:rPr>
            </w:pPr>
            <w:r w:rsidRPr="004672B0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607E03" w14:textId="2ECB409E" w:rsidR="00290288" w:rsidRPr="004672B0" w:rsidRDefault="004672B0" w:rsidP="004672B0">
            <w:pPr>
              <w:jc w:val="center"/>
              <w:rPr>
                <w:rFonts w:ascii="Times New Roman" w:hAnsi="Times New Roman"/>
              </w:rPr>
            </w:pPr>
            <w:r w:rsidRPr="004672B0">
              <w:rPr>
                <w:rFonts w:ascii="Times New Roman" w:hAnsi="Times New Roman"/>
              </w:rPr>
              <w:t>0</w:t>
            </w:r>
          </w:p>
        </w:tc>
      </w:tr>
      <w:tr w:rsidR="00290288" w14:paraId="6753600A" w14:textId="77777777" w:rsidTr="00CC589F">
        <w:tc>
          <w:tcPr>
            <w:tcW w:w="499" w:type="dxa"/>
            <w:vMerge w:val="restart"/>
            <w:vAlign w:val="center"/>
          </w:tcPr>
          <w:p w14:paraId="49D8135D" w14:textId="208D4804" w:rsidR="00290288" w:rsidRDefault="00EB6C6F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2.</w:t>
            </w:r>
          </w:p>
        </w:tc>
        <w:tc>
          <w:tcPr>
            <w:tcW w:w="1973" w:type="dxa"/>
            <w:vMerge w:val="restart"/>
            <w:vAlign w:val="center"/>
          </w:tcPr>
          <w:p w14:paraId="016BA876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 ввод в эксплуатацию подъездных автомобильных дорог, внутриквартальных проездов к земельным участкам</w:t>
            </w:r>
          </w:p>
        </w:tc>
        <w:tc>
          <w:tcPr>
            <w:tcW w:w="3686" w:type="dxa"/>
            <w:vMerge w:val="restart"/>
            <w:vAlign w:val="center"/>
          </w:tcPr>
          <w:p w14:paraId="1A2A69E5" w14:textId="6BA3B65F" w:rsidR="00290288" w:rsidRDefault="004672B0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682D446A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2BA69420" w14:textId="4839CD34" w:rsidR="00290288" w:rsidRDefault="00F3558B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308D6A4A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C336A7B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1B88C31B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8B1B527" w14:textId="013C2A21" w:rsidR="00290288" w:rsidRDefault="0039142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047F8AEA" w14:textId="1904E956" w:rsidR="00290288" w:rsidRDefault="00960FAD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</w:t>
            </w:r>
            <w:r w:rsidR="00391421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00DC25" w14:textId="698C653C" w:rsidR="00290288" w:rsidRPr="00960FAD" w:rsidRDefault="00960FAD" w:rsidP="004672B0">
            <w:pPr>
              <w:jc w:val="center"/>
              <w:rPr>
                <w:rFonts w:ascii="Times New Roman" w:hAnsi="Times New Roman"/>
              </w:rPr>
            </w:pPr>
            <w:r w:rsidRPr="00960FAD">
              <w:rPr>
                <w:rFonts w:ascii="Times New Roman" w:hAnsi="Times New Roman"/>
              </w:rPr>
              <w:t>600,0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0A4691" w14:textId="6AD5161E" w:rsidR="00290288" w:rsidRPr="00960FAD" w:rsidRDefault="00960FAD" w:rsidP="004672B0">
            <w:pPr>
              <w:jc w:val="center"/>
              <w:rPr>
                <w:rFonts w:ascii="Times New Roman" w:hAnsi="Times New Roman"/>
              </w:rPr>
            </w:pPr>
            <w:r w:rsidRPr="00960FAD">
              <w:rPr>
                <w:rFonts w:ascii="Times New Roman" w:hAnsi="Times New Roman"/>
              </w:rPr>
              <w:t>600,0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41FB51" w14:textId="43FBE20F" w:rsidR="00290288" w:rsidRDefault="00960FAD" w:rsidP="004672B0">
            <w:pPr>
              <w:jc w:val="center"/>
            </w:pPr>
            <w:r>
              <w:rPr>
                <w:rFonts w:ascii="Times New Roman" w:hAnsi="Times New Roman"/>
              </w:rPr>
              <w:t>600,</w:t>
            </w:r>
            <w:r w:rsidR="00391421">
              <w:rPr>
                <w:rFonts w:ascii="Times New Roman" w:hAnsi="Times New Roman"/>
              </w:rPr>
              <w:t>0</w:t>
            </w:r>
          </w:p>
        </w:tc>
      </w:tr>
      <w:tr w:rsidR="004672B0" w14:paraId="4D26CF89" w14:textId="77777777" w:rsidTr="00CC589F">
        <w:tc>
          <w:tcPr>
            <w:tcW w:w="499" w:type="dxa"/>
            <w:vMerge/>
            <w:vAlign w:val="center"/>
          </w:tcPr>
          <w:p w14:paraId="1FCCE63E" w14:textId="77777777" w:rsidR="004672B0" w:rsidRDefault="004672B0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12A9954B" w14:textId="77777777" w:rsidR="004672B0" w:rsidRDefault="004672B0" w:rsidP="004672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0ED11DA4" w14:textId="77777777" w:rsidR="004672B0" w:rsidRDefault="004672B0" w:rsidP="004672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76AC352" w14:textId="6B8ABD19" w:rsidR="004672B0" w:rsidRDefault="004672B0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25D3D0BF" w14:textId="793101B6" w:rsidR="004672B0" w:rsidRDefault="00F9713E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49FBEC74" w14:textId="77777777" w:rsidR="004672B0" w:rsidRDefault="004672B0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0AAF967" w14:textId="77777777" w:rsidR="004672B0" w:rsidRDefault="004672B0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1A2EC767" w14:textId="77777777" w:rsidR="004672B0" w:rsidRDefault="004672B0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FA46BE0" w14:textId="15FF7143" w:rsidR="004672B0" w:rsidRDefault="0039142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31CB1F5B" w14:textId="03A8DA08" w:rsidR="004672B0" w:rsidRDefault="0039142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7EBBA0" w14:textId="7FC10B57" w:rsidR="004672B0" w:rsidRDefault="00391421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F0D39A" w14:textId="2BDD0FC7" w:rsidR="004672B0" w:rsidRDefault="00391421" w:rsidP="004672B0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F272B2" w14:textId="5AB312D8" w:rsidR="004672B0" w:rsidRDefault="00391421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90288" w14:paraId="408698EA" w14:textId="77777777" w:rsidTr="00CC589F">
        <w:tc>
          <w:tcPr>
            <w:tcW w:w="499" w:type="dxa"/>
            <w:vMerge/>
            <w:vAlign w:val="center"/>
          </w:tcPr>
          <w:p w14:paraId="0498452A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73" w:type="dxa"/>
            <w:vMerge/>
            <w:vAlign w:val="center"/>
          </w:tcPr>
          <w:p w14:paraId="60A21474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44F788D2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14:paraId="6748C298" w14:textId="0D612548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 w:rsidR="00391421">
              <w:rPr>
                <w:rFonts w:ascii="Times New Roman" w:hAnsi="Times New Roman" w:cs="Times New Roman"/>
                <w:szCs w:val="22"/>
              </w:rPr>
              <w:t>округа</w:t>
            </w:r>
          </w:p>
        </w:tc>
        <w:tc>
          <w:tcPr>
            <w:tcW w:w="709" w:type="dxa"/>
            <w:vAlign w:val="center"/>
          </w:tcPr>
          <w:p w14:paraId="6D5E270B" w14:textId="563446AF" w:rsidR="00290288" w:rsidRDefault="00F3558B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</w:t>
            </w:r>
            <w:r w:rsidR="00391421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500CCB6E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5E50D4F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F3C5B15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97EDDC4" w14:textId="244D6EF1" w:rsidR="00290288" w:rsidRDefault="0039142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330E7754" w14:textId="075327BF" w:rsidR="00290288" w:rsidRDefault="00960FAD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</w:t>
            </w:r>
            <w:r w:rsidR="00391421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04A429" w14:textId="1AFBD00E" w:rsidR="00290288" w:rsidRPr="00960FAD" w:rsidRDefault="00960FAD" w:rsidP="004672B0">
            <w:pPr>
              <w:jc w:val="center"/>
              <w:rPr>
                <w:rFonts w:ascii="Times New Roman" w:hAnsi="Times New Roman"/>
              </w:rPr>
            </w:pPr>
            <w:r w:rsidRPr="00960FAD">
              <w:rPr>
                <w:rFonts w:ascii="Times New Roman" w:hAnsi="Times New Roman"/>
              </w:rPr>
              <w:t>600,</w:t>
            </w:r>
            <w:r w:rsidR="00391421" w:rsidRPr="00960FAD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1AA025" w14:textId="04932958" w:rsidR="00290288" w:rsidRPr="00960FAD" w:rsidRDefault="00960FAD" w:rsidP="004672B0">
            <w:pPr>
              <w:jc w:val="center"/>
              <w:rPr>
                <w:rFonts w:ascii="Times New Roman" w:hAnsi="Times New Roman"/>
              </w:rPr>
            </w:pPr>
            <w:r w:rsidRPr="00960FAD">
              <w:rPr>
                <w:rFonts w:ascii="Times New Roman" w:hAnsi="Times New Roman"/>
              </w:rPr>
              <w:t>600,0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7E90D3" w14:textId="7AB37B84" w:rsidR="00290288" w:rsidRPr="00960FAD" w:rsidRDefault="00960FAD" w:rsidP="004672B0">
            <w:pPr>
              <w:jc w:val="center"/>
              <w:rPr>
                <w:rFonts w:ascii="Times New Roman" w:hAnsi="Times New Roman"/>
              </w:rPr>
            </w:pPr>
            <w:r w:rsidRPr="00960FAD">
              <w:rPr>
                <w:rFonts w:ascii="Times New Roman" w:hAnsi="Times New Roman"/>
              </w:rPr>
              <w:t>600,0</w:t>
            </w:r>
          </w:p>
        </w:tc>
      </w:tr>
      <w:tr w:rsidR="00290288" w14:paraId="78C8F80D" w14:textId="77777777" w:rsidTr="00CC589F">
        <w:tc>
          <w:tcPr>
            <w:tcW w:w="499" w:type="dxa"/>
            <w:vMerge w:val="restart"/>
            <w:vAlign w:val="center"/>
          </w:tcPr>
          <w:p w14:paraId="06A50D92" w14:textId="0195AFC5" w:rsidR="00290288" w:rsidRDefault="00EB6C6F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73" w:type="dxa"/>
            <w:vMerge w:val="restart"/>
            <w:vAlign w:val="center"/>
          </w:tcPr>
          <w:p w14:paraId="0506553D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 ввод в эксплуатацию инженерной инфраструктуры</w:t>
            </w:r>
          </w:p>
        </w:tc>
        <w:tc>
          <w:tcPr>
            <w:tcW w:w="3686" w:type="dxa"/>
            <w:vMerge w:val="restart"/>
            <w:vAlign w:val="center"/>
          </w:tcPr>
          <w:p w14:paraId="5F00A54E" w14:textId="43F630B8" w:rsidR="00290288" w:rsidRDefault="0039142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36D27841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435C2410" w14:textId="46130E98" w:rsidR="00290288" w:rsidRDefault="00F3558B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</w:t>
            </w:r>
            <w:r w:rsidR="00391421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40E05A78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9FB9391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43592A0C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EAED850" w14:textId="40872A46" w:rsidR="00290288" w:rsidRDefault="0039142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24AD599E" w14:textId="68301BCD" w:rsidR="00290288" w:rsidRDefault="00960FAD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</w:t>
            </w:r>
            <w:r w:rsidR="00391421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53D319" w14:textId="5E66ADB4" w:rsidR="00290288" w:rsidRDefault="00960FAD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</w:t>
            </w:r>
            <w:r w:rsidR="00391421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D6319D" w14:textId="6BC7B194" w:rsidR="00290288" w:rsidRDefault="00960FAD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</w:t>
            </w:r>
            <w:r w:rsidR="00391421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3A0B1C" w14:textId="471067A5" w:rsidR="00290288" w:rsidRDefault="00960FAD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</w:t>
            </w:r>
            <w:r w:rsidR="00391421">
              <w:rPr>
                <w:rFonts w:ascii="Times New Roman" w:hAnsi="Times New Roman"/>
              </w:rPr>
              <w:t>0</w:t>
            </w:r>
          </w:p>
        </w:tc>
      </w:tr>
      <w:tr w:rsidR="00391421" w14:paraId="25DC0594" w14:textId="77777777" w:rsidTr="00CC589F">
        <w:tc>
          <w:tcPr>
            <w:tcW w:w="499" w:type="dxa"/>
            <w:vMerge/>
            <w:vAlign w:val="center"/>
          </w:tcPr>
          <w:p w14:paraId="56040CFD" w14:textId="77777777" w:rsidR="00391421" w:rsidRDefault="0039142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74732032" w14:textId="77777777" w:rsidR="00391421" w:rsidRDefault="00391421" w:rsidP="004672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7FA719A4" w14:textId="77777777" w:rsidR="00391421" w:rsidRDefault="00391421" w:rsidP="004672B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88FB5F8" w14:textId="2FD81AE8" w:rsidR="00391421" w:rsidRDefault="0039142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4C44BBA4" w14:textId="1233E2C7" w:rsidR="00391421" w:rsidRDefault="00F9713E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3DF6689" w14:textId="77777777" w:rsidR="00391421" w:rsidRDefault="0039142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C6D5516" w14:textId="77777777" w:rsidR="00391421" w:rsidRDefault="0039142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965F31F" w14:textId="77777777" w:rsidR="00391421" w:rsidRDefault="0039142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72CED10" w14:textId="03D7526E" w:rsidR="00391421" w:rsidRDefault="0039142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718F61F1" w14:textId="7681EA60" w:rsidR="00391421" w:rsidRDefault="0039142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AD404E" w14:textId="7109495A" w:rsidR="00391421" w:rsidRDefault="0039142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88BD97" w14:textId="0C4FF1DE" w:rsidR="00391421" w:rsidRDefault="0039142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DE07C0" w14:textId="71FE81F9" w:rsidR="00391421" w:rsidRDefault="0039142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90288" w14:paraId="3F6ED4C3" w14:textId="77777777" w:rsidTr="00CC589F">
        <w:tc>
          <w:tcPr>
            <w:tcW w:w="499" w:type="dxa"/>
            <w:vMerge/>
            <w:vAlign w:val="center"/>
          </w:tcPr>
          <w:p w14:paraId="50E1047B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73" w:type="dxa"/>
            <w:vMerge/>
            <w:vAlign w:val="center"/>
          </w:tcPr>
          <w:p w14:paraId="6375C2F7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37C5673B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14:paraId="2B1612AF" w14:textId="0C6B16E1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 w:rsidR="00391421">
              <w:rPr>
                <w:rFonts w:ascii="Times New Roman" w:hAnsi="Times New Roman" w:cs="Times New Roman"/>
                <w:szCs w:val="22"/>
              </w:rPr>
              <w:t>округа</w:t>
            </w:r>
          </w:p>
        </w:tc>
        <w:tc>
          <w:tcPr>
            <w:tcW w:w="709" w:type="dxa"/>
            <w:vAlign w:val="center"/>
          </w:tcPr>
          <w:p w14:paraId="08D78BA9" w14:textId="60A86F9D" w:rsidR="00290288" w:rsidRDefault="00F3558B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50157BD4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33C5F03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1E15DE9E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80A15C9" w14:textId="33537AB6" w:rsidR="00290288" w:rsidRDefault="0039142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45F29750" w14:textId="7E6EFCD2" w:rsidR="00290288" w:rsidRDefault="00960FAD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A3A2FF" w14:textId="5326BE16" w:rsidR="00290288" w:rsidRDefault="00960FAD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</w:t>
            </w:r>
            <w:r w:rsidR="00391421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B0B653" w14:textId="63B03E19" w:rsidR="00290288" w:rsidRDefault="00960FAD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</w:t>
            </w:r>
            <w:r w:rsidR="00391421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F7600" w14:textId="31CACB1A" w:rsidR="00290288" w:rsidRDefault="00960FAD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</w:t>
            </w:r>
          </w:p>
        </w:tc>
      </w:tr>
      <w:tr w:rsidR="00290288" w14:paraId="7F84D915" w14:textId="77777777" w:rsidTr="00CC589F">
        <w:tc>
          <w:tcPr>
            <w:tcW w:w="499" w:type="dxa"/>
            <w:vMerge w:val="restart"/>
            <w:vAlign w:val="center"/>
          </w:tcPr>
          <w:p w14:paraId="19E512EF" w14:textId="0E80A016" w:rsidR="00290288" w:rsidRDefault="00EB6C6F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973" w:type="dxa"/>
            <w:vMerge w:val="restart"/>
            <w:vAlign w:val="center"/>
          </w:tcPr>
          <w:p w14:paraId="0414295A" w14:textId="77777777" w:rsidR="00290288" w:rsidRDefault="009028A1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технологического присоединения к электрическим сетям</w:t>
            </w:r>
          </w:p>
        </w:tc>
        <w:tc>
          <w:tcPr>
            <w:tcW w:w="3686" w:type="dxa"/>
            <w:vMerge w:val="restart"/>
            <w:vAlign w:val="center"/>
          </w:tcPr>
          <w:p w14:paraId="148322F6" w14:textId="661CA4E1" w:rsidR="00290288" w:rsidRDefault="00391421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05E0F2DD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21D1C44E" w14:textId="1A318C0C" w:rsidR="00290288" w:rsidRDefault="00F3558B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764AAC6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BF81784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37AAF586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499F5F7" w14:textId="1E539A43" w:rsidR="00290288" w:rsidRDefault="00391421" w:rsidP="004672B0">
            <w:pPr>
              <w:jc w:val="center"/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117DC7DF" w14:textId="44C0C955" w:rsidR="00290288" w:rsidRDefault="00391421" w:rsidP="004672B0">
            <w:pPr>
              <w:jc w:val="center"/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695FE6" w14:textId="08B999A7" w:rsidR="00290288" w:rsidRDefault="00391421" w:rsidP="004672B0">
            <w:pPr>
              <w:jc w:val="center"/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90C2A2" w14:textId="0623D4FB" w:rsidR="00290288" w:rsidRPr="00960FAD" w:rsidRDefault="00960FAD" w:rsidP="004672B0">
            <w:pPr>
              <w:jc w:val="center"/>
              <w:rPr>
                <w:rFonts w:ascii="Times New Roman" w:hAnsi="Times New Roman"/>
              </w:rPr>
            </w:pPr>
            <w:r w:rsidRPr="00960FAD">
              <w:rPr>
                <w:rFonts w:ascii="Times New Roman" w:hAnsi="Times New Roman"/>
              </w:rPr>
              <w:t>600,0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87B703" w14:textId="28CC3CC4" w:rsidR="00290288" w:rsidRPr="00960FAD" w:rsidRDefault="00960FAD" w:rsidP="004672B0">
            <w:pPr>
              <w:jc w:val="center"/>
              <w:rPr>
                <w:rFonts w:ascii="Times New Roman" w:hAnsi="Times New Roman"/>
              </w:rPr>
            </w:pPr>
            <w:r w:rsidRPr="00960FAD">
              <w:rPr>
                <w:rFonts w:ascii="Times New Roman" w:hAnsi="Times New Roman"/>
              </w:rPr>
              <w:t>600,</w:t>
            </w:r>
            <w:r w:rsidR="00391421" w:rsidRPr="00960FAD">
              <w:rPr>
                <w:rFonts w:ascii="Times New Roman" w:hAnsi="Times New Roman"/>
              </w:rPr>
              <w:t>0</w:t>
            </w:r>
          </w:p>
        </w:tc>
      </w:tr>
      <w:tr w:rsidR="00391421" w14:paraId="4FD5ABD9" w14:textId="77777777" w:rsidTr="00CC589F">
        <w:tc>
          <w:tcPr>
            <w:tcW w:w="499" w:type="dxa"/>
            <w:vMerge/>
            <w:vAlign w:val="center"/>
          </w:tcPr>
          <w:p w14:paraId="7E7CD94E" w14:textId="77777777" w:rsidR="00391421" w:rsidRDefault="00391421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73" w:type="dxa"/>
            <w:vMerge/>
            <w:vAlign w:val="center"/>
          </w:tcPr>
          <w:p w14:paraId="16A970DC" w14:textId="77777777" w:rsidR="00391421" w:rsidRDefault="00391421" w:rsidP="004672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7D5B7492" w14:textId="77777777" w:rsidR="00391421" w:rsidRDefault="00391421" w:rsidP="004672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893FE46" w14:textId="2D6871CF" w:rsidR="00391421" w:rsidRDefault="0039142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208E9960" w14:textId="5CA7AF05" w:rsidR="00391421" w:rsidRDefault="00F9713E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99EB877" w14:textId="77777777" w:rsidR="00391421" w:rsidRDefault="0039142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91776BB" w14:textId="77777777" w:rsidR="00391421" w:rsidRDefault="0039142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1432EB68" w14:textId="77777777" w:rsidR="00391421" w:rsidRDefault="0039142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07DB7D9" w14:textId="07636358" w:rsidR="00391421" w:rsidRDefault="00391421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7202A2BF" w14:textId="0AE6D594" w:rsidR="00391421" w:rsidRDefault="00391421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2A6BF3" w14:textId="549C417E" w:rsidR="00391421" w:rsidRDefault="00391421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7C4AAD" w14:textId="0989577E" w:rsidR="00391421" w:rsidRDefault="00391421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49C349" w14:textId="74EE32A5" w:rsidR="00391421" w:rsidRDefault="00391421" w:rsidP="004672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90288" w14:paraId="3EBBA55D" w14:textId="77777777" w:rsidTr="00CC589F">
        <w:tc>
          <w:tcPr>
            <w:tcW w:w="499" w:type="dxa"/>
            <w:vMerge/>
            <w:vAlign w:val="center"/>
          </w:tcPr>
          <w:p w14:paraId="26890985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73" w:type="dxa"/>
            <w:vMerge/>
            <w:vAlign w:val="center"/>
          </w:tcPr>
          <w:p w14:paraId="723EF5C6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vMerge/>
            <w:vAlign w:val="center"/>
          </w:tcPr>
          <w:p w14:paraId="7467B18D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14:paraId="49135B8B" w14:textId="0B0D5E1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 w:rsidR="00391421">
              <w:rPr>
                <w:rFonts w:ascii="Times New Roman" w:hAnsi="Times New Roman" w:cs="Times New Roman"/>
                <w:szCs w:val="22"/>
              </w:rPr>
              <w:t>округа</w:t>
            </w:r>
          </w:p>
        </w:tc>
        <w:tc>
          <w:tcPr>
            <w:tcW w:w="709" w:type="dxa"/>
            <w:vAlign w:val="center"/>
          </w:tcPr>
          <w:p w14:paraId="06ABBDF0" w14:textId="326AF170" w:rsidR="00290288" w:rsidRDefault="00F3558B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</w:t>
            </w:r>
            <w:r w:rsidR="00391421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5A25CE2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0D20286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53B79FE7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67E36DC" w14:textId="62D5F327" w:rsidR="00290288" w:rsidRDefault="0039142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730B7CDF" w14:textId="44DE1268" w:rsidR="00290288" w:rsidRDefault="0039142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C266E2" w14:textId="1675078F" w:rsidR="00290288" w:rsidRDefault="00391421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F1A6EC" w14:textId="4417146D" w:rsidR="00290288" w:rsidRDefault="00960FAD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</w:t>
            </w:r>
            <w:r w:rsidR="00391421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9D75C4" w14:textId="0EB6D6C3" w:rsidR="00290288" w:rsidRDefault="00960FAD" w:rsidP="00467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</w:t>
            </w:r>
            <w:r w:rsidR="00391421">
              <w:rPr>
                <w:rFonts w:ascii="Times New Roman" w:hAnsi="Times New Roman"/>
              </w:rPr>
              <w:t>0</w:t>
            </w:r>
          </w:p>
        </w:tc>
      </w:tr>
      <w:tr w:rsidR="00290288" w14:paraId="1869763A" w14:textId="77777777" w:rsidTr="00CC589F">
        <w:tc>
          <w:tcPr>
            <w:tcW w:w="499" w:type="dxa"/>
            <w:vAlign w:val="center"/>
          </w:tcPr>
          <w:p w14:paraId="3FC3AD5D" w14:textId="77777777" w:rsidR="00290288" w:rsidRDefault="00290288" w:rsidP="004672B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76" w:type="dxa"/>
            <w:gridSpan w:val="3"/>
            <w:vAlign w:val="center"/>
          </w:tcPr>
          <w:p w14:paraId="50DE94B0" w14:textId="77777777" w:rsidR="00290288" w:rsidRDefault="009028A1" w:rsidP="004672B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09" w:type="dxa"/>
            <w:vAlign w:val="center"/>
          </w:tcPr>
          <w:p w14:paraId="05FAFDDB" w14:textId="55855364" w:rsidR="00290288" w:rsidRDefault="00F3558B" w:rsidP="004672B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8E96CD7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E012302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CA8F8B1" w14:textId="77777777" w:rsidR="00290288" w:rsidRDefault="00290288" w:rsidP="004672B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959669B" w14:textId="0663C35D" w:rsidR="00290288" w:rsidRDefault="00A109EB" w:rsidP="00467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60FAD">
              <w:rPr>
                <w:rFonts w:ascii="Times New Roman" w:hAnsi="Times New Roman"/>
                <w:b/>
              </w:rPr>
              <w:t>00,</w:t>
            </w:r>
          </w:p>
        </w:tc>
        <w:tc>
          <w:tcPr>
            <w:tcW w:w="1134" w:type="dxa"/>
            <w:vAlign w:val="center"/>
          </w:tcPr>
          <w:p w14:paraId="05C22D04" w14:textId="27F207F9" w:rsidR="00290288" w:rsidRDefault="00960FAD" w:rsidP="00467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1 200,0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45AABA" w14:textId="7EA35816" w:rsidR="00290288" w:rsidRDefault="00960FAD" w:rsidP="004672B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1 200,0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B364DB" w14:textId="65165C89" w:rsidR="00290288" w:rsidRDefault="00960FAD" w:rsidP="004672B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1 800,0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3103BE" w14:textId="7B213D8E" w:rsidR="00290288" w:rsidRDefault="00960FAD" w:rsidP="004672B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1 800,0</w:t>
            </w:r>
          </w:p>
        </w:tc>
      </w:tr>
    </w:tbl>
    <w:p w14:paraId="20E95F9F" w14:textId="77777777" w:rsidR="00290288" w:rsidRPr="00EB6C6F" w:rsidRDefault="0029028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3406145B" w14:textId="77777777" w:rsidR="00290288" w:rsidRDefault="00902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85"/>
      <w:bookmarkEnd w:id="4"/>
      <w:r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средств.</w:t>
      </w:r>
    </w:p>
    <w:p w14:paraId="780F3A87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B556B5C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F4BC0F2" w14:textId="77777777" w:rsidR="00CC589F" w:rsidRDefault="00CC58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835F6C8" w14:textId="1F5F45C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bookmarkStart w:id="5" w:name="P976"/>
      <w:bookmarkEnd w:id="5"/>
      <w:r w:rsidRPr="00CC589F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4</w:t>
      </w:r>
    </w:p>
    <w:p w14:paraId="39491B97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к муниципальной программе «Обеспечение</w:t>
      </w:r>
    </w:p>
    <w:p w14:paraId="44B44DE4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инженерной и транспортной инфраструктурой</w:t>
      </w:r>
    </w:p>
    <w:p w14:paraId="541CFC18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земельных участков, предоставляемых бесплатно</w:t>
      </w:r>
    </w:p>
    <w:p w14:paraId="76FFFD81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для индивидуального жилищного строительства</w:t>
      </w:r>
    </w:p>
    <w:p w14:paraId="55AD476E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семьям, имеющих трех и более детей</w:t>
      </w:r>
    </w:p>
    <w:p w14:paraId="739A33AE" w14:textId="2504A562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на территории Анучинского муниципального</w:t>
      </w:r>
    </w:p>
    <w:p w14:paraId="7DBD898D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округа» на 2025-2029 годы</w:t>
      </w:r>
    </w:p>
    <w:p w14:paraId="0BC3F4AB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778DEE3A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степени выполнения мероприятий муниципальной программы </w:t>
      </w:r>
    </w:p>
    <w:p w14:paraId="1AF92A6C" w14:textId="086640B9" w:rsidR="00290288" w:rsidRDefault="009028A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</w:t>
      </w:r>
      <w:r w:rsidR="00CC589F">
        <w:rPr>
          <w:rFonts w:ascii="Times New Roman" w:hAnsi="Times New Roman" w:cs="Times New Roman"/>
          <w:b/>
          <w:sz w:val="28"/>
          <w:szCs w:val="28"/>
        </w:rPr>
        <w:t xml:space="preserve">и транспортной </w:t>
      </w:r>
      <w:r>
        <w:rPr>
          <w:rFonts w:ascii="Times New Roman" w:hAnsi="Times New Roman" w:cs="Times New Roman"/>
          <w:b/>
          <w:sz w:val="28"/>
          <w:szCs w:val="28"/>
        </w:rPr>
        <w:t>инфрас</w:t>
      </w:r>
      <w:r>
        <w:rPr>
          <w:rFonts w:ascii="Times New Roman" w:hAnsi="Times New Roman" w:cs="Times New Roman"/>
          <w:b/>
          <w:sz w:val="28"/>
          <w:szCs w:val="28"/>
        </w:rPr>
        <w:t xml:space="preserve">труктурой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</w:p>
    <w:p w14:paraId="63DD34BE" w14:textId="120BE26C" w:rsidR="00290288" w:rsidRPr="00391421" w:rsidRDefault="009028A1">
      <w:pPr>
        <w:pStyle w:val="ConsPlusNormal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391421">
        <w:rPr>
          <w:rFonts w:ascii="Times New Roman" w:hAnsi="Times New Roman" w:cs="Times New Roman"/>
          <w:b/>
          <w:sz w:val="28"/>
          <w:szCs w:val="28"/>
          <w:u w:val="single"/>
        </w:rPr>
        <w:t xml:space="preserve">Анучинского муниципального </w:t>
      </w:r>
      <w:r w:rsidR="00391421" w:rsidRPr="00391421">
        <w:rPr>
          <w:rFonts w:ascii="Times New Roman" w:hAnsi="Times New Roman" w:cs="Times New Roman"/>
          <w:b/>
          <w:sz w:val="28"/>
          <w:szCs w:val="28"/>
          <w:u w:val="single"/>
        </w:rPr>
        <w:t>округа</w:t>
      </w:r>
      <w:r w:rsidRPr="00391421">
        <w:rPr>
          <w:rFonts w:ascii="Times New Roman" w:hAnsi="Times New Roman" w:cs="Times New Roman"/>
          <w:b/>
          <w:sz w:val="28"/>
          <w:szCs w:val="28"/>
          <w:u w:val="single"/>
        </w:rPr>
        <w:t>» на 202</w:t>
      </w:r>
      <w:r w:rsidR="00391421" w:rsidRPr="00391421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391421"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r w:rsidR="00391421" w:rsidRPr="00391421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391421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годы</w:t>
      </w:r>
      <w:r w:rsidRPr="00391421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</w:p>
    <w:p w14:paraId="383D501D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23374260" w14:textId="77777777" w:rsidR="00290288" w:rsidRDefault="002902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474"/>
        <w:gridCol w:w="1474"/>
        <w:gridCol w:w="1928"/>
      </w:tblGrid>
      <w:tr w:rsidR="00290288" w14:paraId="4B4EA436" w14:textId="77777777">
        <w:tc>
          <w:tcPr>
            <w:tcW w:w="540" w:type="dxa"/>
          </w:tcPr>
          <w:p w14:paraId="19FA2E8D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84" w:type="dxa"/>
          </w:tcPr>
          <w:p w14:paraId="2DD88A40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673C8779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18261F13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Плановая дата окончания реализации мероприятия подпрограммы, отдельного </w:t>
            </w:r>
            <w:r>
              <w:rPr>
                <w:rFonts w:ascii="Times New Roman" w:hAnsi="Times New Roman" w:cs="Times New Roman"/>
                <w:szCs w:val="22"/>
              </w:rPr>
              <w:t>мероприятия</w:t>
            </w:r>
          </w:p>
        </w:tc>
        <w:tc>
          <w:tcPr>
            <w:tcW w:w="1928" w:type="dxa"/>
          </w:tcPr>
          <w:p w14:paraId="0982E7E2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7E06839E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5AF43F48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Фактический результат реализации мероприятия подпрограммы, отдельного м</w:t>
            </w:r>
            <w:r>
              <w:rPr>
                <w:rFonts w:ascii="Times New Roman" w:hAnsi="Times New Roman" w:cs="Times New Roman"/>
                <w:szCs w:val="22"/>
              </w:rPr>
              <w:t>ероприятия</w:t>
            </w:r>
          </w:p>
        </w:tc>
        <w:tc>
          <w:tcPr>
            <w:tcW w:w="1474" w:type="dxa"/>
          </w:tcPr>
          <w:p w14:paraId="672C82CC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Заключено контрактов на отчетную дату, тыс. рублей</w:t>
            </w:r>
          </w:p>
        </w:tc>
        <w:tc>
          <w:tcPr>
            <w:tcW w:w="1928" w:type="dxa"/>
          </w:tcPr>
          <w:p w14:paraId="31A2BD8D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290288" w14:paraId="10D8875C" w14:textId="77777777">
        <w:tc>
          <w:tcPr>
            <w:tcW w:w="540" w:type="dxa"/>
          </w:tcPr>
          <w:p w14:paraId="22FE8B3A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84" w:type="dxa"/>
          </w:tcPr>
          <w:p w14:paraId="1A300138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97" w:type="dxa"/>
          </w:tcPr>
          <w:p w14:paraId="3EAB9052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871" w:type="dxa"/>
          </w:tcPr>
          <w:p w14:paraId="56CC5E7F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928" w:type="dxa"/>
          </w:tcPr>
          <w:p w14:paraId="79521DA0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871" w:type="dxa"/>
          </w:tcPr>
          <w:p w14:paraId="5E478E1E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474" w:type="dxa"/>
          </w:tcPr>
          <w:p w14:paraId="7A23ECA3" w14:textId="77777777" w:rsidR="00290288" w:rsidRDefault="002902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4F3A1DF4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928" w:type="dxa"/>
          </w:tcPr>
          <w:p w14:paraId="039BF37C" w14:textId="77777777" w:rsidR="00290288" w:rsidRDefault="009028A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</w:tr>
      <w:tr w:rsidR="00290288" w14:paraId="2D064CA6" w14:textId="77777777">
        <w:tc>
          <w:tcPr>
            <w:tcW w:w="540" w:type="dxa"/>
          </w:tcPr>
          <w:p w14:paraId="5DCD8772" w14:textId="77777777" w:rsidR="00290288" w:rsidRDefault="0090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84" w:type="dxa"/>
          </w:tcPr>
          <w:p w14:paraId="30D21501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14:paraId="067C931F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7424B1DF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3EC8BF42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365E1B92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53548CA6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6DA4A99F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610C397D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90288" w14:paraId="0C69EF7D" w14:textId="77777777">
        <w:tc>
          <w:tcPr>
            <w:tcW w:w="540" w:type="dxa"/>
          </w:tcPr>
          <w:p w14:paraId="65B746C8" w14:textId="77777777" w:rsidR="00290288" w:rsidRDefault="0090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984" w:type="dxa"/>
          </w:tcPr>
          <w:p w14:paraId="432355A0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14:paraId="3D98B557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267198C2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6EFE0F42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239C4D71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3E53A245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29851014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70C68F07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90288" w14:paraId="0178A3CC" w14:textId="77777777">
        <w:tc>
          <w:tcPr>
            <w:tcW w:w="540" w:type="dxa"/>
          </w:tcPr>
          <w:p w14:paraId="57155045" w14:textId="77777777" w:rsidR="00290288" w:rsidRDefault="0090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84" w:type="dxa"/>
          </w:tcPr>
          <w:p w14:paraId="67B55A4E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14:paraId="33564A1D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106603F8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34B2F4DF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5068D631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60EE0511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26455344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4C98155E" w14:textId="77777777" w:rsidR="00290288" w:rsidRDefault="002902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0C308B20" w14:textId="77777777" w:rsidR="00290288" w:rsidRDefault="0029028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3D55FF14" w14:textId="77777777" w:rsidR="00290288" w:rsidRDefault="0029028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272766F0" w14:textId="77777777" w:rsidR="00290288" w:rsidRDefault="0029028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2DA4DE0E" w14:textId="77777777" w:rsidR="00290288" w:rsidRDefault="0029028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28E782E6" w14:textId="77777777" w:rsidR="00290288" w:rsidRDefault="0029028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549573CA" w14:textId="77777777" w:rsidR="00290288" w:rsidRDefault="0029028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6BB511D" w14:textId="77777777" w:rsidR="00290288" w:rsidRDefault="0029028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0B23BC00" w14:textId="77777777" w:rsidR="00290288" w:rsidRDefault="0029028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4F00637" w14:textId="77777777" w:rsidR="00290288" w:rsidRDefault="0029028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55CDBDB1" w14:textId="1A9F91E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5</w:t>
      </w:r>
    </w:p>
    <w:p w14:paraId="50F309E3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к муниципальной программе «Обеспечение</w:t>
      </w:r>
    </w:p>
    <w:p w14:paraId="16CF3A76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инженерной и транспортной инфраструктурой</w:t>
      </w:r>
    </w:p>
    <w:p w14:paraId="2702710C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земельных участков, предоставляемых бесплатно</w:t>
      </w:r>
    </w:p>
    <w:p w14:paraId="23B7AB55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для индивидуального жилищного строительства</w:t>
      </w:r>
    </w:p>
    <w:p w14:paraId="5834AAC7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семьям, имеющих трех и более детей</w:t>
      </w:r>
    </w:p>
    <w:p w14:paraId="77887865" w14:textId="76AD00DD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на территории Анучинского муниципального</w:t>
      </w:r>
    </w:p>
    <w:p w14:paraId="497FAE4E" w14:textId="77777777" w:rsidR="00CC589F" w:rsidRPr="00CC589F" w:rsidRDefault="00CC589F" w:rsidP="00CC589F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округа» на 2025-2029 годы</w:t>
      </w:r>
    </w:p>
    <w:p w14:paraId="18A86FD3" w14:textId="77777777" w:rsidR="00290288" w:rsidRDefault="002902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0D6BB3C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1194"/>
      <w:bookmarkEnd w:id="6"/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18D9AE83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 на реализацию муниципальной программы</w:t>
      </w:r>
    </w:p>
    <w:p w14:paraId="72089687" w14:textId="480F9F63" w:rsidR="00290288" w:rsidRDefault="009028A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</w:t>
      </w:r>
      <w:r w:rsidR="00CC589F">
        <w:rPr>
          <w:rFonts w:ascii="Times New Roman" w:hAnsi="Times New Roman" w:cs="Times New Roman"/>
          <w:b/>
          <w:sz w:val="28"/>
          <w:szCs w:val="28"/>
        </w:rPr>
        <w:t xml:space="preserve">и транспортной </w:t>
      </w:r>
      <w:r>
        <w:rPr>
          <w:rFonts w:ascii="Times New Roman" w:hAnsi="Times New Roman" w:cs="Times New Roman"/>
          <w:b/>
          <w:sz w:val="28"/>
          <w:szCs w:val="28"/>
        </w:rPr>
        <w:t>инфраструктурой земельных участков, предоставляемых бесплатно для индивидуального жилищного строительств</w:t>
      </w:r>
      <w:r>
        <w:rPr>
          <w:rFonts w:ascii="Times New Roman" w:hAnsi="Times New Roman" w:cs="Times New Roman"/>
          <w:b/>
          <w:sz w:val="28"/>
          <w:szCs w:val="28"/>
        </w:rPr>
        <w:t xml:space="preserve">а семьям, имеющим трех и более детей на территории </w:t>
      </w:r>
    </w:p>
    <w:p w14:paraId="4E83A90F" w14:textId="4DAD54DB" w:rsidR="00290288" w:rsidRPr="00391421" w:rsidRDefault="009028A1">
      <w:pPr>
        <w:pStyle w:val="ConsPlusNormal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391421">
        <w:rPr>
          <w:rFonts w:ascii="Times New Roman" w:hAnsi="Times New Roman" w:cs="Times New Roman"/>
          <w:b/>
          <w:sz w:val="28"/>
          <w:szCs w:val="28"/>
          <w:u w:val="single"/>
        </w:rPr>
        <w:t xml:space="preserve">Анучинского муниципального </w:t>
      </w:r>
      <w:r w:rsidR="00391421">
        <w:rPr>
          <w:rFonts w:ascii="Times New Roman" w:hAnsi="Times New Roman" w:cs="Times New Roman"/>
          <w:b/>
          <w:sz w:val="28"/>
          <w:szCs w:val="28"/>
          <w:u w:val="single"/>
        </w:rPr>
        <w:t>округа</w:t>
      </w:r>
      <w:r w:rsidRPr="00391421">
        <w:rPr>
          <w:rFonts w:ascii="Times New Roman" w:hAnsi="Times New Roman" w:cs="Times New Roman"/>
          <w:b/>
          <w:sz w:val="28"/>
          <w:szCs w:val="28"/>
          <w:u w:val="single"/>
        </w:rPr>
        <w:t>» на 202</w:t>
      </w:r>
      <w:r w:rsidR="00391421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391421"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r w:rsidR="00391421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391421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годы</w:t>
      </w:r>
      <w:r w:rsidRPr="00391421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</w:p>
    <w:p w14:paraId="2BF99392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209F09D4" w14:textId="77777777" w:rsidR="00290288" w:rsidRDefault="002902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3775"/>
        <w:gridCol w:w="3969"/>
        <w:gridCol w:w="1701"/>
        <w:gridCol w:w="2126"/>
        <w:gridCol w:w="1701"/>
        <w:gridCol w:w="1134"/>
      </w:tblGrid>
      <w:tr w:rsidR="00290288" w14:paraId="3071C5D4" w14:textId="77777777" w:rsidTr="00271144">
        <w:trPr>
          <w:trHeight w:val="1181"/>
        </w:trPr>
        <w:tc>
          <w:tcPr>
            <w:tcW w:w="540" w:type="dxa"/>
            <w:vAlign w:val="center"/>
          </w:tcPr>
          <w:p w14:paraId="1048CFED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775" w:type="dxa"/>
            <w:tcBorders>
              <w:bottom w:val="nil"/>
            </w:tcBorders>
            <w:vAlign w:val="center"/>
          </w:tcPr>
          <w:p w14:paraId="545D7CA1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подпрограммы, основного мероприятия подпрограммы, отдельного мероприятия </w:t>
            </w:r>
            <w:r>
              <w:rPr>
                <w:rFonts w:ascii="Times New Roman" w:hAnsi="Times New Roman" w:cs="Times New Roman"/>
                <w:szCs w:val="22"/>
              </w:rPr>
              <w:t>программы</w:t>
            </w:r>
          </w:p>
        </w:tc>
        <w:tc>
          <w:tcPr>
            <w:tcW w:w="3969" w:type="dxa"/>
            <w:vAlign w:val="center"/>
          </w:tcPr>
          <w:p w14:paraId="21831BE9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Источники ресурсного обеспечения</w:t>
            </w:r>
          </w:p>
        </w:tc>
        <w:tc>
          <w:tcPr>
            <w:tcW w:w="1701" w:type="dxa"/>
            <w:vAlign w:val="center"/>
          </w:tcPr>
          <w:p w14:paraId="3DD270F1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2126" w:type="dxa"/>
            <w:vAlign w:val="center"/>
          </w:tcPr>
          <w:p w14:paraId="4D43A956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1701" w:type="dxa"/>
            <w:vAlign w:val="center"/>
          </w:tcPr>
          <w:p w14:paraId="37C435A3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</w:p>
        </w:tc>
        <w:tc>
          <w:tcPr>
            <w:tcW w:w="1134" w:type="dxa"/>
            <w:vAlign w:val="center"/>
          </w:tcPr>
          <w:p w14:paraId="7D4A8F8B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&lt;**&gt;</w:t>
              </w:r>
            </w:hyperlink>
          </w:p>
        </w:tc>
      </w:tr>
      <w:tr w:rsidR="00290288" w14:paraId="23A996AA" w14:textId="77777777" w:rsidTr="00271144">
        <w:tc>
          <w:tcPr>
            <w:tcW w:w="540" w:type="dxa"/>
            <w:vMerge w:val="restart"/>
            <w:vAlign w:val="center"/>
          </w:tcPr>
          <w:p w14:paraId="17BF1316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3775" w:type="dxa"/>
            <w:vMerge w:val="restart"/>
            <w:vAlign w:val="center"/>
          </w:tcPr>
          <w:p w14:paraId="184BE7E5" w14:textId="34726D6F" w:rsidR="00290288" w:rsidRPr="00EB6C6F" w:rsidRDefault="00EB6C6F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B6C6F">
              <w:rPr>
                <w:rFonts w:ascii="Times New Roman" w:hAnsi="Times New Roman" w:cs="Times New Roman"/>
                <w:szCs w:val="22"/>
              </w:rPr>
              <w:t>Разработка проектно-сметной и рабочей документации</w:t>
            </w:r>
          </w:p>
        </w:tc>
        <w:tc>
          <w:tcPr>
            <w:tcW w:w="3969" w:type="dxa"/>
            <w:vAlign w:val="center"/>
          </w:tcPr>
          <w:p w14:paraId="330BF8CF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701" w:type="dxa"/>
            <w:vAlign w:val="center"/>
          </w:tcPr>
          <w:p w14:paraId="6D54F503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F486FCB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8F5BAC1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60A4945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90288" w14:paraId="339799B6" w14:textId="77777777" w:rsidTr="00271144">
        <w:tc>
          <w:tcPr>
            <w:tcW w:w="540" w:type="dxa"/>
            <w:vMerge/>
            <w:vAlign w:val="center"/>
          </w:tcPr>
          <w:p w14:paraId="3C05ACE2" w14:textId="77777777" w:rsidR="00290288" w:rsidRDefault="00290288" w:rsidP="002711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Merge/>
            <w:vAlign w:val="center"/>
          </w:tcPr>
          <w:p w14:paraId="40C62BA0" w14:textId="77777777" w:rsidR="00290288" w:rsidRDefault="00290288" w:rsidP="002711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14:paraId="0D846495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701" w:type="dxa"/>
            <w:vAlign w:val="center"/>
          </w:tcPr>
          <w:p w14:paraId="2B13583C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02CC0CD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FED4B7E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D760480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90288" w14:paraId="024C1B11" w14:textId="77777777" w:rsidTr="00271144">
        <w:tc>
          <w:tcPr>
            <w:tcW w:w="540" w:type="dxa"/>
            <w:vMerge/>
            <w:vAlign w:val="center"/>
          </w:tcPr>
          <w:p w14:paraId="59F0B4A8" w14:textId="77777777" w:rsidR="00290288" w:rsidRDefault="00290288" w:rsidP="002711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Merge/>
            <w:vAlign w:val="center"/>
          </w:tcPr>
          <w:p w14:paraId="024F6D32" w14:textId="77777777" w:rsidR="00290288" w:rsidRDefault="00290288" w:rsidP="002711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14:paraId="3C1CDAAD" w14:textId="55B8B2EB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 w:rsidR="00391421">
              <w:rPr>
                <w:rFonts w:ascii="Times New Roman" w:hAnsi="Times New Roman" w:cs="Times New Roman"/>
                <w:szCs w:val="22"/>
              </w:rPr>
              <w:t>округа</w:t>
            </w:r>
          </w:p>
        </w:tc>
        <w:tc>
          <w:tcPr>
            <w:tcW w:w="1701" w:type="dxa"/>
            <w:vAlign w:val="center"/>
          </w:tcPr>
          <w:p w14:paraId="39FDEB94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D43573E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B76D47D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8C2BFFD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90288" w14:paraId="3E8115AE" w14:textId="77777777" w:rsidTr="00271144">
        <w:tc>
          <w:tcPr>
            <w:tcW w:w="540" w:type="dxa"/>
            <w:vMerge w:val="restart"/>
            <w:vAlign w:val="center"/>
          </w:tcPr>
          <w:p w14:paraId="3CB6F999" w14:textId="77777777" w:rsidR="00290288" w:rsidRDefault="009028A1" w:rsidP="002711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75" w:type="dxa"/>
            <w:vMerge w:val="restart"/>
            <w:vAlign w:val="center"/>
          </w:tcPr>
          <w:p w14:paraId="4DAF34B9" w14:textId="365BCA1F" w:rsidR="00290288" w:rsidRPr="00EB6C6F" w:rsidRDefault="00EB6C6F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B6C6F">
              <w:rPr>
                <w:rFonts w:ascii="Times New Roman" w:hAnsi="Times New Roman" w:cs="Times New Roman"/>
                <w:szCs w:val="22"/>
              </w:rPr>
              <w:t>Строительство и ввод в эксплуатацию подъездных автомобильных дорог, внутриквартальных проездов к земельным участкам</w:t>
            </w:r>
          </w:p>
        </w:tc>
        <w:tc>
          <w:tcPr>
            <w:tcW w:w="3969" w:type="dxa"/>
            <w:vAlign w:val="center"/>
          </w:tcPr>
          <w:p w14:paraId="55866C2E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701" w:type="dxa"/>
            <w:vAlign w:val="center"/>
          </w:tcPr>
          <w:p w14:paraId="20F10BC9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A5DE726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F79816F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36756FD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90288" w14:paraId="0B53E74F" w14:textId="77777777" w:rsidTr="00271144">
        <w:tc>
          <w:tcPr>
            <w:tcW w:w="540" w:type="dxa"/>
            <w:vMerge/>
            <w:vAlign w:val="center"/>
          </w:tcPr>
          <w:p w14:paraId="79299205" w14:textId="77777777" w:rsidR="00290288" w:rsidRDefault="00290288" w:rsidP="002711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Merge/>
            <w:vAlign w:val="center"/>
          </w:tcPr>
          <w:p w14:paraId="4AD3B38A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369B9A5D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701" w:type="dxa"/>
            <w:vAlign w:val="center"/>
          </w:tcPr>
          <w:p w14:paraId="0A7DA47A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11B82C3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7742D48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EFA1711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90288" w14:paraId="0684947B" w14:textId="77777777" w:rsidTr="00271144">
        <w:tc>
          <w:tcPr>
            <w:tcW w:w="540" w:type="dxa"/>
            <w:vMerge/>
            <w:vAlign w:val="center"/>
          </w:tcPr>
          <w:p w14:paraId="2CDD6631" w14:textId="77777777" w:rsidR="00290288" w:rsidRDefault="00290288" w:rsidP="002711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Merge/>
            <w:vAlign w:val="center"/>
          </w:tcPr>
          <w:p w14:paraId="44A62AE2" w14:textId="77777777" w:rsidR="00290288" w:rsidRDefault="00290288" w:rsidP="002711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14:paraId="35C80C13" w14:textId="3AE6CB1F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 w:rsidR="00391421">
              <w:rPr>
                <w:rFonts w:ascii="Times New Roman" w:hAnsi="Times New Roman" w:cs="Times New Roman"/>
                <w:szCs w:val="22"/>
              </w:rPr>
              <w:t>округа</w:t>
            </w:r>
          </w:p>
        </w:tc>
        <w:tc>
          <w:tcPr>
            <w:tcW w:w="1701" w:type="dxa"/>
            <w:vAlign w:val="center"/>
          </w:tcPr>
          <w:p w14:paraId="568404ED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1BDD1A4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A203661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0D2EAC0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90288" w14:paraId="456D6D02" w14:textId="77777777" w:rsidTr="00271144">
        <w:tc>
          <w:tcPr>
            <w:tcW w:w="540" w:type="dxa"/>
            <w:vMerge w:val="restart"/>
            <w:vAlign w:val="center"/>
          </w:tcPr>
          <w:p w14:paraId="2740E629" w14:textId="77777777" w:rsidR="00290288" w:rsidRDefault="009028A1" w:rsidP="002711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775" w:type="dxa"/>
            <w:vMerge w:val="restart"/>
            <w:vAlign w:val="center"/>
          </w:tcPr>
          <w:p w14:paraId="7FCA8490" w14:textId="18E4A711" w:rsidR="00290288" w:rsidRPr="00EB6C6F" w:rsidRDefault="00EB6C6F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B6C6F">
              <w:rPr>
                <w:rFonts w:ascii="Times New Roman" w:hAnsi="Times New Roman" w:cs="Times New Roman"/>
                <w:szCs w:val="22"/>
              </w:rPr>
              <w:t>Строительство и ввод в эксплуатацию инженерной инфраструктуры</w:t>
            </w:r>
          </w:p>
        </w:tc>
        <w:tc>
          <w:tcPr>
            <w:tcW w:w="3969" w:type="dxa"/>
            <w:vAlign w:val="center"/>
          </w:tcPr>
          <w:p w14:paraId="174C8811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701" w:type="dxa"/>
            <w:vAlign w:val="center"/>
          </w:tcPr>
          <w:p w14:paraId="6E0CC279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A8D950A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49B8EDB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EC42286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90288" w14:paraId="0D0B1976" w14:textId="77777777" w:rsidTr="00271144">
        <w:tc>
          <w:tcPr>
            <w:tcW w:w="540" w:type="dxa"/>
            <w:vMerge/>
            <w:vAlign w:val="center"/>
          </w:tcPr>
          <w:p w14:paraId="11FBC929" w14:textId="77777777" w:rsidR="00290288" w:rsidRDefault="00290288" w:rsidP="002711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Merge/>
            <w:vAlign w:val="center"/>
          </w:tcPr>
          <w:p w14:paraId="0360DECC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364FF4BA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701" w:type="dxa"/>
            <w:vAlign w:val="center"/>
          </w:tcPr>
          <w:p w14:paraId="346C5B63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BFABA4F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CA3E45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5C3A12E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90288" w14:paraId="1555B1CB" w14:textId="77777777" w:rsidTr="00271144">
        <w:tc>
          <w:tcPr>
            <w:tcW w:w="540" w:type="dxa"/>
            <w:vMerge/>
            <w:vAlign w:val="center"/>
          </w:tcPr>
          <w:p w14:paraId="7DDC7CBC" w14:textId="77777777" w:rsidR="00290288" w:rsidRDefault="00290288" w:rsidP="002711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Merge/>
            <w:vAlign w:val="center"/>
          </w:tcPr>
          <w:p w14:paraId="0EAA3355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3280013F" w14:textId="6A31006B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 w:rsidR="00391421">
              <w:rPr>
                <w:rFonts w:ascii="Times New Roman" w:hAnsi="Times New Roman" w:cs="Times New Roman"/>
                <w:szCs w:val="22"/>
              </w:rPr>
              <w:t>округа</w:t>
            </w:r>
          </w:p>
        </w:tc>
        <w:tc>
          <w:tcPr>
            <w:tcW w:w="1701" w:type="dxa"/>
            <w:vAlign w:val="center"/>
          </w:tcPr>
          <w:p w14:paraId="73BC9EA8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61F8BE4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3468338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324C991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90288" w14:paraId="42E166CF" w14:textId="77777777" w:rsidTr="00271144">
        <w:tc>
          <w:tcPr>
            <w:tcW w:w="540" w:type="dxa"/>
            <w:vMerge w:val="restart"/>
            <w:vAlign w:val="center"/>
          </w:tcPr>
          <w:p w14:paraId="139284BA" w14:textId="77777777" w:rsidR="00290288" w:rsidRDefault="009028A1" w:rsidP="002711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75" w:type="dxa"/>
            <w:vMerge w:val="restart"/>
            <w:vAlign w:val="center"/>
          </w:tcPr>
          <w:p w14:paraId="76FA8E16" w14:textId="082D6C8D" w:rsidR="00290288" w:rsidRPr="00EB6C6F" w:rsidRDefault="00EB6C6F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B6C6F">
              <w:rPr>
                <w:rFonts w:ascii="Times New Roman" w:hAnsi="Times New Roman"/>
                <w:szCs w:val="22"/>
              </w:rPr>
              <w:t>Осуществление технологического присоединения к электрическим сетям</w:t>
            </w:r>
          </w:p>
        </w:tc>
        <w:tc>
          <w:tcPr>
            <w:tcW w:w="3969" w:type="dxa"/>
            <w:vAlign w:val="center"/>
          </w:tcPr>
          <w:p w14:paraId="0529DCE1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701" w:type="dxa"/>
            <w:vAlign w:val="center"/>
          </w:tcPr>
          <w:p w14:paraId="320B5305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77CB1E4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5C1782F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A2C5C64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90288" w14:paraId="462BC39D" w14:textId="77777777" w:rsidTr="00271144">
        <w:tc>
          <w:tcPr>
            <w:tcW w:w="540" w:type="dxa"/>
            <w:vMerge/>
            <w:vAlign w:val="center"/>
          </w:tcPr>
          <w:p w14:paraId="5C31DE0D" w14:textId="77777777" w:rsidR="00290288" w:rsidRDefault="00290288" w:rsidP="002711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Merge/>
            <w:vAlign w:val="center"/>
          </w:tcPr>
          <w:p w14:paraId="0020842D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7A7B5197" w14:textId="77777777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701" w:type="dxa"/>
            <w:vAlign w:val="center"/>
          </w:tcPr>
          <w:p w14:paraId="67F6043E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40DA672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AB76124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169A56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90288" w14:paraId="67F88D62" w14:textId="77777777" w:rsidTr="00271144">
        <w:tc>
          <w:tcPr>
            <w:tcW w:w="540" w:type="dxa"/>
            <w:vMerge/>
            <w:vAlign w:val="center"/>
          </w:tcPr>
          <w:p w14:paraId="17FC26DE" w14:textId="77777777" w:rsidR="00290288" w:rsidRDefault="00290288" w:rsidP="002711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75" w:type="dxa"/>
            <w:vMerge/>
            <w:vAlign w:val="center"/>
          </w:tcPr>
          <w:p w14:paraId="3F6BDB67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27CCE692" w14:textId="2D4CB86A" w:rsidR="00290288" w:rsidRDefault="009028A1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 w:rsidR="00391421">
              <w:rPr>
                <w:rFonts w:ascii="Times New Roman" w:hAnsi="Times New Roman" w:cs="Times New Roman"/>
                <w:szCs w:val="22"/>
              </w:rPr>
              <w:t>округа</w:t>
            </w:r>
          </w:p>
        </w:tc>
        <w:tc>
          <w:tcPr>
            <w:tcW w:w="1701" w:type="dxa"/>
            <w:vAlign w:val="center"/>
          </w:tcPr>
          <w:p w14:paraId="7AB634F2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B1A13D0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276DB9D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4D41A0F" w14:textId="77777777" w:rsidR="00290288" w:rsidRDefault="00290288" w:rsidP="0027114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64B920E9" w14:textId="77777777" w:rsidR="00290288" w:rsidRDefault="009028A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--------------------------------</w:t>
      </w:r>
    </w:p>
    <w:p w14:paraId="2D3089B9" w14:textId="77777777" w:rsidR="00290288" w:rsidRDefault="009028A1" w:rsidP="00EB6C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238"/>
      <w:bookmarkEnd w:id="7"/>
      <w:r>
        <w:rPr>
          <w:rFonts w:ascii="Times New Roman" w:hAnsi="Times New Roman" w:cs="Times New Roman"/>
          <w:sz w:val="24"/>
          <w:szCs w:val="24"/>
        </w:rPr>
        <w:t xml:space="preserve">&lt;*&gt; - заполняется нарастающим итогом с начала года </w:t>
      </w:r>
      <w:bookmarkStart w:id="8" w:name="P1239"/>
      <w:bookmarkEnd w:id="8"/>
    </w:p>
    <w:p w14:paraId="3A205A72" w14:textId="77777777" w:rsidR="00290288" w:rsidRDefault="009028A1" w:rsidP="00EB6C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&lt;**&gt; - заполняется нарастающим итогом с </w:t>
      </w:r>
      <w:r>
        <w:rPr>
          <w:rFonts w:ascii="Times New Roman" w:hAnsi="Times New Roman" w:cs="Times New Roman"/>
          <w:sz w:val="24"/>
          <w:szCs w:val="24"/>
        </w:rPr>
        <w:t>начала года.</w:t>
      </w:r>
    </w:p>
    <w:p w14:paraId="0BA56FAA" w14:textId="77777777" w:rsidR="00290288" w:rsidRDefault="0029028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349A6CF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6F05E8E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174D32D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9C4974E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6A44C93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49AF1E2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EDE5593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B1E73E2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E731D18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9E0A278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9875073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3436DAB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E08D9CC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2A6DD6E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6874834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47237E4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D6BE832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D57D387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97CC617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467F91D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F1B0A14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38B8222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613A578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A715EE4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F9758A3" w14:textId="77777777" w:rsidR="00EB6C6F" w:rsidRDefault="00EB6C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94343A7" w14:textId="1FF1B842" w:rsidR="00271144" w:rsidRPr="00CC589F" w:rsidRDefault="00271144" w:rsidP="00271144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6</w:t>
      </w:r>
    </w:p>
    <w:p w14:paraId="74871436" w14:textId="77777777" w:rsidR="00271144" w:rsidRPr="00CC589F" w:rsidRDefault="00271144" w:rsidP="00271144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к муниципальной программе «Обеспечение</w:t>
      </w:r>
    </w:p>
    <w:p w14:paraId="7D1F64CF" w14:textId="77777777" w:rsidR="00271144" w:rsidRPr="00CC589F" w:rsidRDefault="00271144" w:rsidP="00271144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инженерной и транспортной инфраструктурой</w:t>
      </w:r>
    </w:p>
    <w:p w14:paraId="386B4984" w14:textId="77777777" w:rsidR="00271144" w:rsidRPr="00CC589F" w:rsidRDefault="00271144" w:rsidP="00271144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земельных участков, предоставляемых бесплатно</w:t>
      </w:r>
    </w:p>
    <w:p w14:paraId="06F03196" w14:textId="77777777" w:rsidR="00271144" w:rsidRPr="00CC589F" w:rsidRDefault="00271144" w:rsidP="00271144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для индивидуального жилищного строительства</w:t>
      </w:r>
    </w:p>
    <w:p w14:paraId="47AAF8CB" w14:textId="77777777" w:rsidR="00271144" w:rsidRPr="00CC589F" w:rsidRDefault="00271144" w:rsidP="00271144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семьям, имеющих трех и более детей</w:t>
      </w:r>
    </w:p>
    <w:p w14:paraId="05177185" w14:textId="17368FC0" w:rsidR="00271144" w:rsidRPr="00CC589F" w:rsidRDefault="00271144" w:rsidP="00271144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на территории Анучинского муниципального</w:t>
      </w:r>
    </w:p>
    <w:p w14:paraId="6F6AB2C3" w14:textId="77777777" w:rsidR="00271144" w:rsidRPr="00CC589F" w:rsidRDefault="00271144" w:rsidP="00271144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C589F">
        <w:rPr>
          <w:rFonts w:ascii="Times New Roman" w:hAnsi="Times New Roman" w:cs="Times New Roman"/>
          <w:sz w:val="18"/>
          <w:szCs w:val="18"/>
        </w:rPr>
        <w:t>округа» на 2025-2029 годы</w:t>
      </w:r>
    </w:p>
    <w:p w14:paraId="27D99BBA" w14:textId="77777777" w:rsidR="00290288" w:rsidRPr="00EB6C6F" w:rsidRDefault="0029028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237EEA2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247"/>
      <w:bookmarkEnd w:id="9"/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16CAA24F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достижении значений индикаторов (показателей) муниципальной программы </w:t>
      </w:r>
    </w:p>
    <w:p w14:paraId="76C161ED" w14:textId="2238A3AA" w:rsidR="00290288" w:rsidRDefault="009028A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</w:t>
      </w:r>
      <w:r w:rsidR="00271144">
        <w:rPr>
          <w:rFonts w:ascii="Times New Roman" w:hAnsi="Times New Roman" w:cs="Times New Roman"/>
          <w:b/>
          <w:sz w:val="28"/>
          <w:szCs w:val="28"/>
        </w:rPr>
        <w:t xml:space="preserve">и транспортной </w:t>
      </w:r>
      <w:r>
        <w:rPr>
          <w:rFonts w:ascii="Times New Roman" w:hAnsi="Times New Roman" w:cs="Times New Roman"/>
          <w:b/>
          <w:sz w:val="28"/>
          <w:szCs w:val="28"/>
        </w:rPr>
        <w:t>инфраструктурой земельных участков, предоставляемых бес</w:t>
      </w:r>
      <w:r>
        <w:rPr>
          <w:rFonts w:ascii="Times New Roman" w:hAnsi="Times New Roman" w:cs="Times New Roman"/>
          <w:b/>
          <w:sz w:val="28"/>
          <w:szCs w:val="28"/>
        </w:rPr>
        <w:t xml:space="preserve">платно для индивидуального жилищного строительства семьям, имеющим трех и более детей на территории </w:t>
      </w:r>
    </w:p>
    <w:p w14:paraId="73D6A7E5" w14:textId="0E761B88" w:rsidR="00290288" w:rsidRPr="00391421" w:rsidRDefault="009028A1">
      <w:pPr>
        <w:pStyle w:val="ConsPlusNormal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391421">
        <w:rPr>
          <w:rFonts w:ascii="Times New Roman" w:hAnsi="Times New Roman" w:cs="Times New Roman"/>
          <w:b/>
          <w:sz w:val="28"/>
          <w:szCs w:val="28"/>
          <w:u w:val="single"/>
        </w:rPr>
        <w:t xml:space="preserve">Анучинского муниципального </w:t>
      </w:r>
      <w:r w:rsidR="00391421">
        <w:rPr>
          <w:rFonts w:ascii="Times New Roman" w:hAnsi="Times New Roman" w:cs="Times New Roman"/>
          <w:b/>
          <w:sz w:val="28"/>
          <w:szCs w:val="28"/>
          <w:u w:val="single"/>
        </w:rPr>
        <w:t>округа</w:t>
      </w:r>
      <w:r w:rsidRPr="00391421">
        <w:rPr>
          <w:rFonts w:ascii="Times New Roman" w:hAnsi="Times New Roman" w:cs="Times New Roman"/>
          <w:b/>
          <w:sz w:val="28"/>
          <w:szCs w:val="28"/>
          <w:u w:val="single"/>
        </w:rPr>
        <w:t>» на 202</w:t>
      </w:r>
      <w:r w:rsidR="00391421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391421"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r w:rsidR="00391421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391421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годы</w:t>
      </w:r>
      <w:r w:rsidRPr="00391421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</w:p>
    <w:p w14:paraId="0CF4047D" w14:textId="77777777" w:rsidR="00290288" w:rsidRDefault="009028A1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70CED53C" w14:textId="77777777" w:rsidR="00290288" w:rsidRPr="00EB6C6F" w:rsidRDefault="0029028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5168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7655"/>
        <w:gridCol w:w="1275"/>
        <w:gridCol w:w="1560"/>
        <w:gridCol w:w="1417"/>
        <w:gridCol w:w="2835"/>
      </w:tblGrid>
      <w:tr w:rsidR="00290288" w14:paraId="03702E8E" w14:textId="77777777" w:rsidTr="00EB6C6F">
        <w:tc>
          <w:tcPr>
            <w:tcW w:w="426" w:type="dxa"/>
            <w:vMerge w:val="restart"/>
            <w:vAlign w:val="center"/>
          </w:tcPr>
          <w:p w14:paraId="49D7515D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7655" w:type="dxa"/>
            <w:vMerge w:val="restart"/>
            <w:vAlign w:val="center"/>
          </w:tcPr>
          <w:p w14:paraId="64592C48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Индикатор (показатель) (наименование)</w:t>
            </w:r>
          </w:p>
        </w:tc>
        <w:tc>
          <w:tcPr>
            <w:tcW w:w="1275" w:type="dxa"/>
            <w:vMerge w:val="restart"/>
            <w:vAlign w:val="center"/>
          </w:tcPr>
          <w:p w14:paraId="4C04BBA5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977" w:type="dxa"/>
            <w:gridSpan w:val="2"/>
            <w:vAlign w:val="center"/>
          </w:tcPr>
          <w:p w14:paraId="6C9F7B96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Значения индикатора (показателя) муниципальной программы</w:t>
            </w:r>
          </w:p>
        </w:tc>
        <w:tc>
          <w:tcPr>
            <w:tcW w:w="2835" w:type="dxa"/>
            <w:vMerge w:val="restart"/>
            <w:vAlign w:val="center"/>
          </w:tcPr>
          <w:p w14:paraId="3D5510BE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EB6C6F" w14:paraId="4276CACA" w14:textId="77777777" w:rsidTr="00EB6C6F">
        <w:tc>
          <w:tcPr>
            <w:tcW w:w="426" w:type="dxa"/>
            <w:vMerge/>
            <w:vAlign w:val="center"/>
          </w:tcPr>
          <w:p w14:paraId="01B6B5C9" w14:textId="77777777" w:rsidR="00290288" w:rsidRDefault="00290288" w:rsidP="00EB6C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vMerge/>
            <w:vAlign w:val="center"/>
          </w:tcPr>
          <w:p w14:paraId="59689C56" w14:textId="77777777" w:rsidR="00290288" w:rsidRDefault="00290288" w:rsidP="00EB6C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1D42718E" w14:textId="77777777" w:rsidR="00290288" w:rsidRDefault="00290288" w:rsidP="00EB6C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90B04B1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1417" w:type="dxa"/>
            <w:vAlign w:val="center"/>
          </w:tcPr>
          <w:p w14:paraId="56BFC54E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835" w:type="dxa"/>
            <w:vMerge/>
            <w:vAlign w:val="center"/>
          </w:tcPr>
          <w:p w14:paraId="1601145C" w14:textId="77777777" w:rsidR="00290288" w:rsidRDefault="00290288" w:rsidP="00EB6C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6C6F" w14:paraId="704A2432" w14:textId="77777777" w:rsidTr="00EB6C6F">
        <w:tc>
          <w:tcPr>
            <w:tcW w:w="426" w:type="dxa"/>
            <w:vAlign w:val="center"/>
          </w:tcPr>
          <w:p w14:paraId="624E7827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5" w:type="dxa"/>
            <w:vAlign w:val="center"/>
          </w:tcPr>
          <w:p w14:paraId="77646906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621E0ADB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14:paraId="3593612E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7203F195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C57D319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B6C6F" w14:paraId="292C822B" w14:textId="77777777" w:rsidTr="00EB6C6F">
        <w:tc>
          <w:tcPr>
            <w:tcW w:w="426" w:type="dxa"/>
            <w:vAlign w:val="center"/>
          </w:tcPr>
          <w:p w14:paraId="50F5491A" w14:textId="78467E8B" w:rsidR="00EB6C6F" w:rsidRDefault="00EB6C6F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vAlign w:val="center"/>
          </w:tcPr>
          <w:p w14:paraId="6D024E06" w14:textId="671B9331" w:rsidR="00EB6C6F" w:rsidRDefault="00F3558B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и рабочей документации</w:t>
            </w:r>
          </w:p>
        </w:tc>
        <w:tc>
          <w:tcPr>
            <w:tcW w:w="1275" w:type="dxa"/>
            <w:vAlign w:val="center"/>
          </w:tcPr>
          <w:p w14:paraId="0C782562" w14:textId="7F9E65FB" w:rsidR="00EB6C6F" w:rsidRDefault="00EB6C6F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60" w:type="dxa"/>
            <w:vAlign w:val="center"/>
          </w:tcPr>
          <w:p w14:paraId="783ED4F9" w14:textId="77777777" w:rsidR="00EB6C6F" w:rsidRDefault="00EB6C6F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D7D5363" w14:textId="77777777" w:rsidR="00EB6C6F" w:rsidRDefault="00EB6C6F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BF4CB6A" w14:textId="77777777" w:rsidR="00EB6C6F" w:rsidRDefault="00EB6C6F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C6F" w14:paraId="3F195238" w14:textId="77777777" w:rsidTr="00EB6C6F">
        <w:tc>
          <w:tcPr>
            <w:tcW w:w="426" w:type="dxa"/>
            <w:vAlign w:val="center"/>
          </w:tcPr>
          <w:p w14:paraId="675B8241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vAlign w:val="center"/>
          </w:tcPr>
          <w:p w14:paraId="3CA0EDA0" w14:textId="22B2FDF6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земельных участков, обеспеченных транспортной инфраструктурой, предоставляемых (предоставленных) семьям, имеющим трех и более детей</w:t>
            </w:r>
          </w:p>
        </w:tc>
        <w:tc>
          <w:tcPr>
            <w:tcW w:w="1275" w:type="dxa"/>
            <w:vAlign w:val="center"/>
          </w:tcPr>
          <w:p w14:paraId="04C8F031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vAlign w:val="center"/>
          </w:tcPr>
          <w:p w14:paraId="2BB32BD8" w14:textId="77777777" w:rsidR="00290288" w:rsidRDefault="00290288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3A5BF1C" w14:textId="77777777" w:rsidR="00290288" w:rsidRDefault="00290288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8A14D24" w14:textId="77777777" w:rsidR="00290288" w:rsidRDefault="00290288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C6F" w14:paraId="3A56A9F7" w14:textId="77777777" w:rsidTr="00EB6C6F">
        <w:tc>
          <w:tcPr>
            <w:tcW w:w="426" w:type="dxa"/>
            <w:vAlign w:val="center"/>
          </w:tcPr>
          <w:p w14:paraId="4973F6A6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vAlign w:val="center"/>
          </w:tcPr>
          <w:p w14:paraId="00CA2303" w14:textId="0F11DB15" w:rsidR="00290288" w:rsidRDefault="009028A1" w:rsidP="00EB6C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земельных участков, </w:t>
            </w:r>
            <w:r>
              <w:rPr>
                <w:rFonts w:ascii="Times New Roman" w:hAnsi="Times New Roman"/>
                <w:sz w:val="24"/>
                <w:szCs w:val="24"/>
              </w:rPr>
              <w:t>обеспеченных инженерной инфраструктурой, предоставляемых (предоставленных) семьям, имеющим трех и более детей</w:t>
            </w:r>
          </w:p>
        </w:tc>
        <w:tc>
          <w:tcPr>
            <w:tcW w:w="1275" w:type="dxa"/>
            <w:vAlign w:val="center"/>
          </w:tcPr>
          <w:p w14:paraId="65ADE25C" w14:textId="77777777" w:rsidR="00290288" w:rsidRDefault="009028A1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vAlign w:val="center"/>
          </w:tcPr>
          <w:p w14:paraId="5AD1CD12" w14:textId="77777777" w:rsidR="00290288" w:rsidRDefault="00290288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DB51530" w14:textId="77777777" w:rsidR="00290288" w:rsidRDefault="00290288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6FAB09F" w14:textId="77777777" w:rsidR="00290288" w:rsidRDefault="00290288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C6F" w14:paraId="59556641" w14:textId="77777777" w:rsidTr="00EB6C6F">
        <w:tc>
          <w:tcPr>
            <w:tcW w:w="426" w:type="dxa"/>
            <w:vAlign w:val="center"/>
          </w:tcPr>
          <w:p w14:paraId="5B27A4A5" w14:textId="17E15BC3" w:rsidR="00EB6C6F" w:rsidRDefault="00EB6C6F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vAlign w:val="center"/>
          </w:tcPr>
          <w:p w14:paraId="1AE427B5" w14:textId="3B8A0D4D" w:rsidR="00EB6C6F" w:rsidRDefault="00EB6C6F" w:rsidP="00EB6C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289">
              <w:rPr>
                <w:rFonts w:ascii="Times New Roman" w:hAnsi="Times New Roman"/>
                <w:sz w:val="24"/>
                <w:szCs w:val="24"/>
              </w:rPr>
              <w:t>Доля земельных участков, обеспеченных электроснабжением, предоставляемых (предоставленных) семьям, имеющим трех и более детей;</w:t>
            </w:r>
          </w:p>
        </w:tc>
        <w:tc>
          <w:tcPr>
            <w:tcW w:w="1275" w:type="dxa"/>
            <w:vAlign w:val="center"/>
          </w:tcPr>
          <w:p w14:paraId="3DD41575" w14:textId="3A2D050F" w:rsidR="00EB6C6F" w:rsidRDefault="00EB6C6F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vAlign w:val="center"/>
          </w:tcPr>
          <w:p w14:paraId="0C480705" w14:textId="77777777" w:rsidR="00EB6C6F" w:rsidRDefault="00EB6C6F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241F24E" w14:textId="77777777" w:rsidR="00EB6C6F" w:rsidRDefault="00EB6C6F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6F9699B" w14:textId="77777777" w:rsidR="00EB6C6F" w:rsidRDefault="00EB6C6F" w:rsidP="00EB6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793CBF" w14:textId="77777777" w:rsidR="00290288" w:rsidRDefault="009028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631C5110" w14:textId="77777777" w:rsidR="00290288" w:rsidRDefault="009028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303"/>
      <w:bookmarkEnd w:id="10"/>
      <w:r>
        <w:rPr>
          <w:rFonts w:ascii="Times New Roman" w:hAnsi="Times New Roman" w:cs="Times New Roman"/>
          <w:sz w:val="24"/>
          <w:szCs w:val="24"/>
        </w:rPr>
        <w:t>&lt;*&gt; - заполняется нарастающим итогом с начала года (1 квартал, 1 полугодие, 9 месяцев, год).</w:t>
      </w:r>
    </w:p>
    <w:sectPr w:rsidR="00290288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66E291" w14:textId="77777777" w:rsidR="0086673A" w:rsidRDefault="0086673A">
      <w:pPr>
        <w:spacing w:line="240" w:lineRule="auto"/>
      </w:pPr>
      <w:r>
        <w:separator/>
      </w:r>
    </w:p>
  </w:endnote>
  <w:endnote w:type="continuationSeparator" w:id="0">
    <w:p w14:paraId="015A60E3" w14:textId="77777777" w:rsidR="0086673A" w:rsidRDefault="008667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8696BB" w14:textId="77777777" w:rsidR="0086673A" w:rsidRDefault="0086673A">
      <w:pPr>
        <w:spacing w:after="0"/>
      </w:pPr>
      <w:r>
        <w:separator/>
      </w:r>
    </w:p>
  </w:footnote>
  <w:footnote w:type="continuationSeparator" w:id="0">
    <w:p w14:paraId="43305C71" w14:textId="77777777" w:rsidR="0086673A" w:rsidRDefault="0086673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97C74"/>
    <w:multiLevelType w:val="multilevel"/>
    <w:tmpl w:val="0DC97C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C65E1"/>
    <w:multiLevelType w:val="hybridMultilevel"/>
    <w:tmpl w:val="0D32AE70"/>
    <w:lvl w:ilvl="0" w:tplc="8294E07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D14"/>
    <w:rsid w:val="000320CF"/>
    <w:rsid w:val="000329B7"/>
    <w:rsid w:val="00034767"/>
    <w:rsid w:val="00055E32"/>
    <w:rsid w:val="0006173D"/>
    <w:rsid w:val="000D1953"/>
    <w:rsid w:val="0012193D"/>
    <w:rsid w:val="00121B5D"/>
    <w:rsid w:val="0013237B"/>
    <w:rsid w:val="001A1952"/>
    <w:rsid w:val="001A2404"/>
    <w:rsid w:val="001B4727"/>
    <w:rsid w:val="001C1083"/>
    <w:rsid w:val="001D0A13"/>
    <w:rsid w:val="001E6A80"/>
    <w:rsid w:val="00227163"/>
    <w:rsid w:val="0023748C"/>
    <w:rsid w:val="00254942"/>
    <w:rsid w:val="00271144"/>
    <w:rsid w:val="00290288"/>
    <w:rsid w:val="002A311D"/>
    <w:rsid w:val="002B43D4"/>
    <w:rsid w:val="002E7A0F"/>
    <w:rsid w:val="002F2775"/>
    <w:rsid w:val="002F32F5"/>
    <w:rsid w:val="0030152A"/>
    <w:rsid w:val="00373615"/>
    <w:rsid w:val="0038557D"/>
    <w:rsid w:val="00391421"/>
    <w:rsid w:val="00397630"/>
    <w:rsid w:val="003D04DF"/>
    <w:rsid w:val="003F1DA6"/>
    <w:rsid w:val="0043744E"/>
    <w:rsid w:val="00453EE8"/>
    <w:rsid w:val="00454942"/>
    <w:rsid w:val="0045539B"/>
    <w:rsid w:val="00455EDB"/>
    <w:rsid w:val="004672B0"/>
    <w:rsid w:val="004C723D"/>
    <w:rsid w:val="004E085F"/>
    <w:rsid w:val="004F6A97"/>
    <w:rsid w:val="0052501F"/>
    <w:rsid w:val="005A1237"/>
    <w:rsid w:val="005B4054"/>
    <w:rsid w:val="005E0330"/>
    <w:rsid w:val="005E3C3C"/>
    <w:rsid w:val="005E43F4"/>
    <w:rsid w:val="005F1BF4"/>
    <w:rsid w:val="00606D94"/>
    <w:rsid w:val="00623CAC"/>
    <w:rsid w:val="00672C1A"/>
    <w:rsid w:val="00676302"/>
    <w:rsid w:val="00694D30"/>
    <w:rsid w:val="006E67EC"/>
    <w:rsid w:val="006F3498"/>
    <w:rsid w:val="006F6A3E"/>
    <w:rsid w:val="00700E97"/>
    <w:rsid w:val="00705F8D"/>
    <w:rsid w:val="00716E6B"/>
    <w:rsid w:val="007307FA"/>
    <w:rsid w:val="00730D53"/>
    <w:rsid w:val="007360A6"/>
    <w:rsid w:val="007360D8"/>
    <w:rsid w:val="007600D1"/>
    <w:rsid w:val="007B0D9A"/>
    <w:rsid w:val="007B3D57"/>
    <w:rsid w:val="007D1741"/>
    <w:rsid w:val="00803013"/>
    <w:rsid w:val="00811905"/>
    <w:rsid w:val="00835201"/>
    <w:rsid w:val="00843020"/>
    <w:rsid w:val="0086673A"/>
    <w:rsid w:val="00896C3B"/>
    <w:rsid w:val="008A2FC3"/>
    <w:rsid w:val="008C66F9"/>
    <w:rsid w:val="008E7393"/>
    <w:rsid w:val="009028A1"/>
    <w:rsid w:val="00903721"/>
    <w:rsid w:val="009064CF"/>
    <w:rsid w:val="00914696"/>
    <w:rsid w:val="00940E7C"/>
    <w:rsid w:val="009575BC"/>
    <w:rsid w:val="00960FAD"/>
    <w:rsid w:val="0096555E"/>
    <w:rsid w:val="00990095"/>
    <w:rsid w:val="009B107B"/>
    <w:rsid w:val="009D2EC7"/>
    <w:rsid w:val="009D4289"/>
    <w:rsid w:val="009E6103"/>
    <w:rsid w:val="009F396B"/>
    <w:rsid w:val="00A109EB"/>
    <w:rsid w:val="00A31A23"/>
    <w:rsid w:val="00A475F2"/>
    <w:rsid w:val="00A7779B"/>
    <w:rsid w:val="00A80E02"/>
    <w:rsid w:val="00AC5876"/>
    <w:rsid w:val="00AF374D"/>
    <w:rsid w:val="00AF6536"/>
    <w:rsid w:val="00B020F2"/>
    <w:rsid w:val="00B27DEE"/>
    <w:rsid w:val="00B7328C"/>
    <w:rsid w:val="00B738FA"/>
    <w:rsid w:val="00BD0286"/>
    <w:rsid w:val="00BE62AC"/>
    <w:rsid w:val="00BF286A"/>
    <w:rsid w:val="00BF5BEE"/>
    <w:rsid w:val="00C36998"/>
    <w:rsid w:val="00C663D6"/>
    <w:rsid w:val="00C675C9"/>
    <w:rsid w:val="00C75D14"/>
    <w:rsid w:val="00C874AE"/>
    <w:rsid w:val="00CA5E8A"/>
    <w:rsid w:val="00CA5FE4"/>
    <w:rsid w:val="00CC03E3"/>
    <w:rsid w:val="00CC288F"/>
    <w:rsid w:val="00CC589F"/>
    <w:rsid w:val="00CD1E06"/>
    <w:rsid w:val="00CF1749"/>
    <w:rsid w:val="00CF20C3"/>
    <w:rsid w:val="00D33126"/>
    <w:rsid w:val="00D90894"/>
    <w:rsid w:val="00D91FC8"/>
    <w:rsid w:val="00DC3185"/>
    <w:rsid w:val="00DE1943"/>
    <w:rsid w:val="00E04A02"/>
    <w:rsid w:val="00E24B7B"/>
    <w:rsid w:val="00E25F51"/>
    <w:rsid w:val="00E64A64"/>
    <w:rsid w:val="00E84A4E"/>
    <w:rsid w:val="00E96C4C"/>
    <w:rsid w:val="00EA178E"/>
    <w:rsid w:val="00EB6C6F"/>
    <w:rsid w:val="00EC44EF"/>
    <w:rsid w:val="00ED2F96"/>
    <w:rsid w:val="00ED4416"/>
    <w:rsid w:val="00ED6297"/>
    <w:rsid w:val="00EE2B8D"/>
    <w:rsid w:val="00F06A85"/>
    <w:rsid w:val="00F20807"/>
    <w:rsid w:val="00F313B1"/>
    <w:rsid w:val="00F3558B"/>
    <w:rsid w:val="00F377F6"/>
    <w:rsid w:val="00F9713E"/>
    <w:rsid w:val="00FA2BFD"/>
    <w:rsid w:val="00FB647B"/>
    <w:rsid w:val="00FC75B4"/>
    <w:rsid w:val="00FD2CEF"/>
    <w:rsid w:val="00FE4A24"/>
    <w:rsid w:val="00FE7387"/>
    <w:rsid w:val="2F140236"/>
    <w:rsid w:val="34E13CEE"/>
    <w:rsid w:val="3C6D50BC"/>
    <w:rsid w:val="4347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7DD01"/>
  <w15:docId w15:val="{D7A59252-37A2-47F6-9684-17B7B90B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24B7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ody Text Indent"/>
    <w:basedOn w:val="a"/>
    <w:link w:val="a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6">
    <w:name w:val="Normal (Web)"/>
    <w:basedOn w:val="a"/>
    <w:link w:val="a7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styleId="a8">
    <w:name w:val="List Paragraph"/>
    <w:basedOn w:val="a"/>
    <w:link w:val="a9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бычный (Интернет) Знак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E24B7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24B7B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24B7B"/>
    <w:rPr>
      <w:rFonts w:ascii="Times New Roman" w:eastAsia="Times New Roman" w:hAnsi="Times New Roman" w:cs="Times New Roman"/>
      <w:b/>
      <w:bCs/>
      <w:sz w:val="26"/>
      <w:szCs w:val="26"/>
    </w:rPr>
  </w:style>
  <w:style w:type="table" w:styleId="ab">
    <w:name w:val="Table Grid"/>
    <w:basedOn w:val="a1"/>
    <w:uiPriority w:val="59"/>
    <w:rsid w:val="004E0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749B7C422AEF00FB80B58ECC8BE2320D7ED92653EFE224D6A2B4E3B048F92620DCBB04A10A8F90721EDAD3BE1E28B2A38A2D0A28DB3B69B99A7C4B1P6YB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749B7C422AEF00FB80B58ECC8BE2320D7ED92653EFE224D6A2B4E3B048F92620DCBB04A10A8F90721EDAD3BE1E28B2A38A2D0A28DB3B69B99A7C4B1P6YB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AD53ED1C76F2F7360D53A806A382CD3F25B9120CA697F22210121780h9I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D8666-1FB6-4229-9FCD-196B28429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20</Pages>
  <Words>4587</Words>
  <Characters>26146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BurdeynayaOV</dc:creator>
  <cp:lastModifiedBy>Татьяна Н. Малявка</cp:lastModifiedBy>
  <cp:revision>33</cp:revision>
  <cp:lastPrinted>2024-09-10T00:29:00Z</cp:lastPrinted>
  <dcterms:created xsi:type="dcterms:W3CDTF">2019-08-07T22:46:00Z</dcterms:created>
  <dcterms:modified xsi:type="dcterms:W3CDTF">2024-09-11T06:30:00Z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64D18F74E8F54D188976363ED51D6F04_12</vt:lpwstr>
  </property>
</Properties>
</file>